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8ED0D9" w14:textId="77777777" w:rsidR="00E96E51" w:rsidRPr="008D41A1" w:rsidRDefault="00E96E51" w:rsidP="008D41A1">
      <w:pPr>
        <w:suppressAutoHyphens/>
        <w:spacing w:after="160" w:line="259" w:lineRule="auto"/>
        <w:ind w:firstLine="0"/>
        <w:jc w:val="center"/>
        <w:rPr>
          <w:rFonts w:eastAsia="Calibri"/>
          <w:b/>
          <w:color w:val="auto"/>
          <w:sz w:val="28"/>
          <w:szCs w:val="28"/>
          <w:lang w:eastAsia="en-US"/>
        </w:rPr>
      </w:pPr>
    </w:p>
    <w:p w14:paraId="6BEEFAA8" w14:textId="77777777" w:rsidR="00E96E51" w:rsidRPr="008D41A1" w:rsidRDefault="00E96E51" w:rsidP="008D41A1">
      <w:pPr>
        <w:suppressAutoHyphens/>
        <w:spacing w:after="160" w:line="259" w:lineRule="auto"/>
        <w:ind w:firstLine="0"/>
        <w:jc w:val="center"/>
        <w:rPr>
          <w:rFonts w:eastAsia="Calibri"/>
          <w:b/>
          <w:color w:val="auto"/>
          <w:sz w:val="28"/>
          <w:szCs w:val="28"/>
          <w:lang w:eastAsia="en-US"/>
        </w:rPr>
      </w:pPr>
    </w:p>
    <w:p w14:paraId="4A12F98A" w14:textId="77777777" w:rsidR="00E96E51" w:rsidRPr="008D41A1" w:rsidRDefault="00E96E51" w:rsidP="008D41A1">
      <w:pPr>
        <w:suppressAutoHyphens/>
        <w:spacing w:after="160" w:line="259" w:lineRule="auto"/>
        <w:ind w:firstLine="0"/>
        <w:jc w:val="center"/>
        <w:rPr>
          <w:rFonts w:eastAsia="Calibri"/>
          <w:b/>
          <w:color w:val="auto"/>
          <w:sz w:val="28"/>
          <w:szCs w:val="28"/>
          <w:lang w:eastAsia="en-US"/>
        </w:rPr>
      </w:pPr>
    </w:p>
    <w:p w14:paraId="54FBFC5F" w14:textId="77777777" w:rsidR="00E96E51" w:rsidRPr="008D41A1" w:rsidRDefault="00E96E51" w:rsidP="008D41A1">
      <w:pPr>
        <w:suppressAutoHyphens/>
        <w:spacing w:after="160" w:line="259" w:lineRule="auto"/>
        <w:ind w:firstLine="0"/>
        <w:jc w:val="center"/>
        <w:rPr>
          <w:rFonts w:eastAsia="Calibri"/>
          <w:b/>
          <w:color w:val="auto"/>
          <w:sz w:val="28"/>
          <w:szCs w:val="28"/>
          <w:lang w:eastAsia="en-US"/>
        </w:rPr>
      </w:pPr>
    </w:p>
    <w:p w14:paraId="620DAF29" w14:textId="77777777" w:rsidR="00E96E51" w:rsidRPr="008D41A1" w:rsidRDefault="00E96E51" w:rsidP="008D41A1">
      <w:pPr>
        <w:suppressAutoHyphens/>
        <w:spacing w:after="160" w:line="259" w:lineRule="auto"/>
        <w:ind w:firstLine="0"/>
        <w:jc w:val="center"/>
        <w:rPr>
          <w:rFonts w:eastAsia="Calibri"/>
          <w:b/>
          <w:color w:val="auto"/>
          <w:sz w:val="28"/>
          <w:szCs w:val="28"/>
          <w:lang w:eastAsia="en-US"/>
        </w:rPr>
      </w:pPr>
    </w:p>
    <w:p w14:paraId="4205B241" w14:textId="77777777" w:rsidR="00E96E51" w:rsidRPr="008D41A1" w:rsidRDefault="00E96E51" w:rsidP="008D41A1">
      <w:pPr>
        <w:suppressAutoHyphens/>
        <w:spacing w:after="160" w:line="259" w:lineRule="auto"/>
        <w:ind w:firstLine="0"/>
        <w:jc w:val="center"/>
        <w:rPr>
          <w:rFonts w:eastAsia="Calibri"/>
          <w:b/>
          <w:color w:val="auto"/>
          <w:sz w:val="28"/>
          <w:szCs w:val="28"/>
          <w:lang w:eastAsia="en-US"/>
        </w:rPr>
      </w:pPr>
    </w:p>
    <w:p w14:paraId="6F9432D7" w14:textId="77777777" w:rsidR="00E96E51" w:rsidRPr="008D41A1" w:rsidRDefault="00E96E51" w:rsidP="008D41A1">
      <w:pPr>
        <w:suppressAutoHyphens/>
        <w:spacing w:after="160" w:line="259" w:lineRule="auto"/>
        <w:ind w:firstLine="0"/>
        <w:jc w:val="center"/>
        <w:rPr>
          <w:rFonts w:eastAsia="Calibri"/>
          <w:b/>
          <w:color w:val="auto"/>
          <w:sz w:val="28"/>
          <w:szCs w:val="28"/>
          <w:lang w:eastAsia="en-US"/>
        </w:rPr>
      </w:pPr>
    </w:p>
    <w:p w14:paraId="236F4A08" w14:textId="77777777" w:rsidR="00E96E51" w:rsidRPr="008D41A1" w:rsidRDefault="00E96E51" w:rsidP="008D41A1">
      <w:pPr>
        <w:suppressAutoHyphens/>
        <w:spacing w:after="160" w:line="259" w:lineRule="auto"/>
        <w:ind w:firstLine="0"/>
        <w:jc w:val="center"/>
        <w:rPr>
          <w:rFonts w:eastAsia="Calibri"/>
          <w:b/>
          <w:color w:val="auto"/>
          <w:sz w:val="28"/>
          <w:szCs w:val="28"/>
          <w:lang w:eastAsia="en-US"/>
        </w:rPr>
      </w:pPr>
    </w:p>
    <w:p w14:paraId="73A86CF2" w14:textId="77777777" w:rsidR="00FA4F6D" w:rsidRPr="008D41A1" w:rsidRDefault="00FA4F6D" w:rsidP="008D41A1">
      <w:pPr>
        <w:suppressAutoHyphens/>
        <w:spacing w:after="160" w:line="259" w:lineRule="auto"/>
        <w:ind w:firstLine="0"/>
        <w:jc w:val="center"/>
        <w:rPr>
          <w:rFonts w:eastAsia="Calibri"/>
          <w:b/>
          <w:sz w:val="36"/>
          <w:szCs w:val="32"/>
        </w:rPr>
      </w:pPr>
      <w:r w:rsidRPr="008D41A1">
        <w:rPr>
          <w:rFonts w:eastAsia="Calibri"/>
          <w:b/>
          <w:sz w:val="36"/>
          <w:szCs w:val="32"/>
        </w:rPr>
        <w:t>СХЕМА ТЕПЛОСНАБЖЕНИЯ</w:t>
      </w:r>
      <w:r w:rsidRPr="008D41A1">
        <w:rPr>
          <w:rFonts w:eastAsia="Calibri"/>
          <w:b/>
          <w:sz w:val="36"/>
          <w:szCs w:val="32"/>
        </w:rPr>
        <w:br/>
        <w:t xml:space="preserve">ГОРОДСКОГО ОКРУГА ГОРОДА ЛИПЕЦКА </w:t>
      </w:r>
      <w:r w:rsidRPr="008D41A1">
        <w:rPr>
          <w:rFonts w:eastAsia="Calibri"/>
          <w:b/>
          <w:sz w:val="36"/>
          <w:szCs w:val="32"/>
        </w:rPr>
        <w:br/>
        <w:t>НА ПЕРИОД ДО 2042 ГОДА</w:t>
      </w:r>
    </w:p>
    <w:p w14:paraId="50B1AA59" w14:textId="77777777" w:rsidR="00AC38F5" w:rsidRPr="008D41A1" w:rsidRDefault="00AC38F5" w:rsidP="008D41A1">
      <w:pPr>
        <w:suppressAutoHyphens/>
        <w:spacing w:after="160" w:line="259" w:lineRule="auto"/>
        <w:ind w:firstLine="0"/>
        <w:jc w:val="center"/>
        <w:rPr>
          <w:rFonts w:eastAsia="Calibri"/>
          <w:b/>
          <w:color w:val="auto"/>
          <w:sz w:val="28"/>
          <w:szCs w:val="28"/>
          <w:lang w:eastAsia="en-US"/>
        </w:rPr>
      </w:pPr>
    </w:p>
    <w:p w14:paraId="3D9225D3" w14:textId="2078D4C2" w:rsidR="00E96E51" w:rsidRPr="008D41A1" w:rsidRDefault="00E96E51" w:rsidP="008D41A1">
      <w:pPr>
        <w:suppressAutoHyphens/>
        <w:spacing w:after="160" w:line="259" w:lineRule="auto"/>
        <w:ind w:firstLine="0"/>
        <w:jc w:val="center"/>
        <w:rPr>
          <w:rFonts w:eastAsia="Calibri"/>
          <w:b/>
          <w:color w:val="auto"/>
          <w:sz w:val="32"/>
          <w:szCs w:val="32"/>
          <w:lang w:eastAsia="en-US"/>
        </w:rPr>
      </w:pPr>
      <w:r w:rsidRPr="008D41A1">
        <w:rPr>
          <w:rFonts w:eastAsia="Calibri"/>
          <w:b/>
          <w:color w:val="auto"/>
          <w:sz w:val="32"/>
          <w:szCs w:val="32"/>
          <w:lang w:eastAsia="en-US"/>
        </w:rPr>
        <w:t>ОБОСНОВЫВАЮЩИЕ МАТЕРИАЛЫ</w:t>
      </w:r>
    </w:p>
    <w:p w14:paraId="16F712F8" w14:textId="77777777" w:rsidR="003E4B9F" w:rsidRPr="008D41A1" w:rsidRDefault="003E4B9F" w:rsidP="008D41A1">
      <w:pPr>
        <w:suppressAutoHyphens/>
        <w:ind w:firstLine="0"/>
        <w:rPr>
          <w:rFonts w:eastAsia="Calibri"/>
          <w:color w:val="auto"/>
          <w:sz w:val="24"/>
          <w:szCs w:val="24"/>
        </w:rPr>
      </w:pPr>
    </w:p>
    <w:p w14:paraId="1F9F6240" w14:textId="54A829B1" w:rsidR="003E4B9F" w:rsidRPr="008D41A1" w:rsidRDefault="003E4B9F" w:rsidP="008D41A1">
      <w:pPr>
        <w:suppressAutoHyphens/>
        <w:ind w:firstLine="0"/>
        <w:jc w:val="center"/>
        <w:rPr>
          <w:rFonts w:eastAsia="Calibri"/>
          <w:b/>
          <w:color w:val="auto"/>
          <w:sz w:val="32"/>
          <w:szCs w:val="32"/>
        </w:rPr>
      </w:pPr>
      <w:r w:rsidRPr="008D41A1">
        <w:rPr>
          <w:rFonts w:eastAsia="Calibri"/>
          <w:b/>
          <w:color w:val="auto"/>
          <w:sz w:val="32"/>
          <w:szCs w:val="32"/>
        </w:rPr>
        <w:t>ГЛАВА</w:t>
      </w:r>
      <w:r w:rsidRPr="008D41A1">
        <w:rPr>
          <w:b/>
          <w:bCs/>
          <w:color w:val="auto"/>
          <w:sz w:val="32"/>
          <w:szCs w:val="32"/>
        </w:rPr>
        <w:t xml:space="preserve"> </w:t>
      </w:r>
      <w:r w:rsidR="00630F82" w:rsidRPr="008D41A1">
        <w:rPr>
          <w:b/>
          <w:bCs/>
          <w:color w:val="auto"/>
          <w:sz w:val="32"/>
          <w:szCs w:val="32"/>
        </w:rPr>
        <w:t>3</w:t>
      </w:r>
    </w:p>
    <w:p w14:paraId="408906E5" w14:textId="7F2E8867" w:rsidR="003E4B9F" w:rsidRPr="008D41A1" w:rsidRDefault="00630F82" w:rsidP="008D41A1">
      <w:pPr>
        <w:suppressAutoHyphens/>
        <w:spacing w:line="240" w:lineRule="auto"/>
        <w:ind w:firstLine="0"/>
        <w:jc w:val="center"/>
        <w:rPr>
          <w:b/>
          <w:bCs/>
          <w:color w:val="auto"/>
          <w:sz w:val="32"/>
          <w:szCs w:val="32"/>
        </w:rPr>
      </w:pPr>
      <w:r w:rsidRPr="008D41A1">
        <w:rPr>
          <w:b/>
          <w:bCs/>
          <w:color w:val="auto"/>
          <w:sz w:val="32"/>
          <w:szCs w:val="32"/>
        </w:rPr>
        <w:t>Электронная модель системы теплоснабжения</w:t>
      </w:r>
    </w:p>
    <w:p w14:paraId="63DA4A45" w14:textId="433C68EF" w:rsidR="003E4B9F" w:rsidRPr="008D41A1" w:rsidRDefault="003E4B9F" w:rsidP="008D41A1">
      <w:pPr>
        <w:suppressAutoHyphens/>
        <w:ind w:firstLine="0"/>
        <w:jc w:val="center"/>
        <w:rPr>
          <w:rFonts w:eastAsia="Calibri"/>
          <w:b/>
          <w:color w:val="auto"/>
          <w:sz w:val="32"/>
          <w:szCs w:val="32"/>
        </w:rPr>
      </w:pPr>
    </w:p>
    <w:p w14:paraId="0EF87940" w14:textId="123F8E4F" w:rsidR="003E4B9F" w:rsidRPr="008D41A1" w:rsidRDefault="00526520" w:rsidP="008D41A1">
      <w:pPr>
        <w:widowControl/>
        <w:autoSpaceDE/>
        <w:autoSpaceDN/>
        <w:adjustRightInd/>
        <w:spacing w:line="240" w:lineRule="auto"/>
        <w:ind w:firstLine="0"/>
        <w:jc w:val="center"/>
        <w:rPr>
          <w:rFonts w:eastAsia="Calibri"/>
          <w:b/>
          <w:color w:val="auto"/>
          <w:sz w:val="28"/>
          <w:szCs w:val="28"/>
        </w:rPr>
      </w:pPr>
      <w:r w:rsidRPr="008D41A1">
        <w:rPr>
          <w:rFonts w:eastAsia="Calibri"/>
          <w:b/>
          <w:noProof/>
          <w:color w:val="auto"/>
          <w:sz w:val="32"/>
          <w:szCs w:val="32"/>
        </w:rPr>
        <mc:AlternateContent>
          <mc:Choice Requires="wps">
            <w:drawing>
              <wp:anchor distT="45720" distB="45720" distL="114300" distR="114300" simplePos="0" relativeHeight="251659776" behindDoc="0" locked="0" layoutInCell="1" allowOverlap="1" wp14:anchorId="4F9F0538" wp14:editId="1F8CCE92">
                <wp:simplePos x="0" y="0"/>
                <wp:positionH relativeFrom="column">
                  <wp:posOffset>5575935</wp:posOffset>
                </wp:positionH>
                <wp:positionV relativeFrom="paragraph">
                  <wp:posOffset>3723005</wp:posOffset>
                </wp:positionV>
                <wp:extent cx="1057275" cy="809625"/>
                <wp:effectExtent l="0" t="0" r="28575" b="28575"/>
                <wp:wrapSquare wrapText="bothSides"/>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7275" cy="809625"/>
                        </a:xfrm>
                        <a:prstGeom prst="rect">
                          <a:avLst/>
                        </a:prstGeom>
                        <a:solidFill>
                          <a:srgbClr val="FFFFFF"/>
                        </a:solidFill>
                        <a:ln w="9525">
                          <a:solidFill>
                            <a:schemeClr val="bg1"/>
                          </a:solidFill>
                          <a:miter lim="800000"/>
                          <a:headEnd/>
                          <a:tailEnd/>
                        </a:ln>
                      </wps:spPr>
                      <wps:txbx>
                        <w:txbxContent>
                          <w:p w14:paraId="3045DC54" w14:textId="766517FB" w:rsidR="00396C3C" w:rsidRDefault="00396C3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F9F0538" id="_x0000_t202" coordsize="21600,21600" o:spt="202" path="m,l,21600r21600,l21600,xe">
                <v:stroke joinstyle="miter"/>
                <v:path gradientshapeok="t" o:connecttype="rect"/>
              </v:shapetype>
              <v:shape id="Надпись 2" o:spid="_x0000_s1026" type="#_x0000_t202" style="position:absolute;left:0;text-align:left;margin-left:439.05pt;margin-top:293.15pt;width:83.25pt;height:63.75pt;z-index:251659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" strokecolor="white [3212]">
                <v:textbox>
                  <w:txbxContent>
                    <w:p w14:paraId="3045DC54" w14:textId="766517FB" w:rsidR="00396C3C" w:rsidRDefault="00396C3C"/>
                  </w:txbxContent>
                </v:textbox>
                <w10:wrap type="square"/>
              </v:shape>
            </w:pict>
          </mc:Fallback>
        </mc:AlternateContent>
      </w:r>
    </w:p>
    <w:p w14:paraId="76AC6E70" w14:textId="77777777" w:rsidR="00112057" w:rsidRPr="008D41A1" w:rsidRDefault="00112057" w:rsidP="008D41A1">
      <w:pPr>
        <w:rPr>
          <w:color w:val="auto"/>
        </w:rPr>
        <w:sectPr w:rsidR="00112057" w:rsidRPr="008D41A1" w:rsidSect="003E4B9F">
          <w:headerReference w:type="default" r:id="rId8"/>
          <w:footerReference w:type="even" r:id="rId9"/>
          <w:footerReference w:type="default" r:id="rId10"/>
          <w:type w:val="nextColumn"/>
          <w:pgSz w:w="11906" w:h="16838"/>
          <w:pgMar w:top="851" w:right="851" w:bottom="851" w:left="1418" w:header="567" w:footer="283" w:gutter="0"/>
          <w:cols w:space="708"/>
          <w:docGrid w:linePitch="360"/>
        </w:sectPr>
      </w:pPr>
    </w:p>
    <w:p w14:paraId="60A577F8" w14:textId="25F466A5" w:rsidR="003E4B9F" w:rsidRPr="008D41A1" w:rsidRDefault="003E4B9F" w:rsidP="008D41A1">
      <w:pPr>
        <w:pStyle w:val="1"/>
        <w:numPr>
          <w:ilvl w:val="0"/>
          <w:numId w:val="0"/>
        </w:numPr>
      </w:pPr>
      <w:bookmarkStart w:id="0" w:name="_Toc143013441"/>
      <w:r w:rsidRPr="008D41A1">
        <w:lastRenderedPageBreak/>
        <w:t>СОСТАВ ПРОЕКТА</w:t>
      </w:r>
      <w:bookmarkEnd w:id="0"/>
    </w:p>
    <w:p w14:paraId="2C127BB8" w14:textId="6229EF3E" w:rsidR="003E4B9F" w:rsidRPr="008D41A1" w:rsidRDefault="003E4B9F" w:rsidP="008D41A1">
      <w:pPr>
        <w:pStyle w:val="aa"/>
        <w:rPr>
          <w:color w:val="auto"/>
        </w:rPr>
      </w:pPr>
      <w:r w:rsidRPr="008D41A1">
        <w:rPr>
          <w:color w:val="auto"/>
        </w:rPr>
        <w:t>Обосновывающие материалы к схеме теплоснабжения.</w:t>
      </w:r>
    </w:p>
    <w:p w14:paraId="6BCD1DDB" w14:textId="77777777" w:rsidR="003E4B9F" w:rsidRPr="008D41A1" w:rsidRDefault="003E4B9F" w:rsidP="008D41A1">
      <w:pPr>
        <w:pStyle w:val="aa"/>
        <w:rPr>
          <w:color w:val="auto"/>
        </w:rPr>
      </w:pPr>
      <w:r w:rsidRPr="008D41A1">
        <w:rPr>
          <w:color w:val="auto"/>
        </w:rPr>
        <w:t>Глава 1. Существующее положение в сфере производства, передачи и потребления тепловой энергии для целей теплоснабжения.</w:t>
      </w:r>
    </w:p>
    <w:p w14:paraId="36FF55D1" w14:textId="77777777" w:rsidR="003E4B9F" w:rsidRPr="008D41A1" w:rsidRDefault="003E4B9F" w:rsidP="008D41A1">
      <w:pPr>
        <w:pStyle w:val="aa"/>
        <w:rPr>
          <w:color w:val="auto"/>
        </w:rPr>
      </w:pPr>
      <w:r w:rsidRPr="008D41A1">
        <w:rPr>
          <w:color w:val="auto"/>
        </w:rPr>
        <w:t>Часть 1. Функциональная структура теплоснабжения.</w:t>
      </w:r>
    </w:p>
    <w:p w14:paraId="7C8C051E" w14:textId="77777777" w:rsidR="003E4B9F" w:rsidRPr="008D41A1" w:rsidRDefault="003E4B9F" w:rsidP="008D41A1">
      <w:pPr>
        <w:pStyle w:val="aa"/>
        <w:rPr>
          <w:color w:val="auto"/>
        </w:rPr>
      </w:pPr>
      <w:r w:rsidRPr="008D41A1">
        <w:rPr>
          <w:color w:val="auto"/>
        </w:rPr>
        <w:t>Часть 2. Источники тепловой энергии.</w:t>
      </w:r>
    </w:p>
    <w:p w14:paraId="22AD5A11" w14:textId="77777777" w:rsidR="003E4B9F" w:rsidRPr="008D41A1" w:rsidRDefault="003E4B9F" w:rsidP="008D41A1">
      <w:pPr>
        <w:pStyle w:val="aa"/>
        <w:rPr>
          <w:color w:val="auto"/>
        </w:rPr>
      </w:pPr>
      <w:r w:rsidRPr="008D41A1">
        <w:rPr>
          <w:color w:val="auto"/>
        </w:rPr>
        <w:t>Часть 3. Тепловые сети, сооружения на них.</w:t>
      </w:r>
    </w:p>
    <w:p w14:paraId="6F6515EA" w14:textId="77777777" w:rsidR="003E4B9F" w:rsidRPr="008D41A1" w:rsidRDefault="003E4B9F" w:rsidP="008D41A1">
      <w:pPr>
        <w:pStyle w:val="aa"/>
        <w:rPr>
          <w:color w:val="auto"/>
        </w:rPr>
      </w:pPr>
      <w:r w:rsidRPr="008D41A1">
        <w:rPr>
          <w:color w:val="auto"/>
        </w:rPr>
        <w:t>Часть 4. Зоны действия источников тепловой энергии.</w:t>
      </w:r>
    </w:p>
    <w:p w14:paraId="1406A6C0" w14:textId="77777777" w:rsidR="003E4B9F" w:rsidRPr="008D41A1" w:rsidRDefault="003E4B9F" w:rsidP="008D41A1">
      <w:pPr>
        <w:pStyle w:val="aa"/>
        <w:rPr>
          <w:color w:val="auto"/>
        </w:rPr>
      </w:pPr>
      <w:r w:rsidRPr="008D41A1">
        <w:rPr>
          <w:color w:val="auto"/>
        </w:rPr>
        <w:t>Часть 5. Тепловые нагрузки потребителей тепловой энергии, групп потребителей тепловой энергии.</w:t>
      </w:r>
    </w:p>
    <w:p w14:paraId="5E37C739" w14:textId="77777777" w:rsidR="003E4B9F" w:rsidRPr="008D41A1" w:rsidRDefault="003E4B9F" w:rsidP="008D41A1">
      <w:pPr>
        <w:pStyle w:val="aa"/>
        <w:rPr>
          <w:color w:val="auto"/>
        </w:rPr>
      </w:pPr>
      <w:r w:rsidRPr="008D41A1">
        <w:rPr>
          <w:color w:val="auto"/>
        </w:rPr>
        <w:t>Часть 6. Балансы тепловой мощности и тепловой нагрузки.</w:t>
      </w:r>
    </w:p>
    <w:p w14:paraId="1CE2CDBF" w14:textId="77777777" w:rsidR="003E4B9F" w:rsidRPr="008D41A1" w:rsidRDefault="003E4B9F" w:rsidP="008D41A1">
      <w:pPr>
        <w:pStyle w:val="aa"/>
        <w:rPr>
          <w:color w:val="auto"/>
        </w:rPr>
      </w:pPr>
      <w:r w:rsidRPr="008D41A1">
        <w:rPr>
          <w:color w:val="auto"/>
        </w:rPr>
        <w:t>Часть 7. Балансы теплоносителя.</w:t>
      </w:r>
    </w:p>
    <w:p w14:paraId="43FBCB6A" w14:textId="77777777" w:rsidR="003E4B9F" w:rsidRPr="008D41A1" w:rsidRDefault="003E4B9F" w:rsidP="008D41A1">
      <w:pPr>
        <w:pStyle w:val="aa"/>
        <w:rPr>
          <w:color w:val="auto"/>
        </w:rPr>
      </w:pPr>
      <w:r w:rsidRPr="008D41A1">
        <w:rPr>
          <w:color w:val="auto"/>
        </w:rPr>
        <w:t>Часть 8. Топливные балансы источников тепловой энергии и система обеспечения топливом.</w:t>
      </w:r>
    </w:p>
    <w:p w14:paraId="2DB76FBC" w14:textId="77777777" w:rsidR="003E4B9F" w:rsidRPr="008D41A1" w:rsidRDefault="003E4B9F" w:rsidP="008D41A1">
      <w:pPr>
        <w:pStyle w:val="aa"/>
        <w:rPr>
          <w:color w:val="auto"/>
        </w:rPr>
      </w:pPr>
      <w:r w:rsidRPr="008D41A1">
        <w:rPr>
          <w:color w:val="auto"/>
        </w:rPr>
        <w:t>Часть 9. Надежность теплоснабжения.</w:t>
      </w:r>
    </w:p>
    <w:p w14:paraId="71464B0C" w14:textId="77777777" w:rsidR="003E4B9F" w:rsidRPr="008D41A1" w:rsidRDefault="003E4B9F" w:rsidP="008D41A1">
      <w:pPr>
        <w:pStyle w:val="aa"/>
        <w:rPr>
          <w:color w:val="auto"/>
        </w:rPr>
      </w:pPr>
      <w:r w:rsidRPr="008D41A1">
        <w:rPr>
          <w:color w:val="auto"/>
        </w:rPr>
        <w:t>Часть 10. Технико-экономические показатели теплоснабжающих и теплосетевых организаций.</w:t>
      </w:r>
    </w:p>
    <w:p w14:paraId="30B9FDB4" w14:textId="77777777" w:rsidR="003E4B9F" w:rsidRPr="008D41A1" w:rsidRDefault="003E4B9F" w:rsidP="008D41A1">
      <w:pPr>
        <w:pStyle w:val="aa"/>
        <w:rPr>
          <w:color w:val="auto"/>
        </w:rPr>
      </w:pPr>
      <w:r w:rsidRPr="008D41A1">
        <w:rPr>
          <w:color w:val="auto"/>
        </w:rPr>
        <w:t>Часть 11. Цены (тарифы) в сфере теплоснабжения.</w:t>
      </w:r>
    </w:p>
    <w:p w14:paraId="6A469D0F" w14:textId="77777777" w:rsidR="003E4B9F" w:rsidRPr="008D41A1" w:rsidRDefault="003E4B9F" w:rsidP="008D41A1">
      <w:pPr>
        <w:pStyle w:val="aa"/>
        <w:rPr>
          <w:color w:val="auto"/>
        </w:rPr>
      </w:pPr>
      <w:r w:rsidRPr="008D41A1">
        <w:rPr>
          <w:color w:val="auto"/>
        </w:rPr>
        <w:t>Часть 12. Описание существующих технических и технологических проблем в системах теплоснабжения.</w:t>
      </w:r>
    </w:p>
    <w:p w14:paraId="32042AE8" w14:textId="77777777" w:rsidR="003E4B9F" w:rsidRPr="008D41A1" w:rsidRDefault="003E4B9F" w:rsidP="008D41A1">
      <w:pPr>
        <w:pStyle w:val="aa"/>
        <w:rPr>
          <w:color w:val="auto"/>
        </w:rPr>
      </w:pPr>
      <w:r w:rsidRPr="008D41A1">
        <w:rPr>
          <w:color w:val="auto"/>
        </w:rPr>
        <w:t>Часть 13. Экологическая безопасность теплоснабжения.</w:t>
      </w:r>
    </w:p>
    <w:p w14:paraId="64EED3AE" w14:textId="77777777" w:rsidR="003E4B9F" w:rsidRPr="008D41A1" w:rsidRDefault="003E4B9F" w:rsidP="008D41A1">
      <w:pPr>
        <w:pStyle w:val="aa"/>
        <w:rPr>
          <w:color w:val="auto"/>
        </w:rPr>
      </w:pPr>
      <w:r w:rsidRPr="008D41A1">
        <w:rPr>
          <w:color w:val="auto"/>
        </w:rPr>
        <w:t>Глава 2. Существующее и перспективное потребление тепловой энергии на цели теплоснабжения.</w:t>
      </w:r>
    </w:p>
    <w:p w14:paraId="393BAC67" w14:textId="77777777" w:rsidR="003E4B9F" w:rsidRPr="008D41A1" w:rsidRDefault="003E4B9F" w:rsidP="008D41A1">
      <w:pPr>
        <w:pStyle w:val="aa"/>
        <w:rPr>
          <w:color w:val="auto"/>
        </w:rPr>
      </w:pPr>
      <w:r w:rsidRPr="008D41A1">
        <w:rPr>
          <w:color w:val="auto"/>
        </w:rPr>
        <w:t>Глава 3. Электронная модель системы теплоснабжения.</w:t>
      </w:r>
    </w:p>
    <w:p w14:paraId="4151BE5D" w14:textId="77777777" w:rsidR="003E4B9F" w:rsidRPr="008D41A1" w:rsidRDefault="003E4B9F" w:rsidP="008D41A1">
      <w:pPr>
        <w:pStyle w:val="aa"/>
        <w:rPr>
          <w:color w:val="auto"/>
        </w:rPr>
      </w:pPr>
      <w:r w:rsidRPr="008D41A1">
        <w:rPr>
          <w:color w:val="auto"/>
        </w:rPr>
        <w:t>Глава 4. Существующие и перспективные балансы тепловой мощности источников тепловой энергии и тепловой нагрузки потребителей.</w:t>
      </w:r>
    </w:p>
    <w:p w14:paraId="7800D28B" w14:textId="77777777" w:rsidR="003E4B9F" w:rsidRPr="008D41A1" w:rsidRDefault="003E4B9F" w:rsidP="008D41A1">
      <w:pPr>
        <w:pStyle w:val="aa"/>
        <w:rPr>
          <w:color w:val="auto"/>
        </w:rPr>
      </w:pPr>
      <w:r w:rsidRPr="008D41A1">
        <w:rPr>
          <w:color w:val="auto"/>
        </w:rPr>
        <w:t>Глава 5. Мастер-план развития систем теплоснабжения.</w:t>
      </w:r>
    </w:p>
    <w:p w14:paraId="529A19C1" w14:textId="77777777" w:rsidR="003E4B9F" w:rsidRPr="008D41A1" w:rsidRDefault="003E4B9F" w:rsidP="008D41A1">
      <w:pPr>
        <w:pStyle w:val="aa"/>
        <w:rPr>
          <w:color w:val="auto"/>
        </w:rPr>
      </w:pPr>
      <w:r w:rsidRPr="008D41A1">
        <w:rPr>
          <w:color w:val="auto"/>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7CDAD34E" w14:textId="77777777" w:rsidR="003E4B9F" w:rsidRPr="008D41A1" w:rsidRDefault="003E4B9F" w:rsidP="008D41A1">
      <w:pPr>
        <w:pStyle w:val="aa"/>
        <w:rPr>
          <w:color w:val="auto"/>
        </w:rPr>
      </w:pPr>
      <w:r w:rsidRPr="008D41A1">
        <w:rPr>
          <w:color w:val="auto"/>
        </w:rPr>
        <w:t>Глава 7. Предложения по строительству, реконструкции, техническому перевооружению и (или) модернизации источников тепловой энергии.</w:t>
      </w:r>
    </w:p>
    <w:p w14:paraId="71E96180" w14:textId="77777777" w:rsidR="003E4B9F" w:rsidRPr="008D41A1" w:rsidRDefault="003E4B9F" w:rsidP="008D41A1">
      <w:pPr>
        <w:pStyle w:val="aa"/>
        <w:rPr>
          <w:color w:val="auto"/>
        </w:rPr>
      </w:pPr>
      <w:r w:rsidRPr="008D41A1">
        <w:rPr>
          <w:color w:val="auto"/>
        </w:rPr>
        <w:t>Глава 8. Предложения по строительству, реконструкции и (или) модернизации тепловых сетей.</w:t>
      </w:r>
    </w:p>
    <w:p w14:paraId="58362DC2" w14:textId="77777777" w:rsidR="003E4B9F" w:rsidRPr="008D41A1" w:rsidRDefault="003E4B9F" w:rsidP="008D41A1">
      <w:pPr>
        <w:pStyle w:val="aa"/>
        <w:rPr>
          <w:color w:val="auto"/>
        </w:rPr>
      </w:pPr>
      <w:r w:rsidRPr="008D41A1">
        <w:rPr>
          <w:color w:val="auto"/>
        </w:rPr>
        <w:t>Глава 9. Предложения по переводу открытых систем теплоснабжения (горячего водоснабжения) в закрытые системы горячего водоснабжения.</w:t>
      </w:r>
    </w:p>
    <w:p w14:paraId="31864C23" w14:textId="77777777" w:rsidR="003E4B9F" w:rsidRPr="008D41A1" w:rsidRDefault="003E4B9F" w:rsidP="008D41A1">
      <w:pPr>
        <w:pStyle w:val="aa"/>
        <w:rPr>
          <w:color w:val="auto"/>
        </w:rPr>
      </w:pPr>
      <w:r w:rsidRPr="008D41A1">
        <w:rPr>
          <w:color w:val="auto"/>
        </w:rPr>
        <w:t>Глава 10. Перспективные топливные балансы.</w:t>
      </w:r>
    </w:p>
    <w:p w14:paraId="08239A55" w14:textId="77777777" w:rsidR="003E4B9F" w:rsidRPr="008D41A1" w:rsidRDefault="003E4B9F" w:rsidP="008D41A1">
      <w:pPr>
        <w:pStyle w:val="aa"/>
        <w:rPr>
          <w:color w:val="auto"/>
        </w:rPr>
      </w:pPr>
      <w:r w:rsidRPr="008D41A1">
        <w:rPr>
          <w:color w:val="auto"/>
        </w:rPr>
        <w:t>Глава 11. Оценка надежности теплоснабжения.</w:t>
      </w:r>
    </w:p>
    <w:p w14:paraId="58E46A85" w14:textId="77777777" w:rsidR="003E4B9F" w:rsidRPr="008D41A1" w:rsidRDefault="003E4B9F" w:rsidP="008D41A1">
      <w:pPr>
        <w:pStyle w:val="aa"/>
        <w:rPr>
          <w:color w:val="auto"/>
        </w:rPr>
      </w:pPr>
      <w:r w:rsidRPr="008D41A1">
        <w:rPr>
          <w:color w:val="auto"/>
        </w:rPr>
        <w:t>Глава 12. Обоснование инвестиций в строительство, реконструкцию, техническое пе</w:t>
      </w:r>
      <w:r w:rsidRPr="008D41A1">
        <w:rPr>
          <w:color w:val="auto"/>
        </w:rPr>
        <w:lastRenderedPageBreak/>
        <w:t>ревооружение и (или) модернизацию.</w:t>
      </w:r>
    </w:p>
    <w:p w14:paraId="4DD760A2" w14:textId="77777777" w:rsidR="003E4B9F" w:rsidRPr="008D41A1" w:rsidRDefault="003E4B9F" w:rsidP="008D41A1">
      <w:pPr>
        <w:pStyle w:val="aa"/>
        <w:rPr>
          <w:color w:val="auto"/>
        </w:rPr>
      </w:pPr>
      <w:r w:rsidRPr="008D41A1">
        <w:rPr>
          <w:color w:val="auto"/>
        </w:rPr>
        <w:t>Глава 13. Индикаторы развития систем теплоснабжения.</w:t>
      </w:r>
    </w:p>
    <w:p w14:paraId="5AA30B67" w14:textId="77777777" w:rsidR="003E4B9F" w:rsidRPr="008D41A1" w:rsidRDefault="003E4B9F" w:rsidP="008D41A1">
      <w:pPr>
        <w:pStyle w:val="aa"/>
        <w:rPr>
          <w:color w:val="auto"/>
        </w:rPr>
      </w:pPr>
      <w:r w:rsidRPr="008D41A1">
        <w:rPr>
          <w:color w:val="auto"/>
        </w:rPr>
        <w:t>Глава 14. Ценовые (тарифные) последствия.</w:t>
      </w:r>
    </w:p>
    <w:p w14:paraId="3BF9657B" w14:textId="77777777" w:rsidR="003E4B9F" w:rsidRPr="008D41A1" w:rsidRDefault="003E4B9F" w:rsidP="008D41A1">
      <w:pPr>
        <w:pStyle w:val="aa"/>
        <w:rPr>
          <w:color w:val="auto"/>
        </w:rPr>
      </w:pPr>
      <w:r w:rsidRPr="008D41A1">
        <w:rPr>
          <w:color w:val="auto"/>
        </w:rPr>
        <w:t>Глава 15. Реестр единых теплоснабжающих организаций.</w:t>
      </w:r>
    </w:p>
    <w:p w14:paraId="69B6EB36" w14:textId="77777777" w:rsidR="003E4B9F" w:rsidRPr="008D41A1" w:rsidRDefault="003E4B9F" w:rsidP="008D41A1">
      <w:pPr>
        <w:pStyle w:val="aa"/>
        <w:rPr>
          <w:color w:val="auto"/>
        </w:rPr>
      </w:pPr>
      <w:r w:rsidRPr="008D41A1">
        <w:rPr>
          <w:color w:val="auto"/>
        </w:rPr>
        <w:t>Глава 16. Реестр мероприятий схемы теплоснабжения.</w:t>
      </w:r>
    </w:p>
    <w:p w14:paraId="296A540E" w14:textId="77777777" w:rsidR="003E4B9F" w:rsidRPr="008D41A1" w:rsidRDefault="003E4B9F" w:rsidP="008D41A1">
      <w:pPr>
        <w:pStyle w:val="aa"/>
        <w:rPr>
          <w:color w:val="auto"/>
        </w:rPr>
      </w:pPr>
      <w:r w:rsidRPr="008D41A1">
        <w:rPr>
          <w:color w:val="auto"/>
        </w:rPr>
        <w:t>Глава 17. Замечания и предложения к проекту схемы теплоснабжения.</w:t>
      </w:r>
    </w:p>
    <w:p w14:paraId="6F2763F7" w14:textId="77777777" w:rsidR="003E4B9F" w:rsidRPr="008D41A1" w:rsidRDefault="003E4B9F" w:rsidP="008D41A1">
      <w:pPr>
        <w:pStyle w:val="aa"/>
        <w:rPr>
          <w:color w:val="auto"/>
        </w:rPr>
      </w:pPr>
      <w:r w:rsidRPr="008D41A1">
        <w:rPr>
          <w:color w:val="auto"/>
        </w:rPr>
        <w:t>Глава 18. Сводный том изменений, выполненных в доработанной и (или) актуализированной схеме теплоснабжения.</w:t>
      </w:r>
    </w:p>
    <w:p w14:paraId="5532F47D" w14:textId="77777777" w:rsidR="003E4B9F" w:rsidRPr="008D41A1" w:rsidRDefault="003E4B9F" w:rsidP="008D41A1">
      <w:pPr>
        <w:pStyle w:val="aa"/>
        <w:rPr>
          <w:color w:val="auto"/>
        </w:rPr>
      </w:pPr>
      <w:r w:rsidRPr="008D41A1">
        <w:rPr>
          <w:color w:val="auto"/>
        </w:rPr>
        <w:t>Глава 19. Оценка экологической безопасности теплоснабжения.</w:t>
      </w:r>
    </w:p>
    <w:p w14:paraId="1EDA3FB2" w14:textId="77777777" w:rsidR="003E4B9F" w:rsidRPr="008D41A1" w:rsidRDefault="003E4B9F" w:rsidP="008D41A1">
      <w:pPr>
        <w:pStyle w:val="aa"/>
        <w:rPr>
          <w:color w:val="auto"/>
        </w:rPr>
      </w:pPr>
      <w:r w:rsidRPr="008D41A1">
        <w:rPr>
          <w:color w:val="auto"/>
        </w:rPr>
        <w:t>Схема теплоснабжения.</w:t>
      </w:r>
    </w:p>
    <w:p w14:paraId="35CA52CD" w14:textId="77777777" w:rsidR="003E4B9F" w:rsidRPr="008D41A1" w:rsidRDefault="003E4B9F" w:rsidP="008D41A1">
      <w:pPr>
        <w:pStyle w:val="aa"/>
        <w:rPr>
          <w:color w:val="auto"/>
        </w:rPr>
      </w:pPr>
      <w:r w:rsidRPr="008D41A1">
        <w:rPr>
          <w:color w:val="auto"/>
        </w:rPr>
        <w:t>Раздел 1. Показатели существующего и перспективного спроса на тепловую энергию (мощность) и теплоноситель в установленных границах территории города федерального значения.</w:t>
      </w:r>
    </w:p>
    <w:p w14:paraId="2DD752B9" w14:textId="77777777" w:rsidR="003E4B9F" w:rsidRPr="008D41A1" w:rsidRDefault="003E4B9F" w:rsidP="008D41A1">
      <w:pPr>
        <w:pStyle w:val="aa"/>
        <w:rPr>
          <w:color w:val="auto"/>
        </w:rPr>
      </w:pPr>
      <w:r w:rsidRPr="008D41A1">
        <w:rPr>
          <w:color w:val="auto"/>
        </w:rPr>
        <w:t>Раздел 2. Существующие и перспективные балансы тепловой мощности источников тепловой энергии и тепловой нагрузки потребителей.</w:t>
      </w:r>
    </w:p>
    <w:p w14:paraId="388D4B4A" w14:textId="77777777" w:rsidR="003E4B9F" w:rsidRPr="008D41A1" w:rsidRDefault="003E4B9F" w:rsidP="008D41A1">
      <w:pPr>
        <w:pStyle w:val="aa"/>
        <w:rPr>
          <w:color w:val="auto"/>
        </w:rPr>
      </w:pPr>
      <w:r w:rsidRPr="008D41A1">
        <w:rPr>
          <w:color w:val="auto"/>
        </w:rPr>
        <w:t>Раздел 3. Существующие и перспективные балансы теплоносителя.</w:t>
      </w:r>
    </w:p>
    <w:p w14:paraId="1F8E25AF" w14:textId="77777777" w:rsidR="003E4B9F" w:rsidRPr="008D41A1" w:rsidRDefault="003E4B9F" w:rsidP="008D41A1">
      <w:pPr>
        <w:pStyle w:val="aa"/>
        <w:rPr>
          <w:color w:val="auto"/>
        </w:rPr>
      </w:pPr>
      <w:r w:rsidRPr="008D41A1">
        <w:rPr>
          <w:color w:val="auto"/>
        </w:rPr>
        <w:t>Раздел 4. Основные положения мастер-плана развития систем теплоснабжения.</w:t>
      </w:r>
    </w:p>
    <w:p w14:paraId="2B486F36" w14:textId="77777777" w:rsidR="003E4B9F" w:rsidRPr="008D41A1" w:rsidRDefault="003E4B9F" w:rsidP="008D41A1">
      <w:pPr>
        <w:pStyle w:val="aa"/>
        <w:rPr>
          <w:color w:val="auto"/>
        </w:rPr>
      </w:pPr>
      <w:r w:rsidRPr="008D41A1">
        <w:rPr>
          <w:color w:val="auto"/>
        </w:rPr>
        <w:t>Раздел 5. Предложения по строительству, реконструкции и техническому перевооружению источников тепловой энергии.</w:t>
      </w:r>
    </w:p>
    <w:p w14:paraId="14DF2CC8" w14:textId="77777777" w:rsidR="003E4B9F" w:rsidRPr="008D41A1" w:rsidRDefault="003E4B9F" w:rsidP="008D41A1">
      <w:pPr>
        <w:pStyle w:val="aa"/>
        <w:rPr>
          <w:color w:val="auto"/>
        </w:rPr>
      </w:pPr>
      <w:r w:rsidRPr="008D41A1">
        <w:rPr>
          <w:color w:val="auto"/>
        </w:rPr>
        <w:t>Раздел 6. Предложения по строительству и реконструкции тепловых сетей.</w:t>
      </w:r>
    </w:p>
    <w:p w14:paraId="50C5B70B" w14:textId="77777777" w:rsidR="003E4B9F" w:rsidRPr="008D41A1" w:rsidRDefault="003E4B9F" w:rsidP="008D41A1">
      <w:pPr>
        <w:pStyle w:val="aa"/>
        <w:rPr>
          <w:color w:val="auto"/>
        </w:rPr>
      </w:pPr>
      <w:r w:rsidRPr="008D41A1">
        <w:rPr>
          <w:color w:val="auto"/>
        </w:rPr>
        <w:t>Раздел 7. Предложения по переводу открытых систем теплоснабжения (горячего водоснабжения) в закрытые системы горячего водоснабжения.</w:t>
      </w:r>
    </w:p>
    <w:p w14:paraId="4C0BF84A" w14:textId="77777777" w:rsidR="003E4B9F" w:rsidRPr="008D41A1" w:rsidRDefault="003E4B9F" w:rsidP="008D41A1">
      <w:pPr>
        <w:pStyle w:val="aa"/>
        <w:rPr>
          <w:color w:val="auto"/>
        </w:rPr>
      </w:pPr>
      <w:r w:rsidRPr="008D41A1">
        <w:rPr>
          <w:color w:val="auto"/>
        </w:rPr>
        <w:t>Раздел 8. Перспективные топливные балансы.</w:t>
      </w:r>
    </w:p>
    <w:p w14:paraId="0240F9D1" w14:textId="77777777" w:rsidR="003E4B9F" w:rsidRPr="008D41A1" w:rsidRDefault="003E4B9F" w:rsidP="008D41A1">
      <w:pPr>
        <w:pStyle w:val="aa"/>
        <w:rPr>
          <w:color w:val="auto"/>
        </w:rPr>
      </w:pPr>
      <w:r w:rsidRPr="008D41A1">
        <w:rPr>
          <w:color w:val="auto"/>
        </w:rPr>
        <w:t>Раздел 9. Инвестиции в строительство, реконструкцию и техническое перевооружение.</w:t>
      </w:r>
    </w:p>
    <w:p w14:paraId="11BC6C9E" w14:textId="39482AE6" w:rsidR="003E4B9F" w:rsidRPr="008D41A1" w:rsidRDefault="003E4B9F" w:rsidP="008D41A1">
      <w:pPr>
        <w:pStyle w:val="aa"/>
        <w:rPr>
          <w:color w:val="auto"/>
        </w:rPr>
      </w:pPr>
      <w:r w:rsidRPr="008D41A1">
        <w:rPr>
          <w:color w:val="auto"/>
        </w:rPr>
        <w:t>Раздел 10. Решение об определении единой теплоснабжающей организации (организаци</w:t>
      </w:r>
      <w:r w:rsidR="00205CD0" w:rsidRPr="008D41A1">
        <w:rPr>
          <w:color w:val="auto"/>
        </w:rPr>
        <w:t>ям</w:t>
      </w:r>
      <w:r w:rsidRPr="008D41A1">
        <w:rPr>
          <w:color w:val="auto"/>
        </w:rPr>
        <w:t>).</w:t>
      </w:r>
    </w:p>
    <w:p w14:paraId="049FAAE4" w14:textId="77777777" w:rsidR="003E4B9F" w:rsidRPr="008D41A1" w:rsidRDefault="003E4B9F" w:rsidP="008D41A1">
      <w:pPr>
        <w:pStyle w:val="aa"/>
        <w:rPr>
          <w:color w:val="auto"/>
        </w:rPr>
      </w:pPr>
      <w:r w:rsidRPr="008D41A1">
        <w:rPr>
          <w:color w:val="auto"/>
        </w:rPr>
        <w:t>Раздел 11. Решения о распределении тепловой нагрузки между источниками тепловой энергии.</w:t>
      </w:r>
    </w:p>
    <w:p w14:paraId="7C6BADDD" w14:textId="77777777" w:rsidR="003E4B9F" w:rsidRPr="008D41A1" w:rsidRDefault="003E4B9F" w:rsidP="008D41A1">
      <w:pPr>
        <w:pStyle w:val="aa"/>
        <w:rPr>
          <w:color w:val="auto"/>
        </w:rPr>
      </w:pPr>
      <w:r w:rsidRPr="008D41A1">
        <w:rPr>
          <w:color w:val="auto"/>
        </w:rPr>
        <w:t>Раздел 12. Решения по бесхозяйным тепловым сетям.</w:t>
      </w:r>
    </w:p>
    <w:p w14:paraId="13A9DE67" w14:textId="77777777" w:rsidR="003E4B9F" w:rsidRPr="008D41A1" w:rsidRDefault="003E4B9F" w:rsidP="008D41A1">
      <w:pPr>
        <w:pStyle w:val="aa"/>
        <w:rPr>
          <w:color w:val="auto"/>
        </w:rPr>
      </w:pPr>
      <w:r w:rsidRPr="008D41A1">
        <w:rPr>
          <w:color w:val="auto"/>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p w14:paraId="76C5E1B1" w14:textId="77777777" w:rsidR="003E4B9F" w:rsidRPr="008D41A1" w:rsidRDefault="003E4B9F" w:rsidP="008D41A1">
      <w:pPr>
        <w:pStyle w:val="aa"/>
        <w:rPr>
          <w:color w:val="auto"/>
        </w:rPr>
      </w:pPr>
      <w:r w:rsidRPr="008D41A1">
        <w:rPr>
          <w:color w:val="auto"/>
        </w:rPr>
        <w:t>Раздел 14. Индикаторы развития систем теплоснабжения поселения, городского округа, города федерального значения.</w:t>
      </w:r>
    </w:p>
    <w:p w14:paraId="2070400F" w14:textId="77777777" w:rsidR="003E4B9F" w:rsidRPr="008D41A1" w:rsidRDefault="003E4B9F" w:rsidP="008D41A1">
      <w:pPr>
        <w:pStyle w:val="aa"/>
        <w:rPr>
          <w:color w:val="auto"/>
        </w:rPr>
      </w:pPr>
      <w:r w:rsidRPr="008D41A1">
        <w:rPr>
          <w:color w:val="auto"/>
        </w:rPr>
        <w:t>Раздел 15. Ценовые (тарифные) последствия.</w:t>
      </w:r>
    </w:p>
    <w:p w14:paraId="1EFC3BF1" w14:textId="77777777" w:rsidR="00BE0ED1" w:rsidRPr="008D41A1" w:rsidRDefault="003E4B9F" w:rsidP="008D41A1">
      <w:pPr>
        <w:pStyle w:val="aa"/>
        <w:rPr>
          <w:color w:val="auto"/>
        </w:rPr>
      </w:pPr>
      <w:r w:rsidRPr="008D41A1">
        <w:rPr>
          <w:color w:val="auto"/>
        </w:rPr>
        <w:t>Раздел 16. Обеспечение экологической безопасности теплоснабжения.</w:t>
      </w:r>
    </w:p>
    <w:p w14:paraId="3C595287" w14:textId="142D0A99" w:rsidR="003E4B9F" w:rsidRPr="008D41A1" w:rsidRDefault="003E4B9F" w:rsidP="008D41A1">
      <w:pPr>
        <w:pStyle w:val="aa"/>
        <w:rPr>
          <w:color w:val="auto"/>
          <w:szCs w:val="24"/>
        </w:rPr>
      </w:pPr>
      <w:r w:rsidRPr="008D41A1">
        <w:rPr>
          <w:color w:val="auto"/>
        </w:rPr>
        <w:br w:type="page"/>
      </w:r>
    </w:p>
    <w:p w14:paraId="5015C69B" w14:textId="5F899EAA" w:rsidR="00253A9A" w:rsidRPr="008D41A1" w:rsidRDefault="00553BA3" w:rsidP="008D41A1">
      <w:pPr>
        <w:pStyle w:val="1"/>
        <w:numPr>
          <w:ilvl w:val="0"/>
          <w:numId w:val="0"/>
        </w:numPr>
      </w:pPr>
      <w:bookmarkStart w:id="1" w:name="_Toc143013442"/>
      <w:r w:rsidRPr="008D41A1">
        <w:lastRenderedPageBreak/>
        <w:t>СОДЕРЖАНИЕ</w:t>
      </w:r>
      <w:bookmarkEnd w:id="1"/>
    </w:p>
    <w:sdt>
      <w:sdtPr>
        <w:rPr>
          <w:b/>
          <w:bCs/>
          <w:noProof/>
          <w:color w:val="auto"/>
        </w:rPr>
        <w:id w:val="591046477"/>
        <w:docPartObj>
          <w:docPartGallery w:val="Table of Contents"/>
          <w:docPartUnique/>
        </w:docPartObj>
      </w:sdtPr>
      <w:sdtEndPr>
        <w:rPr>
          <w:b w:val="0"/>
          <w:bCs w:val="0"/>
          <w:noProof w:val="0"/>
        </w:rPr>
      </w:sdtEndPr>
      <w:sdtContent>
        <w:p w14:paraId="706E88B6" w14:textId="4936CAB9" w:rsidR="00D244EC" w:rsidRPr="008D41A1" w:rsidRDefault="00653F62" w:rsidP="008D41A1">
          <w:pPr>
            <w:pStyle w:val="12"/>
            <w:rPr>
              <w:rFonts w:eastAsiaTheme="minorEastAsia"/>
              <w:noProof/>
              <w:color w:val="auto"/>
              <w:kern w:val="2"/>
              <w14:ligatures w14:val="standardContextual"/>
            </w:rPr>
          </w:pPr>
          <w:r w:rsidRPr="008D41A1">
            <w:rPr>
              <w:b/>
              <w:bCs/>
              <w:noProof/>
              <w:color w:val="auto"/>
            </w:rPr>
            <w:fldChar w:fldCharType="begin"/>
          </w:r>
          <w:r w:rsidRPr="008D41A1">
            <w:rPr>
              <w:noProof/>
              <w:color w:val="auto"/>
            </w:rPr>
            <w:instrText xml:space="preserve"> TOC \u \t "Заголовок 1;1;Заголовок 2;2" </w:instrText>
          </w:r>
          <w:r w:rsidRPr="008D41A1">
            <w:rPr>
              <w:b/>
              <w:bCs/>
              <w:noProof/>
              <w:color w:val="auto"/>
            </w:rPr>
            <w:fldChar w:fldCharType="separate"/>
          </w:r>
          <w:r w:rsidR="00D244EC" w:rsidRPr="008D41A1">
            <w:rPr>
              <w:noProof/>
            </w:rPr>
            <w:t>СОСТАВ ПРОЕКТА</w:t>
          </w:r>
          <w:r w:rsidR="00D244EC" w:rsidRPr="008D41A1">
            <w:rPr>
              <w:noProof/>
            </w:rPr>
            <w:tab/>
          </w:r>
          <w:r w:rsidR="00D244EC" w:rsidRPr="008D41A1">
            <w:rPr>
              <w:noProof/>
            </w:rPr>
            <w:fldChar w:fldCharType="begin"/>
          </w:r>
          <w:r w:rsidR="00D244EC" w:rsidRPr="008D41A1">
            <w:rPr>
              <w:noProof/>
            </w:rPr>
            <w:instrText xml:space="preserve"> PAGEREF _Toc143013441 \h </w:instrText>
          </w:r>
          <w:r w:rsidR="00D244EC" w:rsidRPr="008D41A1">
            <w:rPr>
              <w:noProof/>
            </w:rPr>
          </w:r>
          <w:r w:rsidR="00D244EC" w:rsidRPr="008D41A1">
            <w:rPr>
              <w:noProof/>
            </w:rPr>
            <w:fldChar w:fldCharType="separate"/>
          </w:r>
          <w:r w:rsidR="008D41A1">
            <w:rPr>
              <w:noProof/>
            </w:rPr>
            <w:t>2</w:t>
          </w:r>
          <w:r w:rsidR="00D244EC" w:rsidRPr="008D41A1">
            <w:rPr>
              <w:noProof/>
            </w:rPr>
            <w:fldChar w:fldCharType="end"/>
          </w:r>
        </w:p>
        <w:p w14:paraId="5B7F9631" w14:textId="242C1A61" w:rsidR="00D244EC" w:rsidRPr="008D41A1" w:rsidRDefault="00D244EC" w:rsidP="008D41A1">
          <w:pPr>
            <w:pStyle w:val="12"/>
            <w:rPr>
              <w:rFonts w:eastAsiaTheme="minorEastAsia"/>
              <w:noProof/>
              <w:color w:val="auto"/>
              <w:kern w:val="2"/>
              <w14:ligatures w14:val="standardContextual"/>
            </w:rPr>
          </w:pPr>
          <w:r w:rsidRPr="008D41A1">
            <w:rPr>
              <w:noProof/>
            </w:rPr>
            <w:t>СОДЕРЖАНИЕ</w:t>
          </w:r>
          <w:r w:rsidRPr="008D41A1">
            <w:rPr>
              <w:noProof/>
            </w:rPr>
            <w:tab/>
          </w:r>
          <w:r w:rsidRPr="008D41A1">
            <w:rPr>
              <w:noProof/>
            </w:rPr>
            <w:fldChar w:fldCharType="begin"/>
          </w:r>
          <w:r w:rsidRPr="008D41A1">
            <w:rPr>
              <w:noProof/>
            </w:rPr>
            <w:instrText xml:space="preserve"> PAGEREF _Toc143013442 \h </w:instrText>
          </w:r>
          <w:r w:rsidRPr="008D41A1">
            <w:rPr>
              <w:noProof/>
            </w:rPr>
          </w:r>
          <w:r w:rsidRPr="008D41A1">
            <w:rPr>
              <w:noProof/>
            </w:rPr>
            <w:fldChar w:fldCharType="separate"/>
          </w:r>
          <w:r w:rsidR="008D41A1">
            <w:rPr>
              <w:noProof/>
            </w:rPr>
            <w:t>4</w:t>
          </w:r>
          <w:r w:rsidRPr="008D41A1">
            <w:rPr>
              <w:noProof/>
            </w:rPr>
            <w:fldChar w:fldCharType="end"/>
          </w:r>
        </w:p>
        <w:p w14:paraId="48B1BB2E" w14:textId="5B79AC22" w:rsidR="00D244EC" w:rsidRPr="008D41A1" w:rsidRDefault="00D244EC" w:rsidP="008D41A1">
          <w:pPr>
            <w:pStyle w:val="12"/>
            <w:rPr>
              <w:rFonts w:eastAsiaTheme="minorEastAsia"/>
              <w:noProof/>
              <w:color w:val="auto"/>
              <w:kern w:val="2"/>
              <w14:ligatures w14:val="standardContextual"/>
            </w:rPr>
          </w:pPr>
          <w:r w:rsidRPr="008D41A1">
            <w:rPr>
              <w:noProof/>
            </w:rPr>
            <w:t>СПИСОК ТАБЛИЦ</w:t>
          </w:r>
          <w:r w:rsidRPr="008D41A1">
            <w:rPr>
              <w:noProof/>
            </w:rPr>
            <w:tab/>
          </w:r>
          <w:r w:rsidRPr="008D41A1">
            <w:rPr>
              <w:noProof/>
            </w:rPr>
            <w:fldChar w:fldCharType="begin"/>
          </w:r>
          <w:r w:rsidRPr="008D41A1">
            <w:rPr>
              <w:noProof/>
            </w:rPr>
            <w:instrText xml:space="preserve"> PAGEREF _Toc143013443 \h </w:instrText>
          </w:r>
          <w:r w:rsidRPr="008D41A1">
            <w:rPr>
              <w:noProof/>
            </w:rPr>
          </w:r>
          <w:r w:rsidRPr="008D41A1">
            <w:rPr>
              <w:noProof/>
            </w:rPr>
            <w:fldChar w:fldCharType="separate"/>
          </w:r>
          <w:r w:rsidR="008D41A1">
            <w:rPr>
              <w:noProof/>
            </w:rPr>
            <w:t>7</w:t>
          </w:r>
          <w:r w:rsidRPr="008D41A1">
            <w:rPr>
              <w:noProof/>
            </w:rPr>
            <w:fldChar w:fldCharType="end"/>
          </w:r>
        </w:p>
        <w:p w14:paraId="6566A455" w14:textId="16EC09C0" w:rsidR="00D244EC" w:rsidRPr="008D41A1" w:rsidRDefault="00D244EC" w:rsidP="008D41A1">
          <w:pPr>
            <w:pStyle w:val="12"/>
            <w:rPr>
              <w:rFonts w:eastAsiaTheme="minorEastAsia"/>
              <w:noProof/>
              <w:color w:val="auto"/>
              <w:kern w:val="2"/>
              <w14:ligatures w14:val="standardContextual"/>
            </w:rPr>
          </w:pPr>
          <w:r w:rsidRPr="008D41A1">
            <w:rPr>
              <w:noProof/>
            </w:rPr>
            <w:t>СПИСОК РИСУНКОВ</w:t>
          </w:r>
          <w:r w:rsidRPr="008D41A1">
            <w:rPr>
              <w:noProof/>
            </w:rPr>
            <w:tab/>
          </w:r>
          <w:r w:rsidRPr="008D41A1">
            <w:rPr>
              <w:noProof/>
            </w:rPr>
            <w:fldChar w:fldCharType="begin"/>
          </w:r>
          <w:r w:rsidRPr="008D41A1">
            <w:rPr>
              <w:noProof/>
            </w:rPr>
            <w:instrText xml:space="preserve"> PAGEREF _Toc143013444 \h </w:instrText>
          </w:r>
          <w:r w:rsidRPr="008D41A1">
            <w:rPr>
              <w:noProof/>
            </w:rPr>
          </w:r>
          <w:r w:rsidRPr="008D41A1">
            <w:rPr>
              <w:noProof/>
            </w:rPr>
            <w:fldChar w:fldCharType="separate"/>
          </w:r>
          <w:r w:rsidR="008D41A1">
            <w:rPr>
              <w:noProof/>
            </w:rPr>
            <w:t>8</w:t>
          </w:r>
          <w:r w:rsidRPr="008D41A1">
            <w:rPr>
              <w:noProof/>
            </w:rPr>
            <w:fldChar w:fldCharType="end"/>
          </w:r>
        </w:p>
        <w:p w14:paraId="2DBB3BCE" w14:textId="19BE4CA0" w:rsidR="00D244EC" w:rsidRPr="008D41A1" w:rsidRDefault="00D244EC" w:rsidP="008D41A1">
          <w:pPr>
            <w:pStyle w:val="12"/>
            <w:rPr>
              <w:rFonts w:eastAsiaTheme="minorEastAsia"/>
              <w:noProof/>
              <w:color w:val="auto"/>
              <w:kern w:val="2"/>
              <w14:ligatures w14:val="standardContextual"/>
            </w:rPr>
          </w:pPr>
          <w:r w:rsidRPr="008D41A1">
            <w:rPr>
              <w:noProof/>
            </w:rPr>
            <w:t>ОПРЕДЕЛЕНИЯ</w:t>
          </w:r>
          <w:r w:rsidRPr="008D41A1">
            <w:rPr>
              <w:noProof/>
            </w:rPr>
            <w:tab/>
          </w:r>
          <w:r w:rsidRPr="008D41A1">
            <w:rPr>
              <w:noProof/>
            </w:rPr>
            <w:fldChar w:fldCharType="begin"/>
          </w:r>
          <w:r w:rsidRPr="008D41A1">
            <w:rPr>
              <w:noProof/>
            </w:rPr>
            <w:instrText xml:space="preserve"> PAGEREF _Toc143013445 \h </w:instrText>
          </w:r>
          <w:r w:rsidRPr="008D41A1">
            <w:rPr>
              <w:noProof/>
            </w:rPr>
          </w:r>
          <w:r w:rsidRPr="008D41A1">
            <w:rPr>
              <w:noProof/>
            </w:rPr>
            <w:fldChar w:fldCharType="separate"/>
          </w:r>
          <w:r w:rsidR="008D41A1">
            <w:rPr>
              <w:noProof/>
            </w:rPr>
            <w:t>10</w:t>
          </w:r>
          <w:r w:rsidRPr="008D41A1">
            <w:rPr>
              <w:noProof/>
            </w:rPr>
            <w:fldChar w:fldCharType="end"/>
          </w:r>
        </w:p>
        <w:p w14:paraId="02F20909" w14:textId="52E0DCA6" w:rsidR="00D244EC" w:rsidRPr="008D41A1" w:rsidRDefault="00D244EC" w:rsidP="008D41A1">
          <w:pPr>
            <w:pStyle w:val="12"/>
            <w:rPr>
              <w:rFonts w:eastAsiaTheme="minorEastAsia"/>
              <w:noProof/>
              <w:color w:val="auto"/>
              <w:kern w:val="2"/>
              <w14:ligatures w14:val="standardContextual"/>
            </w:rPr>
          </w:pPr>
          <w:r w:rsidRPr="008D41A1">
            <w:rPr>
              <w:noProof/>
            </w:rPr>
            <w:t>СОКРАЩЕНИЯ</w:t>
          </w:r>
          <w:r w:rsidRPr="008D41A1">
            <w:rPr>
              <w:noProof/>
            </w:rPr>
            <w:tab/>
          </w:r>
          <w:r w:rsidRPr="008D41A1">
            <w:rPr>
              <w:noProof/>
            </w:rPr>
            <w:fldChar w:fldCharType="begin"/>
          </w:r>
          <w:r w:rsidRPr="008D41A1">
            <w:rPr>
              <w:noProof/>
            </w:rPr>
            <w:instrText xml:space="preserve"> PAGEREF _Toc143013446 \h </w:instrText>
          </w:r>
          <w:r w:rsidRPr="008D41A1">
            <w:rPr>
              <w:noProof/>
            </w:rPr>
          </w:r>
          <w:r w:rsidRPr="008D41A1">
            <w:rPr>
              <w:noProof/>
            </w:rPr>
            <w:fldChar w:fldCharType="separate"/>
          </w:r>
          <w:r w:rsidR="008D41A1">
            <w:rPr>
              <w:noProof/>
            </w:rPr>
            <w:t>12</w:t>
          </w:r>
          <w:r w:rsidRPr="008D41A1">
            <w:rPr>
              <w:noProof/>
            </w:rPr>
            <w:fldChar w:fldCharType="end"/>
          </w:r>
        </w:p>
        <w:p w14:paraId="1A513E6B" w14:textId="4C94D182" w:rsidR="00D244EC" w:rsidRPr="008D41A1" w:rsidRDefault="00D244EC" w:rsidP="008D41A1">
          <w:pPr>
            <w:pStyle w:val="12"/>
            <w:rPr>
              <w:rFonts w:eastAsiaTheme="minorEastAsia"/>
              <w:noProof/>
              <w:color w:val="auto"/>
              <w:kern w:val="2"/>
              <w14:ligatures w14:val="standardContextual"/>
            </w:rPr>
          </w:pPr>
          <w:r w:rsidRPr="008D41A1">
            <w:rPr>
              <w:noProof/>
            </w:rPr>
            <w:t>Раздел 1. Графическое представление объектов системы теплоснабжения с привязкой к топографической основе и с полным топологическим описанием связности объектов</w:t>
          </w:r>
          <w:r w:rsidRPr="008D41A1">
            <w:rPr>
              <w:noProof/>
            </w:rPr>
            <w:tab/>
          </w:r>
          <w:r w:rsidRPr="008D41A1">
            <w:rPr>
              <w:noProof/>
            </w:rPr>
            <w:fldChar w:fldCharType="begin"/>
          </w:r>
          <w:r w:rsidRPr="008D41A1">
            <w:rPr>
              <w:noProof/>
            </w:rPr>
            <w:instrText xml:space="preserve"> PAGEREF _Toc143013447 \h </w:instrText>
          </w:r>
          <w:r w:rsidRPr="008D41A1">
            <w:rPr>
              <w:noProof/>
            </w:rPr>
          </w:r>
          <w:r w:rsidRPr="008D41A1">
            <w:rPr>
              <w:noProof/>
            </w:rPr>
            <w:fldChar w:fldCharType="separate"/>
          </w:r>
          <w:r w:rsidR="008D41A1">
            <w:rPr>
              <w:noProof/>
            </w:rPr>
            <w:t>13</w:t>
          </w:r>
          <w:r w:rsidRPr="008D41A1">
            <w:rPr>
              <w:noProof/>
            </w:rPr>
            <w:fldChar w:fldCharType="end"/>
          </w:r>
        </w:p>
        <w:p w14:paraId="39D43F6D" w14:textId="2EF36A79"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1.1.</w:t>
          </w:r>
          <w:r w:rsidRPr="008D41A1">
            <w:rPr>
              <w:noProof/>
            </w:rPr>
            <w:t xml:space="preserve"> Основные понятия и определения</w:t>
          </w:r>
          <w:r w:rsidRPr="008D41A1">
            <w:rPr>
              <w:noProof/>
            </w:rPr>
            <w:tab/>
          </w:r>
          <w:r w:rsidRPr="008D41A1">
            <w:rPr>
              <w:noProof/>
            </w:rPr>
            <w:fldChar w:fldCharType="begin"/>
          </w:r>
          <w:r w:rsidRPr="008D41A1">
            <w:rPr>
              <w:noProof/>
            </w:rPr>
            <w:instrText xml:space="preserve"> PAGEREF _Toc143013448 \h </w:instrText>
          </w:r>
          <w:r w:rsidRPr="008D41A1">
            <w:rPr>
              <w:noProof/>
            </w:rPr>
          </w:r>
          <w:r w:rsidRPr="008D41A1">
            <w:rPr>
              <w:noProof/>
            </w:rPr>
            <w:fldChar w:fldCharType="separate"/>
          </w:r>
          <w:r w:rsidR="008D41A1">
            <w:rPr>
              <w:noProof/>
            </w:rPr>
            <w:t>13</w:t>
          </w:r>
          <w:r w:rsidRPr="008D41A1">
            <w:rPr>
              <w:noProof/>
            </w:rPr>
            <w:fldChar w:fldCharType="end"/>
          </w:r>
        </w:p>
        <w:p w14:paraId="1E921E0E" w14:textId="33EFB0BC"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1.2.</w:t>
          </w:r>
          <w:r w:rsidRPr="008D41A1">
            <w:rPr>
              <w:noProof/>
            </w:rPr>
            <w:t xml:space="preserve"> Базовые возможности ГИС Zulu</w:t>
          </w:r>
          <w:r w:rsidRPr="008D41A1">
            <w:rPr>
              <w:noProof/>
            </w:rPr>
            <w:tab/>
          </w:r>
          <w:r w:rsidRPr="008D41A1">
            <w:rPr>
              <w:noProof/>
            </w:rPr>
            <w:fldChar w:fldCharType="begin"/>
          </w:r>
          <w:r w:rsidRPr="008D41A1">
            <w:rPr>
              <w:noProof/>
            </w:rPr>
            <w:instrText xml:space="preserve"> PAGEREF _Toc143013449 \h </w:instrText>
          </w:r>
          <w:r w:rsidRPr="008D41A1">
            <w:rPr>
              <w:noProof/>
            </w:rPr>
          </w:r>
          <w:r w:rsidRPr="008D41A1">
            <w:rPr>
              <w:noProof/>
            </w:rPr>
            <w:fldChar w:fldCharType="separate"/>
          </w:r>
          <w:r w:rsidR="008D41A1">
            <w:rPr>
              <w:noProof/>
            </w:rPr>
            <w:t>14</w:t>
          </w:r>
          <w:r w:rsidRPr="008D41A1">
            <w:rPr>
              <w:noProof/>
            </w:rPr>
            <w:fldChar w:fldCharType="end"/>
          </w:r>
        </w:p>
        <w:p w14:paraId="6697B050" w14:textId="1B23F838"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1.3.</w:t>
          </w:r>
          <w:r w:rsidRPr="008D41A1">
            <w:rPr>
              <w:noProof/>
            </w:rPr>
            <w:t xml:space="preserve"> Моделирование тепловой сети</w:t>
          </w:r>
          <w:r w:rsidRPr="008D41A1">
            <w:rPr>
              <w:noProof/>
            </w:rPr>
            <w:tab/>
          </w:r>
          <w:r w:rsidRPr="008D41A1">
            <w:rPr>
              <w:noProof/>
            </w:rPr>
            <w:fldChar w:fldCharType="begin"/>
          </w:r>
          <w:r w:rsidRPr="008D41A1">
            <w:rPr>
              <w:noProof/>
            </w:rPr>
            <w:instrText xml:space="preserve"> PAGEREF _Toc143013450 \h </w:instrText>
          </w:r>
          <w:r w:rsidRPr="008D41A1">
            <w:rPr>
              <w:noProof/>
            </w:rPr>
          </w:r>
          <w:r w:rsidRPr="008D41A1">
            <w:rPr>
              <w:noProof/>
            </w:rPr>
            <w:fldChar w:fldCharType="separate"/>
          </w:r>
          <w:r w:rsidR="008D41A1">
            <w:rPr>
              <w:noProof/>
            </w:rPr>
            <w:t>15</w:t>
          </w:r>
          <w:r w:rsidRPr="008D41A1">
            <w:rPr>
              <w:noProof/>
            </w:rPr>
            <w:fldChar w:fldCharType="end"/>
          </w:r>
        </w:p>
        <w:p w14:paraId="6453D3DD" w14:textId="797592DF"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1.4.</w:t>
          </w:r>
          <w:r w:rsidRPr="008D41A1">
            <w:rPr>
              <w:noProof/>
            </w:rPr>
            <w:t xml:space="preserve"> Исходные данные модели тепловой сети</w:t>
          </w:r>
          <w:r w:rsidRPr="008D41A1">
            <w:rPr>
              <w:noProof/>
            </w:rPr>
            <w:tab/>
          </w:r>
          <w:r w:rsidRPr="008D41A1">
            <w:rPr>
              <w:noProof/>
            </w:rPr>
            <w:fldChar w:fldCharType="begin"/>
          </w:r>
          <w:r w:rsidRPr="008D41A1">
            <w:rPr>
              <w:noProof/>
            </w:rPr>
            <w:instrText xml:space="preserve"> PAGEREF _Toc143013451 \h </w:instrText>
          </w:r>
          <w:r w:rsidRPr="008D41A1">
            <w:rPr>
              <w:noProof/>
            </w:rPr>
          </w:r>
          <w:r w:rsidRPr="008D41A1">
            <w:rPr>
              <w:noProof/>
            </w:rPr>
            <w:fldChar w:fldCharType="separate"/>
          </w:r>
          <w:r w:rsidR="008D41A1">
            <w:rPr>
              <w:noProof/>
            </w:rPr>
            <w:t>16</w:t>
          </w:r>
          <w:r w:rsidRPr="008D41A1">
            <w:rPr>
              <w:noProof/>
            </w:rPr>
            <w:fldChar w:fldCharType="end"/>
          </w:r>
        </w:p>
        <w:p w14:paraId="7EF3A737" w14:textId="74AEAA97"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1.5.</w:t>
          </w:r>
          <w:r w:rsidRPr="008D41A1">
            <w:rPr>
              <w:noProof/>
            </w:rPr>
            <w:t xml:space="preserve"> Инженерные расчеты системы теплоснабжения</w:t>
          </w:r>
          <w:r w:rsidRPr="008D41A1">
            <w:rPr>
              <w:noProof/>
            </w:rPr>
            <w:tab/>
          </w:r>
          <w:r w:rsidRPr="008D41A1">
            <w:rPr>
              <w:noProof/>
            </w:rPr>
            <w:fldChar w:fldCharType="begin"/>
          </w:r>
          <w:r w:rsidRPr="008D41A1">
            <w:rPr>
              <w:noProof/>
            </w:rPr>
            <w:instrText xml:space="preserve"> PAGEREF _Toc143013452 \h </w:instrText>
          </w:r>
          <w:r w:rsidRPr="008D41A1">
            <w:rPr>
              <w:noProof/>
            </w:rPr>
          </w:r>
          <w:r w:rsidRPr="008D41A1">
            <w:rPr>
              <w:noProof/>
            </w:rPr>
            <w:fldChar w:fldCharType="separate"/>
          </w:r>
          <w:r w:rsidR="008D41A1">
            <w:rPr>
              <w:noProof/>
            </w:rPr>
            <w:t>18</w:t>
          </w:r>
          <w:r w:rsidRPr="008D41A1">
            <w:rPr>
              <w:noProof/>
            </w:rPr>
            <w:fldChar w:fldCharType="end"/>
          </w:r>
        </w:p>
        <w:p w14:paraId="6462D254" w14:textId="258F3F2A"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1.6.</w:t>
          </w:r>
          <w:r w:rsidRPr="008D41A1">
            <w:rPr>
              <w:noProof/>
            </w:rPr>
            <w:t xml:space="preserve"> Графическое представление объектов системы теплоснабжения с привязкой к топографической основе г. Липецк</w:t>
          </w:r>
          <w:r w:rsidRPr="008D41A1">
            <w:rPr>
              <w:noProof/>
            </w:rPr>
            <w:tab/>
          </w:r>
          <w:r w:rsidRPr="008D41A1">
            <w:rPr>
              <w:noProof/>
            </w:rPr>
            <w:fldChar w:fldCharType="begin"/>
          </w:r>
          <w:r w:rsidRPr="008D41A1">
            <w:rPr>
              <w:noProof/>
            </w:rPr>
            <w:instrText xml:space="preserve"> PAGEREF _Toc143013453 \h </w:instrText>
          </w:r>
          <w:r w:rsidRPr="008D41A1">
            <w:rPr>
              <w:noProof/>
            </w:rPr>
          </w:r>
          <w:r w:rsidRPr="008D41A1">
            <w:rPr>
              <w:noProof/>
            </w:rPr>
            <w:fldChar w:fldCharType="separate"/>
          </w:r>
          <w:r w:rsidR="008D41A1">
            <w:rPr>
              <w:noProof/>
            </w:rPr>
            <w:t>20</w:t>
          </w:r>
          <w:r w:rsidRPr="008D41A1">
            <w:rPr>
              <w:noProof/>
            </w:rPr>
            <w:fldChar w:fldCharType="end"/>
          </w:r>
        </w:p>
        <w:p w14:paraId="3E2BC957" w14:textId="04DB22A9" w:rsidR="00D244EC" w:rsidRPr="008D41A1" w:rsidRDefault="00D244EC" w:rsidP="008D41A1">
          <w:pPr>
            <w:pStyle w:val="12"/>
            <w:rPr>
              <w:rFonts w:eastAsiaTheme="minorEastAsia"/>
              <w:noProof/>
              <w:color w:val="auto"/>
              <w:kern w:val="2"/>
              <w14:ligatures w14:val="standardContextual"/>
            </w:rPr>
          </w:pPr>
          <w:r w:rsidRPr="008D41A1">
            <w:rPr>
              <w:noProof/>
            </w:rPr>
            <w:t>Раздел 2. Паспортизация объектов системы теплоснабжения</w:t>
          </w:r>
          <w:r w:rsidRPr="008D41A1">
            <w:rPr>
              <w:noProof/>
            </w:rPr>
            <w:tab/>
          </w:r>
          <w:r w:rsidRPr="008D41A1">
            <w:rPr>
              <w:noProof/>
            </w:rPr>
            <w:fldChar w:fldCharType="begin"/>
          </w:r>
          <w:r w:rsidRPr="008D41A1">
            <w:rPr>
              <w:noProof/>
            </w:rPr>
            <w:instrText xml:space="preserve"> PAGEREF _Toc143013454 \h </w:instrText>
          </w:r>
          <w:r w:rsidRPr="008D41A1">
            <w:rPr>
              <w:noProof/>
            </w:rPr>
          </w:r>
          <w:r w:rsidRPr="008D41A1">
            <w:rPr>
              <w:noProof/>
            </w:rPr>
            <w:fldChar w:fldCharType="separate"/>
          </w:r>
          <w:r w:rsidR="008D41A1">
            <w:rPr>
              <w:noProof/>
            </w:rPr>
            <w:t>22</w:t>
          </w:r>
          <w:r w:rsidRPr="008D41A1">
            <w:rPr>
              <w:noProof/>
            </w:rPr>
            <w:fldChar w:fldCharType="end"/>
          </w:r>
        </w:p>
        <w:p w14:paraId="30D7ECDE" w14:textId="11D96A65"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2.1.</w:t>
          </w:r>
          <w:r w:rsidRPr="008D41A1">
            <w:rPr>
              <w:noProof/>
            </w:rPr>
            <w:t xml:space="preserve"> Источники тепловой энергии</w:t>
          </w:r>
          <w:r w:rsidRPr="008D41A1">
            <w:rPr>
              <w:noProof/>
            </w:rPr>
            <w:tab/>
          </w:r>
          <w:r w:rsidRPr="008D41A1">
            <w:rPr>
              <w:noProof/>
            </w:rPr>
            <w:fldChar w:fldCharType="begin"/>
          </w:r>
          <w:r w:rsidRPr="008D41A1">
            <w:rPr>
              <w:noProof/>
            </w:rPr>
            <w:instrText xml:space="preserve"> PAGEREF _Toc143013455 \h </w:instrText>
          </w:r>
          <w:r w:rsidRPr="008D41A1">
            <w:rPr>
              <w:noProof/>
            </w:rPr>
          </w:r>
          <w:r w:rsidRPr="008D41A1">
            <w:rPr>
              <w:noProof/>
            </w:rPr>
            <w:fldChar w:fldCharType="separate"/>
          </w:r>
          <w:r w:rsidR="008D41A1">
            <w:rPr>
              <w:noProof/>
            </w:rPr>
            <w:t>22</w:t>
          </w:r>
          <w:r w:rsidRPr="008D41A1">
            <w:rPr>
              <w:noProof/>
            </w:rPr>
            <w:fldChar w:fldCharType="end"/>
          </w:r>
        </w:p>
        <w:p w14:paraId="66A6C774" w14:textId="35122277"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2.2.</w:t>
          </w:r>
          <w:r w:rsidRPr="008D41A1">
            <w:rPr>
              <w:noProof/>
            </w:rPr>
            <w:t xml:space="preserve"> Потребители тепловой энергии</w:t>
          </w:r>
          <w:r w:rsidRPr="008D41A1">
            <w:rPr>
              <w:noProof/>
            </w:rPr>
            <w:tab/>
          </w:r>
          <w:r w:rsidRPr="008D41A1">
            <w:rPr>
              <w:noProof/>
            </w:rPr>
            <w:fldChar w:fldCharType="begin"/>
          </w:r>
          <w:r w:rsidRPr="008D41A1">
            <w:rPr>
              <w:noProof/>
            </w:rPr>
            <w:instrText xml:space="preserve"> PAGEREF _Toc143013456 \h </w:instrText>
          </w:r>
          <w:r w:rsidRPr="008D41A1">
            <w:rPr>
              <w:noProof/>
            </w:rPr>
          </w:r>
          <w:r w:rsidRPr="008D41A1">
            <w:rPr>
              <w:noProof/>
            </w:rPr>
            <w:fldChar w:fldCharType="separate"/>
          </w:r>
          <w:r w:rsidR="008D41A1">
            <w:rPr>
              <w:noProof/>
            </w:rPr>
            <w:t>23</w:t>
          </w:r>
          <w:r w:rsidRPr="008D41A1">
            <w:rPr>
              <w:noProof/>
            </w:rPr>
            <w:fldChar w:fldCharType="end"/>
          </w:r>
        </w:p>
        <w:p w14:paraId="273E9FEF" w14:textId="6BDCB35E"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2.3.</w:t>
          </w:r>
          <w:r w:rsidRPr="008D41A1">
            <w:rPr>
              <w:noProof/>
            </w:rPr>
            <w:t xml:space="preserve"> Насосные станции и ЦТП</w:t>
          </w:r>
          <w:r w:rsidRPr="008D41A1">
            <w:rPr>
              <w:noProof/>
            </w:rPr>
            <w:tab/>
          </w:r>
          <w:r w:rsidRPr="008D41A1">
            <w:rPr>
              <w:noProof/>
            </w:rPr>
            <w:fldChar w:fldCharType="begin"/>
          </w:r>
          <w:r w:rsidRPr="008D41A1">
            <w:rPr>
              <w:noProof/>
            </w:rPr>
            <w:instrText xml:space="preserve"> PAGEREF _Toc143013457 \h </w:instrText>
          </w:r>
          <w:r w:rsidRPr="008D41A1">
            <w:rPr>
              <w:noProof/>
            </w:rPr>
          </w:r>
          <w:r w:rsidRPr="008D41A1">
            <w:rPr>
              <w:noProof/>
            </w:rPr>
            <w:fldChar w:fldCharType="separate"/>
          </w:r>
          <w:r w:rsidR="008D41A1">
            <w:rPr>
              <w:noProof/>
            </w:rPr>
            <w:t>24</w:t>
          </w:r>
          <w:r w:rsidRPr="008D41A1">
            <w:rPr>
              <w:noProof/>
            </w:rPr>
            <w:fldChar w:fldCharType="end"/>
          </w:r>
        </w:p>
        <w:p w14:paraId="288A51CB" w14:textId="26B056ED" w:rsidR="00D244EC" w:rsidRPr="008D41A1" w:rsidRDefault="00D244EC" w:rsidP="008D41A1">
          <w:pPr>
            <w:pStyle w:val="12"/>
            <w:rPr>
              <w:rFonts w:eastAsiaTheme="minorEastAsia"/>
              <w:noProof/>
              <w:color w:val="auto"/>
              <w:kern w:val="2"/>
              <w14:ligatures w14:val="standardContextual"/>
            </w:rPr>
          </w:pPr>
          <w:r w:rsidRPr="008D41A1">
            <w:rPr>
              <w:noProof/>
            </w:rPr>
            <w:t>Раздел 3. Паспортизация и описание расчетных единиц территориального деления, включая административное</w:t>
          </w:r>
          <w:r w:rsidRPr="008D41A1">
            <w:rPr>
              <w:noProof/>
            </w:rPr>
            <w:tab/>
          </w:r>
          <w:r w:rsidRPr="008D41A1">
            <w:rPr>
              <w:noProof/>
            </w:rPr>
            <w:fldChar w:fldCharType="begin"/>
          </w:r>
          <w:r w:rsidRPr="008D41A1">
            <w:rPr>
              <w:noProof/>
            </w:rPr>
            <w:instrText xml:space="preserve"> PAGEREF _Toc143013458 \h </w:instrText>
          </w:r>
          <w:r w:rsidRPr="008D41A1">
            <w:rPr>
              <w:noProof/>
            </w:rPr>
          </w:r>
          <w:r w:rsidRPr="008D41A1">
            <w:rPr>
              <w:noProof/>
            </w:rPr>
            <w:fldChar w:fldCharType="separate"/>
          </w:r>
          <w:r w:rsidR="008D41A1">
            <w:rPr>
              <w:noProof/>
            </w:rPr>
            <w:t>25</w:t>
          </w:r>
          <w:r w:rsidRPr="008D41A1">
            <w:rPr>
              <w:noProof/>
            </w:rPr>
            <w:fldChar w:fldCharType="end"/>
          </w:r>
        </w:p>
        <w:p w14:paraId="5D70948A" w14:textId="6203C90F" w:rsidR="00D244EC" w:rsidRPr="008D41A1" w:rsidRDefault="00D244EC" w:rsidP="008D41A1">
          <w:pPr>
            <w:pStyle w:val="12"/>
            <w:rPr>
              <w:rFonts w:eastAsiaTheme="minorEastAsia"/>
              <w:noProof/>
              <w:color w:val="auto"/>
              <w:kern w:val="2"/>
              <w14:ligatures w14:val="standardContextual"/>
            </w:rPr>
          </w:pPr>
          <w:r w:rsidRPr="008D41A1">
            <w:rPr>
              <w:noProof/>
            </w:rPr>
            <w:t>Раздел 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Pr="008D41A1">
            <w:rPr>
              <w:noProof/>
            </w:rPr>
            <w:tab/>
          </w:r>
          <w:r w:rsidRPr="008D41A1">
            <w:rPr>
              <w:noProof/>
            </w:rPr>
            <w:fldChar w:fldCharType="begin"/>
          </w:r>
          <w:r w:rsidRPr="008D41A1">
            <w:rPr>
              <w:noProof/>
            </w:rPr>
            <w:instrText xml:space="preserve"> PAGEREF _Toc143013459 \h </w:instrText>
          </w:r>
          <w:r w:rsidRPr="008D41A1">
            <w:rPr>
              <w:noProof/>
            </w:rPr>
          </w:r>
          <w:r w:rsidRPr="008D41A1">
            <w:rPr>
              <w:noProof/>
            </w:rPr>
            <w:fldChar w:fldCharType="separate"/>
          </w:r>
          <w:r w:rsidR="008D41A1">
            <w:rPr>
              <w:noProof/>
            </w:rPr>
            <w:t>27</w:t>
          </w:r>
          <w:r w:rsidRPr="008D41A1">
            <w:rPr>
              <w:noProof/>
            </w:rPr>
            <w:fldChar w:fldCharType="end"/>
          </w:r>
        </w:p>
        <w:p w14:paraId="42FF4A06" w14:textId="663D1C51"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4.1.</w:t>
          </w:r>
          <w:r w:rsidRPr="008D41A1">
            <w:rPr>
              <w:noProof/>
            </w:rPr>
            <w:t xml:space="preserve"> Гидравлический расчет ТЭЦ-2</w:t>
          </w:r>
          <w:r w:rsidRPr="008D41A1">
            <w:rPr>
              <w:noProof/>
            </w:rPr>
            <w:tab/>
          </w:r>
          <w:r w:rsidRPr="008D41A1">
            <w:rPr>
              <w:noProof/>
            </w:rPr>
            <w:fldChar w:fldCharType="begin"/>
          </w:r>
          <w:r w:rsidRPr="008D41A1">
            <w:rPr>
              <w:noProof/>
            </w:rPr>
            <w:instrText xml:space="preserve"> PAGEREF _Toc143013460 \h </w:instrText>
          </w:r>
          <w:r w:rsidRPr="008D41A1">
            <w:rPr>
              <w:noProof/>
            </w:rPr>
          </w:r>
          <w:r w:rsidRPr="008D41A1">
            <w:rPr>
              <w:noProof/>
            </w:rPr>
            <w:fldChar w:fldCharType="separate"/>
          </w:r>
          <w:r w:rsidR="008D41A1">
            <w:rPr>
              <w:noProof/>
            </w:rPr>
            <w:t>27</w:t>
          </w:r>
          <w:r w:rsidRPr="008D41A1">
            <w:rPr>
              <w:noProof/>
            </w:rPr>
            <w:fldChar w:fldCharType="end"/>
          </w:r>
        </w:p>
        <w:p w14:paraId="56C7A47E" w14:textId="7536CFA2"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4.2.</w:t>
          </w:r>
          <w:r w:rsidRPr="008D41A1">
            <w:rPr>
              <w:noProof/>
            </w:rPr>
            <w:t xml:space="preserve"> Гидравлический расчет котельной «Привокзальная»</w:t>
          </w:r>
          <w:r w:rsidRPr="008D41A1">
            <w:rPr>
              <w:noProof/>
            </w:rPr>
            <w:tab/>
          </w:r>
          <w:r w:rsidRPr="008D41A1">
            <w:rPr>
              <w:noProof/>
            </w:rPr>
            <w:fldChar w:fldCharType="begin"/>
          </w:r>
          <w:r w:rsidRPr="008D41A1">
            <w:rPr>
              <w:noProof/>
            </w:rPr>
            <w:instrText xml:space="preserve"> PAGEREF _Toc143013461 \h </w:instrText>
          </w:r>
          <w:r w:rsidRPr="008D41A1">
            <w:rPr>
              <w:noProof/>
            </w:rPr>
          </w:r>
          <w:r w:rsidRPr="008D41A1">
            <w:rPr>
              <w:noProof/>
            </w:rPr>
            <w:fldChar w:fldCharType="separate"/>
          </w:r>
          <w:r w:rsidR="008D41A1">
            <w:rPr>
              <w:noProof/>
            </w:rPr>
            <w:t>31</w:t>
          </w:r>
          <w:r w:rsidRPr="008D41A1">
            <w:rPr>
              <w:noProof/>
            </w:rPr>
            <w:fldChar w:fldCharType="end"/>
          </w:r>
        </w:p>
        <w:p w14:paraId="43FE4738" w14:textId="6E363151"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4.3.</w:t>
          </w:r>
          <w:r w:rsidRPr="008D41A1">
            <w:rPr>
              <w:noProof/>
            </w:rPr>
            <w:t xml:space="preserve"> Гидравлический расчет котельной «Северо-Западная»</w:t>
          </w:r>
          <w:r w:rsidRPr="008D41A1">
            <w:rPr>
              <w:noProof/>
            </w:rPr>
            <w:tab/>
          </w:r>
          <w:r w:rsidRPr="008D41A1">
            <w:rPr>
              <w:noProof/>
            </w:rPr>
            <w:fldChar w:fldCharType="begin"/>
          </w:r>
          <w:r w:rsidRPr="008D41A1">
            <w:rPr>
              <w:noProof/>
            </w:rPr>
            <w:instrText xml:space="preserve"> PAGEREF _Toc143013462 \h </w:instrText>
          </w:r>
          <w:r w:rsidRPr="008D41A1">
            <w:rPr>
              <w:noProof/>
            </w:rPr>
          </w:r>
          <w:r w:rsidRPr="008D41A1">
            <w:rPr>
              <w:noProof/>
            </w:rPr>
            <w:fldChar w:fldCharType="separate"/>
          </w:r>
          <w:r w:rsidR="008D41A1">
            <w:rPr>
              <w:noProof/>
            </w:rPr>
            <w:t>32</w:t>
          </w:r>
          <w:r w:rsidRPr="008D41A1">
            <w:rPr>
              <w:noProof/>
            </w:rPr>
            <w:fldChar w:fldCharType="end"/>
          </w:r>
        </w:p>
        <w:p w14:paraId="0CFF1A32" w14:textId="4896BDC9"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4.4.</w:t>
          </w:r>
          <w:r w:rsidRPr="008D41A1">
            <w:rPr>
              <w:noProof/>
            </w:rPr>
            <w:t xml:space="preserve"> Гидравлический расчет котельной «Юго-Западная»</w:t>
          </w:r>
          <w:r w:rsidRPr="008D41A1">
            <w:rPr>
              <w:noProof/>
            </w:rPr>
            <w:tab/>
          </w:r>
          <w:r w:rsidRPr="008D41A1">
            <w:rPr>
              <w:noProof/>
            </w:rPr>
            <w:fldChar w:fldCharType="begin"/>
          </w:r>
          <w:r w:rsidRPr="008D41A1">
            <w:rPr>
              <w:noProof/>
            </w:rPr>
            <w:instrText xml:space="preserve"> PAGEREF _Toc143013463 \h </w:instrText>
          </w:r>
          <w:r w:rsidRPr="008D41A1">
            <w:rPr>
              <w:noProof/>
            </w:rPr>
          </w:r>
          <w:r w:rsidRPr="008D41A1">
            <w:rPr>
              <w:noProof/>
            </w:rPr>
            <w:fldChar w:fldCharType="separate"/>
          </w:r>
          <w:r w:rsidR="008D41A1">
            <w:rPr>
              <w:noProof/>
            </w:rPr>
            <w:t>33</w:t>
          </w:r>
          <w:r w:rsidRPr="008D41A1">
            <w:rPr>
              <w:noProof/>
            </w:rPr>
            <w:fldChar w:fldCharType="end"/>
          </w:r>
        </w:p>
        <w:p w14:paraId="319CA464" w14:textId="232481A0"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4.5.</w:t>
          </w:r>
          <w:r w:rsidRPr="008D41A1">
            <w:rPr>
              <w:noProof/>
            </w:rPr>
            <w:t xml:space="preserve"> Гидравлический расчет котельной «Угловая»</w:t>
          </w:r>
          <w:r w:rsidRPr="008D41A1">
            <w:rPr>
              <w:noProof/>
            </w:rPr>
            <w:tab/>
          </w:r>
          <w:r w:rsidRPr="008D41A1">
            <w:rPr>
              <w:noProof/>
            </w:rPr>
            <w:fldChar w:fldCharType="begin"/>
          </w:r>
          <w:r w:rsidRPr="008D41A1">
            <w:rPr>
              <w:noProof/>
            </w:rPr>
            <w:instrText xml:space="preserve"> PAGEREF _Toc143013464 \h </w:instrText>
          </w:r>
          <w:r w:rsidRPr="008D41A1">
            <w:rPr>
              <w:noProof/>
            </w:rPr>
          </w:r>
          <w:r w:rsidRPr="008D41A1">
            <w:rPr>
              <w:noProof/>
            </w:rPr>
            <w:fldChar w:fldCharType="separate"/>
          </w:r>
          <w:r w:rsidR="008D41A1">
            <w:rPr>
              <w:noProof/>
            </w:rPr>
            <w:t>33</w:t>
          </w:r>
          <w:r w:rsidRPr="008D41A1">
            <w:rPr>
              <w:noProof/>
            </w:rPr>
            <w:fldChar w:fldCharType="end"/>
          </w:r>
        </w:p>
        <w:p w14:paraId="615B5AF4" w14:textId="3591CA85"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4.6.</w:t>
          </w:r>
          <w:r w:rsidRPr="008D41A1">
            <w:rPr>
              <w:noProof/>
            </w:rPr>
            <w:t xml:space="preserve"> Гидравлический расчет котельной «Семашко, 10»</w:t>
          </w:r>
          <w:r w:rsidRPr="008D41A1">
            <w:rPr>
              <w:noProof/>
            </w:rPr>
            <w:tab/>
          </w:r>
          <w:r w:rsidRPr="008D41A1">
            <w:rPr>
              <w:noProof/>
            </w:rPr>
            <w:fldChar w:fldCharType="begin"/>
          </w:r>
          <w:r w:rsidRPr="008D41A1">
            <w:rPr>
              <w:noProof/>
            </w:rPr>
            <w:instrText xml:space="preserve"> PAGEREF _Toc143013465 \h </w:instrText>
          </w:r>
          <w:r w:rsidRPr="008D41A1">
            <w:rPr>
              <w:noProof/>
            </w:rPr>
          </w:r>
          <w:r w:rsidRPr="008D41A1">
            <w:rPr>
              <w:noProof/>
            </w:rPr>
            <w:fldChar w:fldCharType="separate"/>
          </w:r>
          <w:r w:rsidR="008D41A1">
            <w:rPr>
              <w:noProof/>
            </w:rPr>
            <w:t>34</w:t>
          </w:r>
          <w:r w:rsidRPr="008D41A1">
            <w:rPr>
              <w:noProof/>
            </w:rPr>
            <w:fldChar w:fldCharType="end"/>
          </w:r>
        </w:p>
        <w:p w14:paraId="08BD3F8D" w14:textId="3A39BE3B"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4.7.</w:t>
          </w:r>
          <w:r w:rsidRPr="008D41A1">
            <w:rPr>
              <w:noProof/>
            </w:rPr>
            <w:t xml:space="preserve"> Гидравлический расчет котельной «Октябрьская, 53»</w:t>
          </w:r>
          <w:r w:rsidRPr="008D41A1">
            <w:rPr>
              <w:noProof/>
            </w:rPr>
            <w:tab/>
          </w:r>
          <w:r w:rsidRPr="008D41A1">
            <w:rPr>
              <w:noProof/>
            </w:rPr>
            <w:fldChar w:fldCharType="begin"/>
          </w:r>
          <w:r w:rsidRPr="008D41A1">
            <w:rPr>
              <w:noProof/>
            </w:rPr>
            <w:instrText xml:space="preserve"> PAGEREF _Toc143013466 \h </w:instrText>
          </w:r>
          <w:r w:rsidRPr="008D41A1">
            <w:rPr>
              <w:noProof/>
            </w:rPr>
          </w:r>
          <w:r w:rsidRPr="008D41A1">
            <w:rPr>
              <w:noProof/>
            </w:rPr>
            <w:fldChar w:fldCharType="separate"/>
          </w:r>
          <w:r w:rsidR="008D41A1">
            <w:rPr>
              <w:noProof/>
            </w:rPr>
            <w:t>34</w:t>
          </w:r>
          <w:r w:rsidRPr="008D41A1">
            <w:rPr>
              <w:noProof/>
            </w:rPr>
            <w:fldChar w:fldCharType="end"/>
          </w:r>
        </w:p>
        <w:p w14:paraId="5F3BAFD4" w14:textId="44BB2B86"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4.8.</w:t>
          </w:r>
          <w:r w:rsidRPr="008D41A1">
            <w:rPr>
              <w:noProof/>
            </w:rPr>
            <w:t xml:space="preserve"> Гидравлический расчет котельной «Свободный Сокол»</w:t>
          </w:r>
          <w:r w:rsidRPr="008D41A1">
            <w:rPr>
              <w:noProof/>
            </w:rPr>
            <w:tab/>
          </w:r>
          <w:r w:rsidRPr="008D41A1">
            <w:rPr>
              <w:noProof/>
            </w:rPr>
            <w:fldChar w:fldCharType="begin"/>
          </w:r>
          <w:r w:rsidRPr="008D41A1">
            <w:rPr>
              <w:noProof/>
            </w:rPr>
            <w:instrText xml:space="preserve"> PAGEREF _Toc143013467 \h </w:instrText>
          </w:r>
          <w:r w:rsidRPr="008D41A1">
            <w:rPr>
              <w:noProof/>
            </w:rPr>
          </w:r>
          <w:r w:rsidRPr="008D41A1">
            <w:rPr>
              <w:noProof/>
            </w:rPr>
            <w:fldChar w:fldCharType="separate"/>
          </w:r>
          <w:r w:rsidR="008D41A1">
            <w:rPr>
              <w:noProof/>
            </w:rPr>
            <w:t>34</w:t>
          </w:r>
          <w:r w:rsidRPr="008D41A1">
            <w:rPr>
              <w:noProof/>
            </w:rPr>
            <w:fldChar w:fldCharType="end"/>
          </w:r>
        </w:p>
        <w:p w14:paraId="0FD54D48" w14:textId="15190DBD"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4.9.</w:t>
          </w:r>
          <w:r w:rsidRPr="008D41A1">
            <w:rPr>
              <w:noProof/>
            </w:rPr>
            <w:t xml:space="preserve"> Гидравлический расчет котельной «13 квартал»</w:t>
          </w:r>
          <w:r w:rsidRPr="008D41A1">
            <w:rPr>
              <w:noProof/>
            </w:rPr>
            <w:tab/>
          </w:r>
          <w:r w:rsidRPr="008D41A1">
            <w:rPr>
              <w:noProof/>
            </w:rPr>
            <w:fldChar w:fldCharType="begin"/>
          </w:r>
          <w:r w:rsidRPr="008D41A1">
            <w:rPr>
              <w:noProof/>
            </w:rPr>
            <w:instrText xml:space="preserve"> PAGEREF _Toc143013468 \h </w:instrText>
          </w:r>
          <w:r w:rsidRPr="008D41A1">
            <w:rPr>
              <w:noProof/>
            </w:rPr>
          </w:r>
          <w:r w:rsidRPr="008D41A1">
            <w:rPr>
              <w:noProof/>
            </w:rPr>
            <w:fldChar w:fldCharType="separate"/>
          </w:r>
          <w:r w:rsidR="008D41A1">
            <w:rPr>
              <w:noProof/>
            </w:rPr>
            <w:t>35</w:t>
          </w:r>
          <w:r w:rsidRPr="008D41A1">
            <w:rPr>
              <w:noProof/>
            </w:rPr>
            <w:fldChar w:fldCharType="end"/>
          </w:r>
        </w:p>
        <w:p w14:paraId="050280E7" w14:textId="55D328D6"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4.10.</w:t>
          </w:r>
          <w:r w:rsidRPr="008D41A1">
            <w:rPr>
              <w:noProof/>
            </w:rPr>
            <w:t xml:space="preserve"> Гидравлический расчет котельной «МСЧ «Свободный Сокол»</w:t>
          </w:r>
          <w:r w:rsidRPr="008D41A1">
            <w:rPr>
              <w:noProof/>
            </w:rPr>
            <w:tab/>
          </w:r>
          <w:r w:rsidRPr="008D41A1">
            <w:rPr>
              <w:noProof/>
            </w:rPr>
            <w:fldChar w:fldCharType="begin"/>
          </w:r>
          <w:r w:rsidRPr="008D41A1">
            <w:rPr>
              <w:noProof/>
            </w:rPr>
            <w:instrText xml:space="preserve"> PAGEREF _Toc143013469 \h </w:instrText>
          </w:r>
          <w:r w:rsidRPr="008D41A1">
            <w:rPr>
              <w:noProof/>
            </w:rPr>
          </w:r>
          <w:r w:rsidRPr="008D41A1">
            <w:rPr>
              <w:noProof/>
            </w:rPr>
            <w:fldChar w:fldCharType="separate"/>
          </w:r>
          <w:r w:rsidR="008D41A1">
            <w:rPr>
              <w:noProof/>
            </w:rPr>
            <w:t>36</w:t>
          </w:r>
          <w:r w:rsidRPr="008D41A1">
            <w:rPr>
              <w:noProof/>
            </w:rPr>
            <w:fldChar w:fldCharType="end"/>
          </w:r>
        </w:p>
        <w:p w14:paraId="4C17C4CE" w14:textId="486341DD"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lastRenderedPageBreak/>
            <w:t>4.11.</w:t>
          </w:r>
          <w:r w:rsidRPr="008D41A1">
            <w:rPr>
              <w:noProof/>
            </w:rPr>
            <w:t xml:space="preserve"> Гидравлический расчет котельной «Центролит»</w:t>
          </w:r>
          <w:r w:rsidRPr="008D41A1">
            <w:rPr>
              <w:noProof/>
            </w:rPr>
            <w:tab/>
          </w:r>
          <w:r w:rsidRPr="008D41A1">
            <w:rPr>
              <w:noProof/>
            </w:rPr>
            <w:fldChar w:fldCharType="begin"/>
          </w:r>
          <w:r w:rsidRPr="008D41A1">
            <w:rPr>
              <w:noProof/>
            </w:rPr>
            <w:instrText xml:space="preserve"> PAGEREF _Toc143013470 \h </w:instrText>
          </w:r>
          <w:r w:rsidRPr="008D41A1">
            <w:rPr>
              <w:noProof/>
            </w:rPr>
          </w:r>
          <w:r w:rsidRPr="008D41A1">
            <w:rPr>
              <w:noProof/>
            </w:rPr>
            <w:fldChar w:fldCharType="separate"/>
          </w:r>
          <w:r w:rsidR="008D41A1">
            <w:rPr>
              <w:noProof/>
            </w:rPr>
            <w:t>36</w:t>
          </w:r>
          <w:r w:rsidRPr="008D41A1">
            <w:rPr>
              <w:noProof/>
            </w:rPr>
            <w:fldChar w:fldCharType="end"/>
          </w:r>
        </w:p>
        <w:p w14:paraId="46E5F717" w14:textId="6B5CE8D4"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4.12.</w:t>
          </w:r>
          <w:r w:rsidRPr="008D41A1">
            <w:rPr>
              <w:noProof/>
            </w:rPr>
            <w:t xml:space="preserve"> Гидравлический расчет котельной «Электроаппарат»</w:t>
          </w:r>
          <w:r w:rsidRPr="008D41A1">
            <w:rPr>
              <w:noProof/>
            </w:rPr>
            <w:tab/>
          </w:r>
          <w:r w:rsidRPr="008D41A1">
            <w:rPr>
              <w:noProof/>
            </w:rPr>
            <w:fldChar w:fldCharType="begin"/>
          </w:r>
          <w:r w:rsidRPr="008D41A1">
            <w:rPr>
              <w:noProof/>
            </w:rPr>
            <w:instrText xml:space="preserve"> PAGEREF _Toc143013471 \h </w:instrText>
          </w:r>
          <w:r w:rsidRPr="008D41A1">
            <w:rPr>
              <w:noProof/>
            </w:rPr>
          </w:r>
          <w:r w:rsidRPr="008D41A1">
            <w:rPr>
              <w:noProof/>
            </w:rPr>
            <w:fldChar w:fldCharType="separate"/>
          </w:r>
          <w:r w:rsidR="008D41A1">
            <w:rPr>
              <w:noProof/>
            </w:rPr>
            <w:t>37</w:t>
          </w:r>
          <w:r w:rsidRPr="008D41A1">
            <w:rPr>
              <w:noProof/>
            </w:rPr>
            <w:fldChar w:fldCharType="end"/>
          </w:r>
        </w:p>
        <w:p w14:paraId="7F45088A" w14:textId="15F726F6"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4.13.</w:t>
          </w:r>
          <w:r w:rsidRPr="008D41A1">
            <w:rPr>
              <w:noProof/>
            </w:rPr>
            <w:t xml:space="preserve"> Гидравлический расчет котельной «108 квартал»</w:t>
          </w:r>
          <w:r w:rsidRPr="008D41A1">
            <w:rPr>
              <w:noProof/>
            </w:rPr>
            <w:tab/>
          </w:r>
          <w:r w:rsidRPr="008D41A1">
            <w:rPr>
              <w:noProof/>
            </w:rPr>
            <w:fldChar w:fldCharType="begin"/>
          </w:r>
          <w:r w:rsidRPr="008D41A1">
            <w:rPr>
              <w:noProof/>
            </w:rPr>
            <w:instrText xml:space="preserve"> PAGEREF _Toc143013472 \h </w:instrText>
          </w:r>
          <w:r w:rsidRPr="008D41A1">
            <w:rPr>
              <w:noProof/>
            </w:rPr>
          </w:r>
          <w:r w:rsidRPr="008D41A1">
            <w:rPr>
              <w:noProof/>
            </w:rPr>
            <w:fldChar w:fldCharType="separate"/>
          </w:r>
          <w:r w:rsidR="008D41A1">
            <w:rPr>
              <w:noProof/>
            </w:rPr>
            <w:t>37</w:t>
          </w:r>
          <w:r w:rsidRPr="008D41A1">
            <w:rPr>
              <w:noProof/>
            </w:rPr>
            <w:fldChar w:fldCharType="end"/>
          </w:r>
        </w:p>
        <w:p w14:paraId="16659883" w14:textId="6AF94FFD"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4.14.</w:t>
          </w:r>
          <w:r w:rsidRPr="008D41A1">
            <w:rPr>
              <w:noProof/>
            </w:rPr>
            <w:t xml:space="preserve"> Гидравлический расчет котельной «Баумана, 296»</w:t>
          </w:r>
          <w:r w:rsidRPr="008D41A1">
            <w:rPr>
              <w:noProof/>
            </w:rPr>
            <w:tab/>
          </w:r>
          <w:r w:rsidRPr="008D41A1">
            <w:rPr>
              <w:noProof/>
            </w:rPr>
            <w:fldChar w:fldCharType="begin"/>
          </w:r>
          <w:r w:rsidRPr="008D41A1">
            <w:rPr>
              <w:noProof/>
            </w:rPr>
            <w:instrText xml:space="preserve"> PAGEREF _Toc143013473 \h </w:instrText>
          </w:r>
          <w:r w:rsidRPr="008D41A1">
            <w:rPr>
              <w:noProof/>
            </w:rPr>
          </w:r>
          <w:r w:rsidRPr="008D41A1">
            <w:rPr>
              <w:noProof/>
            </w:rPr>
            <w:fldChar w:fldCharType="separate"/>
          </w:r>
          <w:r w:rsidR="008D41A1">
            <w:rPr>
              <w:noProof/>
            </w:rPr>
            <w:t>38</w:t>
          </w:r>
          <w:r w:rsidRPr="008D41A1">
            <w:rPr>
              <w:noProof/>
            </w:rPr>
            <w:fldChar w:fldCharType="end"/>
          </w:r>
        </w:p>
        <w:p w14:paraId="52988F2A" w14:textId="055641A4"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4.15.</w:t>
          </w:r>
          <w:r w:rsidRPr="008D41A1">
            <w:rPr>
              <w:noProof/>
            </w:rPr>
            <w:t xml:space="preserve"> Гидравлический расчет котельной «с. Подгорное»</w:t>
          </w:r>
          <w:r w:rsidRPr="008D41A1">
            <w:rPr>
              <w:noProof/>
            </w:rPr>
            <w:tab/>
          </w:r>
          <w:r w:rsidRPr="008D41A1">
            <w:rPr>
              <w:noProof/>
            </w:rPr>
            <w:fldChar w:fldCharType="begin"/>
          </w:r>
          <w:r w:rsidRPr="008D41A1">
            <w:rPr>
              <w:noProof/>
            </w:rPr>
            <w:instrText xml:space="preserve"> PAGEREF _Toc143013474 \h </w:instrText>
          </w:r>
          <w:r w:rsidRPr="008D41A1">
            <w:rPr>
              <w:noProof/>
            </w:rPr>
          </w:r>
          <w:r w:rsidRPr="008D41A1">
            <w:rPr>
              <w:noProof/>
            </w:rPr>
            <w:fldChar w:fldCharType="separate"/>
          </w:r>
          <w:r w:rsidR="008D41A1">
            <w:rPr>
              <w:noProof/>
            </w:rPr>
            <w:t>38</w:t>
          </w:r>
          <w:r w:rsidRPr="008D41A1">
            <w:rPr>
              <w:noProof/>
            </w:rPr>
            <w:fldChar w:fldCharType="end"/>
          </w:r>
        </w:p>
        <w:p w14:paraId="41B9133A" w14:textId="5B4A5C3E"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4.16.</w:t>
          </w:r>
          <w:r w:rsidRPr="008D41A1">
            <w:rPr>
              <w:noProof/>
            </w:rPr>
            <w:t xml:space="preserve"> Гидравлический расчет котельной «Школа № 16»</w:t>
          </w:r>
          <w:r w:rsidRPr="008D41A1">
            <w:rPr>
              <w:noProof/>
            </w:rPr>
            <w:tab/>
          </w:r>
          <w:r w:rsidRPr="008D41A1">
            <w:rPr>
              <w:noProof/>
            </w:rPr>
            <w:fldChar w:fldCharType="begin"/>
          </w:r>
          <w:r w:rsidRPr="008D41A1">
            <w:rPr>
              <w:noProof/>
            </w:rPr>
            <w:instrText xml:space="preserve"> PAGEREF _Toc143013475 \h </w:instrText>
          </w:r>
          <w:r w:rsidRPr="008D41A1">
            <w:rPr>
              <w:noProof/>
            </w:rPr>
          </w:r>
          <w:r w:rsidRPr="008D41A1">
            <w:rPr>
              <w:noProof/>
            </w:rPr>
            <w:fldChar w:fldCharType="separate"/>
          </w:r>
          <w:r w:rsidR="008D41A1">
            <w:rPr>
              <w:noProof/>
            </w:rPr>
            <w:t>39</w:t>
          </w:r>
          <w:r w:rsidRPr="008D41A1">
            <w:rPr>
              <w:noProof/>
            </w:rPr>
            <w:fldChar w:fldCharType="end"/>
          </w:r>
        </w:p>
        <w:p w14:paraId="74237128" w14:textId="758F31A4"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4.17.</w:t>
          </w:r>
          <w:r w:rsidRPr="008D41A1">
            <w:rPr>
              <w:noProof/>
            </w:rPr>
            <w:t xml:space="preserve"> Гидравлический расчет котельной «Школа № 22»</w:t>
          </w:r>
          <w:r w:rsidRPr="008D41A1">
            <w:rPr>
              <w:noProof/>
            </w:rPr>
            <w:tab/>
          </w:r>
          <w:r w:rsidRPr="008D41A1">
            <w:rPr>
              <w:noProof/>
            </w:rPr>
            <w:fldChar w:fldCharType="begin"/>
          </w:r>
          <w:r w:rsidRPr="008D41A1">
            <w:rPr>
              <w:noProof/>
            </w:rPr>
            <w:instrText xml:space="preserve"> PAGEREF _Toc143013476 \h </w:instrText>
          </w:r>
          <w:r w:rsidRPr="008D41A1">
            <w:rPr>
              <w:noProof/>
            </w:rPr>
          </w:r>
          <w:r w:rsidRPr="008D41A1">
            <w:rPr>
              <w:noProof/>
            </w:rPr>
            <w:fldChar w:fldCharType="separate"/>
          </w:r>
          <w:r w:rsidR="008D41A1">
            <w:rPr>
              <w:noProof/>
            </w:rPr>
            <w:t>39</w:t>
          </w:r>
          <w:r w:rsidRPr="008D41A1">
            <w:rPr>
              <w:noProof/>
            </w:rPr>
            <w:fldChar w:fldCharType="end"/>
          </w:r>
        </w:p>
        <w:p w14:paraId="0EB90A9D" w14:textId="1CB9C760"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4.18.</w:t>
          </w:r>
          <w:r w:rsidRPr="008D41A1">
            <w:rPr>
              <w:noProof/>
            </w:rPr>
            <w:t xml:space="preserve"> Гидравлический расчет котельной «Школа № 26»</w:t>
          </w:r>
          <w:r w:rsidRPr="008D41A1">
            <w:rPr>
              <w:noProof/>
            </w:rPr>
            <w:tab/>
          </w:r>
          <w:r w:rsidRPr="008D41A1">
            <w:rPr>
              <w:noProof/>
            </w:rPr>
            <w:fldChar w:fldCharType="begin"/>
          </w:r>
          <w:r w:rsidRPr="008D41A1">
            <w:rPr>
              <w:noProof/>
            </w:rPr>
            <w:instrText xml:space="preserve"> PAGEREF _Toc143013477 \h </w:instrText>
          </w:r>
          <w:r w:rsidRPr="008D41A1">
            <w:rPr>
              <w:noProof/>
            </w:rPr>
          </w:r>
          <w:r w:rsidRPr="008D41A1">
            <w:rPr>
              <w:noProof/>
            </w:rPr>
            <w:fldChar w:fldCharType="separate"/>
          </w:r>
          <w:r w:rsidR="008D41A1">
            <w:rPr>
              <w:noProof/>
            </w:rPr>
            <w:t>40</w:t>
          </w:r>
          <w:r w:rsidRPr="008D41A1">
            <w:rPr>
              <w:noProof/>
            </w:rPr>
            <w:fldChar w:fldCharType="end"/>
          </w:r>
        </w:p>
        <w:p w14:paraId="6BD8DEE8" w14:textId="29539BFB"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4.19.</w:t>
          </w:r>
          <w:r w:rsidRPr="008D41A1">
            <w:rPr>
              <w:noProof/>
            </w:rPr>
            <w:t xml:space="preserve"> Гидравлический расчет котельной «Школа № 34»</w:t>
          </w:r>
          <w:r w:rsidRPr="008D41A1">
            <w:rPr>
              <w:noProof/>
            </w:rPr>
            <w:tab/>
          </w:r>
          <w:r w:rsidRPr="008D41A1">
            <w:rPr>
              <w:noProof/>
            </w:rPr>
            <w:fldChar w:fldCharType="begin"/>
          </w:r>
          <w:r w:rsidRPr="008D41A1">
            <w:rPr>
              <w:noProof/>
            </w:rPr>
            <w:instrText xml:space="preserve"> PAGEREF _Toc143013478 \h </w:instrText>
          </w:r>
          <w:r w:rsidRPr="008D41A1">
            <w:rPr>
              <w:noProof/>
            </w:rPr>
          </w:r>
          <w:r w:rsidRPr="008D41A1">
            <w:rPr>
              <w:noProof/>
            </w:rPr>
            <w:fldChar w:fldCharType="separate"/>
          </w:r>
          <w:r w:rsidR="008D41A1">
            <w:rPr>
              <w:noProof/>
            </w:rPr>
            <w:t>40</w:t>
          </w:r>
          <w:r w:rsidRPr="008D41A1">
            <w:rPr>
              <w:noProof/>
            </w:rPr>
            <w:fldChar w:fldCharType="end"/>
          </w:r>
        </w:p>
        <w:p w14:paraId="79EC5B1F" w14:textId="468EBA7D"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4.20.</w:t>
          </w:r>
          <w:r w:rsidRPr="008D41A1">
            <w:rPr>
              <w:noProof/>
            </w:rPr>
            <w:t xml:space="preserve"> Гидравлический расчет котельной «Школа № 35»</w:t>
          </w:r>
          <w:r w:rsidRPr="008D41A1">
            <w:rPr>
              <w:noProof/>
            </w:rPr>
            <w:tab/>
          </w:r>
          <w:r w:rsidRPr="008D41A1">
            <w:rPr>
              <w:noProof/>
            </w:rPr>
            <w:fldChar w:fldCharType="begin"/>
          </w:r>
          <w:r w:rsidRPr="008D41A1">
            <w:rPr>
              <w:noProof/>
            </w:rPr>
            <w:instrText xml:space="preserve"> PAGEREF _Toc143013479 \h </w:instrText>
          </w:r>
          <w:r w:rsidRPr="008D41A1">
            <w:rPr>
              <w:noProof/>
            </w:rPr>
          </w:r>
          <w:r w:rsidRPr="008D41A1">
            <w:rPr>
              <w:noProof/>
            </w:rPr>
            <w:fldChar w:fldCharType="separate"/>
          </w:r>
          <w:r w:rsidR="008D41A1">
            <w:rPr>
              <w:noProof/>
            </w:rPr>
            <w:t>41</w:t>
          </w:r>
          <w:r w:rsidRPr="008D41A1">
            <w:rPr>
              <w:noProof/>
            </w:rPr>
            <w:fldChar w:fldCharType="end"/>
          </w:r>
        </w:p>
        <w:p w14:paraId="7B70A361" w14:textId="2F634731"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4.21.</w:t>
          </w:r>
          <w:r w:rsidRPr="008D41A1">
            <w:rPr>
              <w:noProof/>
            </w:rPr>
            <w:t xml:space="preserve"> Гидравлический расчет котельной «п. Северный Рудник»</w:t>
          </w:r>
          <w:r w:rsidRPr="008D41A1">
            <w:rPr>
              <w:noProof/>
            </w:rPr>
            <w:tab/>
          </w:r>
          <w:r w:rsidRPr="008D41A1">
            <w:rPr>
              <w:noProof/>
            </w:rPr>
            <w:fldChar w:fldCharType="begin"/>
          </w:r>
          <w:r w:rsidRPr="008D41A1">
            <w:rPr>
              <w:noProof/>
            </w:rPr>
            <w:instrText xml:space="preserve"> PAGEREF _Toc143013480 \h </w:instrText>
          </w:r>
          <w:r w:rsidRPr="008D41A1">
            <w:rPr>
              <w:noProof/>
            </w:rPr>
          </w:r>
          <w:r w:rsidRPr="008D41A1">
            <w:rPr>
              <w:noProof/>
            </w:rPr>
            <w:fldChar w:fldCharType="separate"/>
          </w:r>
          <w:r w:rsidR="008D41A1">
            <w:rPr>
              <w:noProof/>
            </w:rPr>
            <w:t>41</w:t>
          </w:r>
          <w:r w:rsidRPr="008D41A1">
            <w:rPr>
              <w:noProof/>
            </w:rPr>
            <w:fldChar w:fldCharType="end"/>
          </w:r>
        </w:p>
        <w:p w14:paraId="2B38A877" w14:textId="6A193182"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4.22.</w:t>
          </w:r>
          <w:r w:rsidRPr="008D41A1">
            <w:rPr>
              <w:noProof/>
            </w:rPr>
            <w:t xml:space="preserve"> Гидравлический расчет котельной «БМК Ковалева, 109а»</w:t>
          </w:r>
          <w:r w:rsidRPr="008D41A1">
            <w:rPr>
              <w:noProof/>
            </w:rPr>
            <w:tab/>
          </w:r>
          <w:r w:rsidRPr="008D41A1">
            <w:rPr>
              <w:noProof/>
            </w:rPr>
            <w:fldChar w:fldCharType="begin"/>
          </w:r>
          <w:r w:rsidRPr="008D41A1">
            <w:rPr>
              <w:noProof/>
            </w:rPr>
            <w:instrText xml:space="preserve"> PAGEREF _Toc143013481 \h </w:instrText>
          </w:r>
          <w:r w:rsidRPr="008D41A1">
            <w:rPr>
              <w:noProof/>
            </w:rPr>
          </w:r>
          <w:r w:rsidRPr="008D41A1">
            <w:rPr>
              <w:noProof/>
            </w:rPr>
            <w:fldChar w:fldCharType="separate"/>
          </w:r>
          <w:r w:rsidR="008D41A1">
            <w:rPr>
              <w:noProof/>
            </w:rPr>
            <w:t>42</w:t>
          </w:r>
          <w:r w:rsidRPr="008D41A1">
            <w:rPr>
              <w:noProof/>
            </w:rPr>
            <w:fldChar w:fldCharType="end"/>
          </w:r>
        </w:p>
        <w:p w14:paraId="37A3AA2F" w14:textId="398BAA66"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4.23.</w:t>
          </w:r>
          <w:r w:rsidRPr="008D41A1">
            <w:rPr>
              <w:noProof/>
            </w:rPr>
            <w:t xml:space="preserve"> Гидравлический расчет котельной «п. Дачный»</w:t>
          </w:r>
          <w:r w:rsidRPr="008D41A1">
            <w:rPr>
              <w:noProof/>
            </w:rPr>
            <w:tab/>
          </w:r>
          <w:r w:rsidRPr="008D41A1">
            <w:rPr>
              <w:noProof/>
            </w:rPr>
            <w:fldChar w:fldCharType="begin"/>
          </w:r>
          <w:r w:rsidRPr="008D41A1">
            <w:rPr>
              <w:noProof/>
            </w:rPr>
            <w:instrText xml:space="preserve"> PAGEREF _Toc143013482 \h </w:instrText>
          </w:r>
          <w:r w:rsidRPr="008D41A1">
            <w:rPr>
              <w:noProof/>
            </w:rPr>
          </w:r>
          <w:r w:rsidRPr="008D41A1">
            <w:rPr>
              <w:noProof/>
            </w:rPr>
            <w:fldChar w:fldCharType="separate"/>
          </w:r>
          <w:r w:rsidR="008D41A1">
            <w:rPr>
              <w:noProof/>
            </w:rPr>
            <w:t>42</w:t>
          </w:r>
          <w:r w:rsidRPr="008D41A1">
            <w:rPr>
              <w:noProof/>
            </w:rPr>
            <w:fldChar w:fldCharType="end"/>
          </w:r>
        </w:p>
        <w:p w14:paraId="1CC49575" w14:textId="418FC305"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4.24.</w:t>
          </w:r>
          <w:r w:rsidRPr="008D41A1">
            <w:rPr>
              <w:noProof/>
            </w:rPr>
            <w:t xml:space="preserve"> Гидравлический расчет котельной «Механизаторов, 21»</w:t>
          </w:r>
          <w:r w:rsidRPr="008D41A1">
            <w:rPr>
              <w:noProof/>
            </w:rPr>
            <w:tab/>
          </w:r>
          <w:r w:rsidRPr="008D41A1">
            <w:rPr>
              <w:noProof/>
            </w:rPr>
            <w:fldChar w:fldCharType="begin"/>
          </w:r>
          <w:r w:rsidRPr="008D41A1">
            <w:rPr>
              <w:noProof/>
            </w:rPr>
            <w:instrText xml:space="preserve"> PAGEREF _Toc143013483 \h </w:instrText>
          </w:r>
          <w:r w:rsidRPr="008D41A1">
            <w:rPr>
              <w:noProof/>
            </w:rPr>
          </w:r>
          <w:r w:rsidRPr="008D41A1">
            <w:rPr>
              <w:noProof/>
            </w:rPr>
            <w:fldChar w:fldCharType="separate"/>
          </w:r>
          <w:r w:rsidR="008D41A1">
            <w:rPr>
              <w:noProof/>
            </w:rPr>
            <w:t>43</w:t>
          </w:r>
          <w:r w:rsidRPr="008D41A1">
            <w:rPr>
              <w:noProof/>
            </w:rPr>
            <w:fldChar w:fldCharType="end"/>
          </w:r>
        </w:p>
        <w:p w14:paraId="3CA66ED0" w14:textId="0E222904"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4.25.</w:t>
          </w:r>
          <w:r w:rsidRPr="008D41A1">
            <w:rPr>
              <w:noProof/>
            </w:rPr>
            <w:t xml:space="preserve"> Гидравлический расчет котельной «Космонавтов, 36/4»</w:t>
          </w:r>
          <w:r w:rsidRPr="008D41A1">
            <w:rPr>
              <w:noProof/>
            </w:rPr>
            <w:tab/>
          </w:r>
          <w:r w:rsidRPr="008D41A1">
            <w:rPr>
              <w:noProof/>
            </w:rPr>
            <w:fldChar w:fldCharType="begin"/>
          </w:r>
          <w:r w:rsidRPr="008D41A1">
            <w:rPr>
              <w:noProof/>
            </w:rPr>
            <w:instrText xml:space="preserve"> PAGEREF _Toc143013484 \h </w:instrText>
          </w:r>
          <w:r w:rsidRPr="008D41A1">
            <w:rPr>
              <w:noProof/>
            </w:rPr>
          </w:r>
          <w:r w:rsidRPr="008D41A1">
            <w:rPr>
              <w:noProof/>
            </w:rPr>
            <w:fldChar w:fldCharType="separate"/>
          </w:r>
          <w:r w:rsidR="008D41A1">
            <w:rPr>
              <w:noProof/>
            </w:rPr>
            <w:t>43</w:t>
          </w:r>
          <w:r w:rsidRPr="008D41A1">
            <w:rPr>
              <w:noProof/>
            </w:rPr>
            <w:fldChar w:fldCharType="end"/>
          </w:r>
        </w:p>
        <w:p w14:paraId="57F5FC13" w14:textId="51E577CD"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4.26.</w:t>
          </w:r>
          <w:r w:rsidRPr="008D41A1">
            <w:rPr>
              <w:noProof/>
            </w:rPr>
            <w:t xml:space="preserve"> Гидравлический расчет котельной «Школа-интернат № 2»</w:t>
          </w:r>
          <w:r w:rsidRPr="008D41A1">
            <w:rPr>
              <w:noProof/>
            </w:rPr>
            <w:tab/>
          </w:r>
          <w:r w:rsidRPr="008D41A1">
            <w:rPr>
              <w:noProof/>
            </w:rPr>
            <w:fldChar w:fldCharType="begin"/>
          </w:r>
          <w:r w:rsidRPr="008D41A1">
            <w:rPr>
              <w:noProof/>
            </w:rPr>
            <w:instrText xml:space="preserve"> PAGEREF _Toc143013485 \h </w:instrText>
          </w:r>
          <w:r w:rsidRPr="008D41A1">
            <w:rPr>
              <w:noProof/>
            </w:rPr>
          </w:r>
          <w:r w:rsidRPr="008D41A1">
            <w:rPr>
              <w:noProof/>
            </w:rPr>
            <w:fldChar w:fldCharType="separate"/>
          </w:r>
          <w:r w:rsidR="008D41A1">
            <w:rPr>
              <w:noProof/>
            </w:rPr>
            <w:t>44</w:t>
          </w:r>
          <w:r w:rsidRPr="008D41A1">
            <w:rPr>
              <w:noProof/>
            </w:rPr>
            <w:fldChar w:fldCharType="end"/>
          </w:r>
        </w:p>
        <w:p w14:paraId="12D44EEE" w14:textId="7408206B"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4.27.</w:t>
          </w:r>
          <w:r w:rsidRPr="008D41A1">
            <w:rPr>
              <w:noProof/>
            </w:rPr>
            <w:t xml:space="preserve"> Гидравлический расчет котельной «Акушерский корпус»</w:t>
          </w:r>
          <w:r w:rsidRPr="008D41A1">
            <w:rPr>
              <w:noProof/>
            </w:rPr>
            <w:tab/>
          </w:r>
          <w:r w:rsidRPr="008D41A1">
            <w:rPr>
              <w:noProof/>
            </w:rPr>
            <w:fldChar w:fldCharType="begin"/>
          </w:r>
          <w:r w:rsidRPr="008D41A1">
            <w:rPr>
              <w:noProof/>
            </w:rPr>
            <w:instrText xml:space="preserve"> PAGEREF _Toc143013486 \h </w:instrText>
          </w:r>
          <w:r w:rsidRPr="008D41A1">
            <w:rPr>
              <w:noProof/>
            </w:rPr>
          </w:r>
          <w:r w:rsidRPr="008D41A1">
            <w:rPr>
              <w:noProof/>
            </w:rPr>
            <w:fldChar w:fldCharType="separate"/>
          </w:r>
          <w:r w:rsidR="008D41A1">
            <w:rPr>
              <w:noProof/>
            </w:rPr>
            <w:t>44</w:t>
          </w:r>
          <w:r w:rsidRPr="008D41A1">
            <w:rPr>
              <w:noProof/>
            </w:rPr>
            <w:fldChar w:fldCharType="end"/>
          </w:r>
        </w:p>
        <w:p w14:paraId="75E4B4C2" w14:textId="3A21BB9F"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4.28.</w:t>
          </w:r>
          <w:r w:rsidRPr="008D41A1">
            <w:rPr>
              <w:noProof/>
            </w:rPr>
            <w:t xml:space="preserve"> Гидравлический расчет котельной «Липецкие узоры»</w:t>
          </w:r>
          <w:r w:rsidRPr="008D41A1">
            <w:rPr>
              <w:noProof/>
            </w:rPr>
            <w:tab/>
          </w:r>
          <w:r w:rsidRPr="008D41A1">
            <w:rPr>
              <w:noProof/>
            </w:rPr>
            <w:fldChar w:fldCharType="begin"/>
          </w:r>
          <w:r w:rsidRPr="008D41A1">
            <w:rPr>
              <w:noProof/>
            </w:rPr>
            <w:instrText xml:space="preserve"> PAGEREF _Toc143013487 \h </w:instrText>
          </w:r>
          <w:r w:rsidRPr="008D41A1">
            <w:rPr>
              <w:noProof/>
            </w:rPr>
          </w:r>
          <w:r w:rsidRPr="008D41A1">
            <w:rPr>
              <w:noProof/>
            </w:rPr>
            <w:fldChar w:fldCharType="separate"/>
          </w:r>
          <w:r w:rsidR="008D41A1">
            <w:rPr>
              <w:noProof/>
            </w:rPr>
            <w:t>45</w:t>
          </w:r>
          <w:r w:rsidRPr="008D41A1">
            <w:rPr>
              <w:noProof/>
            </w:rPr>
            <w:fldChar w:fldCharType="end"/>
          </w:r>
        </w:p>
        <w:p w14:paraId="61F76E6F" w14:textId="77EF25CA"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4.29.</w:t>
          </w:r>
          <w:r w:rsidRPr="008D41A1">
            <w:rPr>
              <w:noProof/>
            </w:rPr>
            <w:t xml:space="preserve"> Гидравлический расчет котельной «Упрснабсбыт»</w:t>
          </w:r>
          <w:r w:rsidRPr="008D41A1">
            <w:rPr>
              <w:noProof/>
            </w:rPr>
            <w:tab/>
          </w:r>
          <w:r w:rsidRPr="008D41A1">
            <w:rPr>
              <w:noProof/>
            </w:rPr>
            <w:fldChar w:fldCharType="begin"/>
          </w:r>
          <w:r w:rsidRPr="008D41A1">
            <w:rPr>
              <w:noProof/>
            </w:rPr>
            <w:instrText xml:space="preserve"> PAGEREF _Toc143013488 \h </w:instrText>
          </w:r>
          <w:r w:rsidRPr="008D41A1">
            <w:rPr>
              <w:noProof/>
            </w:rPr>
          </w:r>
          <w:r w:rsidRPr="008D41A1">
            <w:rPr>
              <w:noProof/>
            </w:rPr>
            <w:fldChar w:fldCharType="separate"/>
          </w:r>
          <w:r w:rsidR="008D41A1">
            <w:rPr>
              <w:noProof/>
            </w:rPr>
            <w:t>45</w:t>
          </w:r>
          <w:r w:rsidRPr="008D41A1">
            <w:rPr>
              <w:noProof/>
            </w:rPr>
            <w:fldChar w:fldCharType="end"/>
          </w:r>
        </w:p>
        <w:p w14:paraId="6C54912E" w14:textId="38B8BB0D"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4.30.</w:t>
          </w:r>
          <w:r w:rsidRPr="008D41A1">
            <w:rPr>
              <w:noProof/>
            </w:rPr>
            <w:t xml:space="preserve"> Гидравлический расчет котельной «БМК Известковая, 2в»</w:t>
          </w:r>
          <w:r w:rsidRPr="008D41A1">
            <w:rPr>
              <w:noProof/>
            </w:rPr>
            <w:tab/>
          </w:r>
          <w:r w:rsidRPr="008D41A1">
            <w:rPr>
              <w:noProof/>
            </w:rPr>
            <w:fldChar w:fldCharType="begin"/>
          </w:r>
          <w:r w:rsidRPr="008D41A1">
            <w:rPr>
              <w:noProof/>
            </w:rPr>
            <w:instrText xml:space="preserve"> PAGEREF _Toc143013489 \h </w:instrText>
          </w:r>
          <w:r w:rsidRPr="008D41A1">
            <w:rPr>
              <w:noProof/>
            </w:rPr>
          </w:r>
          <w:r w:rsidRPr="008D41A1">
            <w:rPr>
              <w:noProof/>
            </w:rPr>
            <w:fldChar w:fldCharType="separate"/>
          </w:r>
          <w:r w:rsidR="008D41A1">
            <w:rPr>
              <w:noProof/>
            </w:rPr>
            <w:t>46</w:t>
          </w:r>
          <w:r w:rsidRPr="008D41A1">
            <w:rPr>
              <w:noProof/>
            </w:rPr>
            <w:fldChar w:fldCharType="end"/>
          </w:r>
        </w:p>
        <w:p w14:paraId="03529165" w14:textId="12AAAC10"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4.31.</w:t>
          </w:r>
          <w:r w:rsidRPr="008D41A1">
            <w:rPr>
              <w:noProof/>
            </w:rPr>
            <w:t xml:space="preserve"> Гидравлический расчет котельной «Школа № 41»</w:t>
          </w:r>
          <w:r w:rsidRPr="008D41A1">
            <w:rPr>
              <w:noProof/>
            </w:rPr>
            <w:tab/>
          </w:r>
          <w:r w:rsidRPr="008D41A1">
            <w:rPr>
              <w:noProof/>
            </w:rPr>
            <w:fldChar w:fldCharType="begin"/>
          </w:r>
          <w:r w:rsidRPr="008D41A1">
            <w:rPr>
              <w:noProof/>
            </w:rPr>
            <w:instrText xml:space="preserve"> PAGEREF _Toc143013490 \h </w:instrText>
          </w:r>
          <w:r w:rsidRPr="008D41A1">
            <w:rPr>
              <w:noProof/>
            </w:rPr>
          </w:r>
          <w:r w:rsidRPr="008D41A1">
            <w:rPr>
              <w:noProof/>
            </w:rPr>
            <w:fldChar w:fldCharType="separate"/>
          </w:r>
          <w:r w:rsidR="008D41A1">
            <w:rPr>
              <w:noProof/>
            </w:rPr>
            <w:t>46</w:t>
          </w:r>
          <w:r w:rsidRPr="008D41A1">
            <w:rPr>
              <w:noProof/>
            </w:rPr>
            <w:fldChar w:fldCharType="end"/>
          </w:r>
        </w:p>
        <w:p w14:paraId="11A07097" w14:textId="2D970368"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4.32.</w:t>
          </w:r>
          <w:r w:rsidRPr="008D41A1">
            <w:rPr>
              <w:noProof/>
            </w:rPr>
            <w:t xml:space="preserve"> Гидравлический расчет котельной «Ковалева, 107д»</w:t>
          </w:r>
          <w:r w:rsidRPr="008D41A1">
            <w:rPr>
              <w:noProof/>
            </w:rPr>
            <w:tab/>
          </w:r>
          <w:r w:rsidRPr="008D41A1">
            <w:rPr>
              <w:noProof/>
            </w:rPr>
            <w:fldChar w:fldCharType="begin"/>
          </w:r>
          <w:r w:rsidRPr="008D41A1">
            <w:rPr>
              <w:noProof/>
            </w:rPr>
            <w:instrText xml:space="preserve"> PAGEREF _Toc143013491 \h </w:instrText>
          </w:r>
          <w:r w:rsidRPr="008D41A1">
            <w:rPr>
              <w:noProof/>
            </w:rPr>
          </w:r>
          <w:r w:rsidRPr="008D41A1">
            <w:rPr>
              <w:noProof/>
            </w:rPr>
            <w:fldChar w:fldCharType="separate"/>
          </w:r>
          <w:r w:rsidR="008D41A1">
            <w:rPr>
              <w:noProof/>
            </w:rPr>
            <w:t>47</w:t>
          </w:r>
          <w:r w:rsidRPr="008D41A1">
            <w:rPr>
              <w:noProof/>
            </w:rPr>
            <w:fldChar w:fldCharType="end"/>
          </w:r>
        </w:p>
        <w:p w14:paraId="530BFA5E" w14:textId="2EB361DD"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4.33.</w:t>
          </w:r>
          <w:r w:rsidRPr="008D41A1">
            <w:rPr>
              <w:noProof/>
            </w:rPr>
            <w:t xml:space="preserve"> Гидравлический расчет котельной ТКУ-7400Б ООО «ЭнергоКонсалт»</w:t>
          </w:r>
          <w:r w:rsidRPr="008D41A1">
            <w:rPr>
              <w:noProof/>
            </w:rPr>
            <w:tab/>
          </w:r>
          <w:r w:rsidRPr="008D41A1">
            <w:rPr>
              <w:noProof/>
            </w:rPr>
            <w:fldChar w:fldCharType="begin"/>
          </w:r>
          <w:r w:rsidRPr="008D41A1">
            <w:rPr>
              <w:noProof/>
            </w:rPr>
            <w:instrText xml:space="preserve"> PAGEREF _Toc143013492 \h </w:instrText>
          </w:r>
          <w:r w:rsidRPr="008D41A1">
            <w:rPr>
              <w:noProof/>
            </w:rPr>
          </w:r>
          <w:r w:rsidRPr="008D41A1">
            <w:rPr>
              <w:noProof/>
            </w:rPr>
            <w:fldChar w:fldCharType="separate"/>
          </w:r>
          <w:r w:rsidR="008D41A1">
            <w:rPr>
              <w:noProof/>
            </w:rPr>
            <w:t>48</w:t>
          </w:r>
          <w:r w:rsidRPr="008D41A1">
            <w:rPr>
              <w:noProof/>
            </w:rPr>
            <w:fldChar w:fldCharType="end"/>
          </w:r>
        </w:p>
        <w:p w14:paraId="0D90CAC2" w14:textId="43769BEA"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4.34.</w:t>
          </w:r>
          <w:r w:rsidRPr="008D41A1">
            <w:rPr>
              <w:noProof/>
            </w:rPr>
            <w:t xml:space="preserve"> Гидравлический расчет котельной БМК 16.9 ООО «ЭнергоКонсалт»</w:t>
          </w:r>
          <w:r w:rsidRPr="008D41A1">
            <w:rPr>
              <w:noProof/>
            </w:rPr>
            <w:tab/>
          </w:r>
          <w:r w:rsidRPr="008D41A1">
            <w:rPr>
              <w:noProof/>
            </w:rPr>
            <w:fldChar w:fldCharType="begin"/>
          </w:r>
          <w:r w:rsidRPr="008D41A1">
            <w:rPr>
              <w:noProof/>
            </w:rPr>
            <w:instrText xml:space="preserve"> PAGEREF _Toc143013493 \h </w:instrText>
          </w:r>
          <w:r w:rsidRPr="008D41A1">
            <w:rPr>
              <w:noProof/>
            </w:rPr>
          </w:r>
          <w:r w:rsidRPr="008D41A1">
            <w:rPr>
              <w:noProof/>
            </w:rPr>
            <w:fldChar w:fldCharType="separate"/>
          </w:r>
          <w:r w:rsidR="008D41A1">
            <w:rPr>
              <w:noProof/>
            </w:rPr>
            <w:t>48</w:t>
          </w:r>
          <w:r w:rsidRPr="008D41A1">
            <w:rPr>
              <w:noProof/>
            </w:rPr>
            <w:fldChar w:fldCharType="end"/>
          </w:r>
        </w:p>
        <w:p w14:paraId="06BF2974" w14:textId="438186CB"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4.35.</w:t>
          </w:r>
          <w:r w:rsidRPr="008D41A1">
            <w:rPr>
              <w:noProof/>
            </w:rPr>
            <w:t xml:space="preserve"> Гидравлический расчет котельной ООО «ЭнергоПлюс»</w:t>
          </w:r>
          <w:r w:rsidRPr="008D41A1">
            <w:rPr>
              <w:noProof/>
            </w:rPr>
            <w:tab/>
          </w:r>
          <w:r w:rsidRPr="008D41A1">
            <w:rPr>
              <w:noProof/>
            </w:rPr>
            <w:fldChar w:fldCharType="begin"/>
          </w:r>
          <w:r w:rsidRPr="008D41A1">
            <w:rPr>
              <w:noProof/>
            </w:rPr>
            <w:instrText xml:space="preserve"> PAGEREF _Toc143013494 \h </w:instrText>
          </w:r>
          <w:r w:rsidRPr="008D41A1">
            <w:rPr>
              <w:noProof/>
            </w:rPr>
          </w:r>
          <w:r w:rsidRPr="008D41A1">
            <w:rPr>
              <w:noProof/>
            </w:rPr>
            <w:fldChar w:fldCharType="separate"/>
          </w:r>
          <w:r w:rsidR="008D41A1">
            <w:rPr>
              <w:noProof/>
            </w:rPr>
            <w:t>49</w:t>
          </w:r>
          <w:r w:rsidRPr="008D41A1">
            <w:rPr>
              <w:noProof/>
            </w:rPr>
            <w:fldChar w:fldCharType="end"/>
          </w:r>
        </w:p>
        <w:p w14:paraId="6EA60AB9" w14:textId="7EBCCA0D"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4.36.</w:t>
          </w:r>
          <w:r w:rsidRPr="008D41A1">
            <w:rPr>
              <w:noProof/>
            </w:rPr>
            <w:t xml:space="preserve"> Гидравлический расчет котельной ООО «Зем Рем Строй Липецк»</w:t>
          </w:r>
          <w:r w:rsidRPr="008D41A1">
            <w:rPr>
              <w:noProof/>
            </w:rPr>
            <w:tab/>
          </w:r>
          <w:r w:rsidRPr="008D41A1">
            <w:rPr>
              <w:noProof/>
            </w:rPr>
            <w:fldChar w:fldCharType="begin"/>
          </w:r>
          <w:r w:rsidRPr="008D41A1">
            <w:rPr>
              <w:noProof/>
            </w:rPr>
            <w:instrText xml:space="preserve"> PAGEREF _Toc143013495 \h </w:instrText>
          </w:r>
          <w:r w:rsidRPr="008D41A1">
            <w:rPr>
              <w:noProof/>
            </w:rPr>
          </w:r>
          <w:r w:rsidRPr="008D41A1">
            <w:rPr>
              <w:noProof/>
            </w:rPr>
            <w:fldChar w:fldCharType="separate"/>
          </w:r>
          <w:r w:rsidR="008D41A1">
            <w:rPr>
              <w:noProof/>
            </w:rPr>
            <w:t>49</w:t>
          </w:r>
          <w:r w:rsidRPr="008D41A1">
            <w:rPr>
              <w:noProof/>
            </w:rPr>
            <w:fldChar w:fldCharType="end"/>
          </w:r>
        </w:p>
        <w:p w14:paraId="72F65543" w14:textId="40E9B9A4"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4.37.</w:t>
          </w:r>
          <w:r w:rsidRPr="008D41A1">
            <w:rPr>
              <w:noProof/>
            </w:rPr>
            <w:t xml:space="preserve"> Гидравлический расчет котельной ООО «Мегаполис-Недвижимость»</w:t>
          </w:r>
          <w:r w:rsidRPr="008D41A1">
            <w:rPr>
              <w:noProof/>
            </w:rPr>
            <w:tab/>
          </w:r>
          <w:r w:rsidRPr="008D41A1">
            <w:rPr>
              <w:noProof/>
            </w:rPr>
            <w:fldChar w:fldCharType="begin"/>
          </w:r>
          <w:r w:rsidRPr="008D41A1">
            <w:rPr>
              <w:noProof/>
            </w:rPr>
            <w:instrText xml:space="preserve"> PAGEREF _Toc143013496 \h </w:instrText>
          </w:r>
          <w:r w:rsidRPr="008D41A1">
            <w:rPr>
              <w:noProof/>
            </w:rPr>
          </w:r>
          <w:r w:rsidRPr="008D41A1">
            <w:rPr>
              <w:noProof/>
            </w:rPr>
            <w:fldChar w:fldCharType="separate"/>
          </w:r>
          <w:r w:rsidR="008D41A1">
            <w:rPr>
              <w:noProof/>
            </w:rPr>
            <w:t>50</w:t>
          </w:r>
          <w:r w:rsidRPr="008D41A1">
            <w:rPr>
              <w:noProof/>
            </w:rPr>
            <w:fldChar w:fldCharType="end"/>
          </w:r>
        </w:p>
        <w:p w14:paraId="6F31E77E" w14:textId="114B5C6F"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4.38.</w:t>
          </w:r>
          <w:r w:rsidRPr="008D41A1">
            <w:rPr>
              <w:noProof/>
            </w:rPr>
            <w:t xml:space="preserve"> Гидравлический расчет котельной ООО «Комус»</w:t>
          </w:r>
          <w:r w:rsidRPr="008D41A1">
            <w:rPr>
              <w:noProof/>
            </w:rPr>
            <w:tab/>
          </w:r>
          <w:r w:rsidRPr="008D41A1">
            <w:rPr>
              <w:noProof/>
            </w:rPr>
            <w:fldChar w:fldCharType="begin"/>
          </w:r>
          <w:r w:rsidRPr="008D41A1">
            <w:rPr>
              <w:noProof/>
            </w:rPr>
            <w:instrText xml:space="preserve"> PAGEREF _Toc143013497 \h </w:instrText>
          </w:r>
          <w:r w:rsidRPr="008D41A1">
            <w:rPr>
              <w:noProof/>
            </w:rPr>
          </w:r>
          <w:r w:rsidRPr="008D41A1">
            <w:rPr>
              <w:noProof/>
            </w:rPr>
            <w:fldChar w:fldCharType="separate"/>
          </w:r>
          <w:r w:rsidR="008D41A1">
            <w:rPr>
              <w:noProof/>
            </w:rPr>
            <w:t>50</w:t>
          </w:r>
          <w:r w:rsidRPr="008D41A1">
            <w:rPr>
              <w:noProof/>
            </w:rPr>
            <w:fldChar w:fldCharType="end"/>
          </w:r>
        </w:p>
        <w:p w14:paraId="688ACC39" w14:textId="2DA4E353"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4.39.</w:t>
          </w:r>
          <w:r w:rsidRPr="008D41A1">
            <w:rPr>
              <w:noProof/>
            </w:rPr>
            <w:t xml:space="preserve"> Гидравлический расчет котельной ООО «Воронежская таможня»</w:t>
          </w:r>
          <w:r w:rsidRPr="008D41A1">
            <w:rPr>
              <w:noProof/>
            </w:rPr>
            <w:tab/>
          </w:r>
          <w:r w:rsidRPr="008D41A1">
            <w:rPr>
              <w:noProof/>
            </w:rPr>
            <w:fldChar w:fldCharType="begin"/>
          </w:r>
          <w:r w:rsidRPr="008D41A1">
            <w:rPr>
              <w:noProof/>
            </w:rPr>
            <w:instrText xml:space="preserve"> PAGEREF _Toc143013498 \h </w:instrText>
          </w:r>
          <w:r w:rsidRPr="008D41A1">
            <w:rPr>
              <w:noProof/>
            </w:rPr>
          </w:r>
          <w:r w:rsidRPr="008D41A1">
            <w:rPr>
              <w:noProof/>
            </w:rPr>
            <w:fldChar w:fldCharType="separate"/>
          </w:r>
          <w:r w:rsidR="008D41A1">
            <w:rPr>
              <w:noProof/>
            </w:rPr>
            <w:t>51</w:t>
          </w:r>
          <w:r w:rsidRPr="008D41A1">
            <w:rPr>
              <w:noProof/>
            </w:rPr>
            <w:fldChar w:fldCharType="end"/>
          </w:r>
        </w:p>
        <w:p w14:paraId="2FC9A5DD" w14:textId="1EDBF4C6" w:rsidR="00D244EC" w:rsidRPr="008D41A1" w:rsidRDefault="00D244EC" w:rsidP="008D41A1">
          <w:pPr>
            <w:pStyle w:val="12"/>
            <w:rPr>
              <w:rFonts w:eastAsiaTheme="minorEastAsia"/>
              <w:noProof/>
              <w:color w:val="auto"/>
              <w:kern w:val="2"/>
              <w14:ligatures w14:val="standardContextual"/>
            </w:rPr>
          </w:pPr>
          <w:r w:rsidRPr="008D41A1">
            <w:rPr>
              <w:noProof/>
            </w:rPr>
            <w:t>Раздел 5.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Pr="008D41A1">
            <w:rPr>
              <w:noProof/>
            </w:rPr>
            <w:tab/>
          </w:r>
          <w:r w:rsidRPr="008D41A1">
            <w:rPr>
              <w:noProof/>
            </w:rPr>
            <w:fldChar w:fldCharType="begin"/>
          </w:r>
          <w:r w:rsidRPr="008D41A1">
            <w:rPr>
              <w:noProof/>
            </w:rPr>
            <w:instrText xml:space="preserve"> PAGEREF _Toc143013499 \h </w:instrText>
          </w:r>
          <w:r w:rsidRPr="008D41A1">
            <w:rPr>
              <w:noProof/>
            </w:rPr>
          </w:r>
          <w:r w:rsidRPr="008D41A1">
            <w:rPr>
              <w:noProof/>
            </w:rPr>
            <w:fldChar w:fldCharType="separate"/>
          </w:r>
          <w:r w:rsidR="008D41A1">
            <w:rPr>
              <w:noProof/>
            </w:rPr>
            <w:t>52</w:t>
          </w:r>
          <w:r w:rsidRPr="008D41A1">
            <w:rPr>
              <w:noProof/>
            </w:rPr>
            <w:fldChar w:fldCharType="end"/>
          </w:r>
        </w:p>
        <w:p w14:paraId="65ECCC20" w14:textId="6E9F50DF" w:rsidR="00D244EC" w:rsidRPr="008D41A1" w:rsidRDefault="00D244EC" w:rsidP="008D41A1">
          <w:pPr>
            <w:pStyle w:val="12"/>
            <w:rPr>
              <w:rFonts w:eastAsiaTheme="minorEastAsia"/>
              <w:noProof/>
              <w:color w:val="auto"/>
              <w:kern w:val="2"/>
              <w14:ligatures w14:val="standardContextual"/>
            </w:rPr>
          </w:pPr>
          <w:r w:rsidRPr="008D41A1">
            <w:rPr>
              <w:noProof/>
            </w:rPr>
            <w:t xml:space="preserve">Раздел 6. Расчет балансов тепловой энергии по источникам тепловой энергии и по </w:t>
          </w:r>
          <w:r w:rsidRPr="008D41A1">
            <w:rPr>
              <w:noProof/>
            </w:rPr>
            <w:lastRenderedPageBreak/>
            <w:t>территориальному признаку</w:t>
          </w:r>
          <w:r w:rsidRPr="008D41A1">
            <w:rPr>
              <w:noProof/>
            </w:rPr>
            <w:tab/>
          </w:r>
          <w:r w:rsidRPr="008D41A1">
            <w:rPr>
              <w:noProof/>
            </w:rPr>
            <w:fldChar w:fldCharType="begin"/>
          </w:r>
          <w:r w:rsidRPr="008D41A1">
            <w:rPr>
              <w:noProof/>
            </w:rPr>
            <w:instrText xml:space="preserve"> PAGEREF _Toc143013500 \h </w:instrText>
          </w:r>
          <w:r w:rsidRPr="008D41A1">
            <w:rPr>
              <w:noProof/>
            </w:rPr>
          </w:r>
          <w:r w:rsidRPr="008D41A1">
            <w:rPr>
              <w:noProof/>
            </w:rPr>
            <w:fldChar w:fldCharType="separate"/>
          </w:r>
          <w:r w:rsidR="008D41A1">
            <w:rPr>
              <w:noProof/>
            </w:rPr>
            <w:t>52</w:t>
          </w:r>
          <w:r w:rsidRPr="008D41A1">
            <w:rPr>
              <w:noProof/>
            </w:rPr>
            <w:fldChar w:fldCharType="end"/>
          </w:r>
        </w:p>
        <w:p w14:paraId="485FD459" w14:textId="065051DF" w:rsidR="00D244EC" w:rsidRPr="008D41A1" w:rsidRDefault="00D244EC" w:rsidP="008D41A1">
          <w:pPr>
            <w:pStyle w:val="12"/>
            <w:rPr>
              <w:rFonts w:eastAsiaTheme="minorEastAsia"/>
              <w:noProof/>
              <w:color w:val="auto"/>
              <w:kern w:val="2"/>
              <w14:ligatures w14:val="standardContextual"/>
            </w:rPr>
          </w:pPr>
          <w:r w:rsidRPr="008D41A1">
            <w:rPr>
              <w:noProof/>
            </w:rPr>
            <w:t>Раздел 7. Расчет потерь тепловой энергии через изоляцию и с утечками теплоносителя</w:t>
          </w:r>
          <w:r w:rsidRPr="008D41A1">
            <w:rPr>
              <w:noProof/>
            </w:rPr>
            <w:tab/>
          </w:r>
          <w:r w:rsidRPr="008D41A1">
            <w:rPr>
              <w:noProof/>
            </w:rPr>
            <w:fldChar w:fldCharType="begin"/>
          </w:r>
          <w:r w:rsidRPr="008D41A1">
            <w:rPr>
              <w:noProof/>
            </w:rPr>
            <w:instrText xml:space="preserve"> PAGEREF _Toc143013501 \h </w:instrText>
          </w:r>
          <w:r w:rsidRPr="008D41A1">
            <w:rPr>
              <w:noProof/>
            </w:rPr>
          </w:r>
          <w:r w:rsidRPr="008D41A1">
            <w:rPr>
              <w:noProof/>
            </w:rPr>
            <w:fldChar w:fldCharType="separate"/>
          </w:r>
          <w:r w:rsidR="008D41A1">
            <w:rPr>
              <w:noProof/>
            </w:rPr>
            <w:t>53</w:t>
          </w:r>
          <w:r w:rsidRPr="008D41A1">
            <w:rPr>
              <w:noProof/>
            </w:rPr>
            <w:fldChar w:fldCharType="end"/>
          </w:r>
        </w:p>
        <w:p w14:paraId="1F622351" w14:textId="0398876E" w:rsidR="00D244EC" w:rsidRPr="008D41A1" w:rsidRDefault="00D244EC" w:rsidP="008D41A1">
          <w:pPr>
            <w:pStyle w:val="12"/>
            <w:rPr>
              <w:rFonts w:eastAsiaTheme="minorEastAsia"/>
              <w:noProof/>
              <w:color w:val="auto"/>
              <w:kern w:val="2"/>
              <w14:ligatures w14:val="standardContextual"/>
            </w:rPr>
          </w:pPr>
          <w:r w:rsidRPr="008D41A1">
            <w:rPr>
              <w:noProof/>
            </w:rPr>
            <w:t>Раздел 8. Расчет показателей надежности теплоснабжения</w:t>
          </w:r>
          <w:r w:rsidRPr="008D41A1">
            <w:rPr>
              <w:noProof/>
            </w:rPr>
            <w:tab/>
          </w:r>
          <w:r w:rsidRPr="008D41A1">
            <w:rPr>
              <w:noProof/>
            </w:rPr>
            <w:fldChar w:fldCharType="begin"/>
          </w:r>
          <w:r w:rsidRPr="008D41A1">
            <w:rPr>
              <w:noProof/>
            </w:rPr>
            <w:instrText xml:space="preserve"> PAGEREF _Toc143013502 \h </w:instrText>
          </w:r>
          <w:r w:rsidRPr="008D41A1">
            <w:rPr>
              <w:noProof/>
            </w:rPr>
          </w:r>
          <w:r w:rsidRPr="008D41A1">
            <w:rPr>
              <w:noProof/>
            </w:rPr>
            <w:fldChar w:fldCharType="separate"/>
          </w:r>
          <w:r w:rsidR="008D41A1">
            <w:rPr>
              <w:noProof/>
            </w:rPr>
            <w:t>55</w:t>
          </w:r>
          <w:r w:rsidRPr="008D41A1">
            <w:rPr>
              <w:noProof/>
            </w:rPr>
            <w:fldChar w:fldCharType="end"/>
          </w:r>
        </w:p>
        <w:p w14:paraId="12F18AC2" w14:textId="71D0E457" w:rsidR="00D244EC" w:rsidRPr="008D41A1" w:rsidRDefault="00D244EC" w:rsidP="008D41A1">
          <w:pPr>
            <w:pStyle w:val="12"/>
            <w:rPr>
              <w:rFonts w:eastAsiaTheme="minorEastAsia"/>
              <w:noProof/>
              <w:color w:val="auto"/>
              <w:kern w:val="2"/>
              <w14:ligatures w14:val="standardContextual"/>
            </w:rPr>
          </w:pPr>
          <w:r w:rsidRPr="008D41A1">
            <w:rPr>
              <w:noProof/>
            </w:rPr>
            <w:t>Раздел 9.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Pr="008D41A1">
            <w:rPr>
              <w:noProof/>
            </w:rPr>
            <w:tab/>
          </w:r>
          <w:r w:rsidRPr="008D41A1">
            <w:rPr>
              <w:noProof/>
            </w:rPr>
            <w:fldChar w:fldCharType="begin"/>
          </w:r>
          <w:r w:rsidRPr="008D41A1">
            <w:rPr>
              <w:noProof/>
            </w:rPr>
            <w:instrText xml:space="preserve"> PAGEREF _Toc143013503 \h </w:instrText>
          </w:r>
          <w:r w:rsidRPr="008D41A1">
            <w:rPr>
              <w:noProof/>
            </w:rPr>
          </w:r>
          <w:r w:rsidRPr="008D41A1">
            <w:rPr>
              <w:noProof/>
            </w:rPr>
            <w:fldChar w:fldCharType="separate"/>
          </w:r>
          <w:r w:rsidR="008D41A1">
            <w:rPr>
              <w:noProof/>
            </w:rPr>
            <w:t>55</w:t>
          </w:r>
          <w:r w:rsidRPr="008D41A1">
            <w:rPr>
              <w:noProof/>
            </w:rPr>
            <w:fldChar w:fldCharType="end"/>
          </w:r>
        </w:p>
        <w:p w14:paraId="5764EE05" w14:textId="7E714C6E" w:rsidR="00D244EC" w:rsidRPr="008D41A1" w:rsidRDefault="00D244EC" w:rsidP="008D41A1">
          <w:pPr>
            <w:pStyle w:val="12"/>
            <w:rPr>
              <w:rFonts w:eastAsiaTheme="minorEastAsia"/>
              <w:noProof/>
              <w:color w:val="auto"/>
              <w:kern w:val="2"/>
              <w14:ligatures w14:val="standardContextual"/>
            </w:rPr>
          </w:pPr>
          <w:r w:rsidRPr="008D41A1">
            <w:rPr>
              <w:noProof/>
            </w:rPr>
            <w:t>Раздел 10. Сравнительные пьезометрические графики для разработки и анализа сценариев перспективного развития тепловых сетей</w:t>
          </w:r>
          <w:r w:rsidRPr="008D41A1">
            <w:rPr>
              <w:noProof/>
            </w:rPr>
            <w:tab/>
          </w:r>
          <w:r w:rsidRPr="008D41A1">
            <w:rPr>
              <w:noProof/>
            </w:rPr>
            <w:fldChar w:fldCharType="begin"/>
          </w:r>
          <w:r w:rsidRPr="008D41A1">
            <w:rPr>
              <w:noProof/>
            </w:rPr>
            <w:instrText xml:space="preserve"> PAGEREF _Toc143013504 \h </w:instrText>
          </w:r>
          <w:r w:rsidRPr="008D41A1">
            <w:rPr>
              <w:noProof/>
            </w:rPr>
          </w:r>
          <w:r w:rsidRPr="008D41A1">
            <w:rPr>
              <w:noProof/>
            </w:rPr>
            <w:fldChar w:fldCharType="separate"/>
          </w:r>
          <w:r w:rsidR="008D41A1">
            <w:rPr>
              <w:noProof/>
            </w:rPr>
            <w:t>56</w:t>
          </w:r>
          <w:r w:rsidRPr="008D41A1">
            <w:rPr>
              <w:noProof/>
            </w:rPr>
            <w:fldChar w:fldCharType="end"/>
          </w:r>
        </w:p>
        <w:p w14:paraId="560C22D6" w14:textId="75F9CCBA"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10.1.</w:t>
          </w:r>
          <w:r w:rsidRPr="008D41A1">
            <w:rPr>
              <w:noProof/>
            </w:rPr>
            <w:t xml:space="preserve"> Источник теплоснабжения ТЭЦ-2</w:t>
          </w:r>
          <w:r w:rsidRPr="008D41A1">
            <w:rPr>
              <w:noProof/>
            </w:rPr>
            <w:tab/>
          </w:r>
          <w:r w:rsidRPr="008D41A1">
            <w:rPr>
              <w:noProof/>
            </w:rPr>
            <w:fldChar w:fldCharType="begin"/>
          </w:r>
          <w:r w:rsidRPr="008D41A1">
            <w:rPr>
              <w:noProof/>
            </w:rPr>
            <w:instrText xml:space="preserve"> PAGEREF _Toc143013505 \h </w:instrText>
          </w:r>
          <w:r w:rsidRPr="008D41A1">
            <w:rPr>
              <w:noProof/>
            </w:rPr>
          </w:r>
          <w:r w:rsidRPr="008D41A1">
            <w:rPr>
              <w:noProof/>
            </w:rPr>
            <w:fldChar w:fldCharType="separate"/>
          </w:r>
          <w:r w:rsidR="008D41A1">
            <w:rPr>
              <w:noProof/>
            </w:rPr>
            <w:t>56</w:t>
          </w:r>
          <w:r w:rsidRPr="008D41A1">
            <w:rPr>
              <w:noProof/>
            </w:rPr>
            <w:fldChar w:fldCharType="end"/>
          </w:r>
        </w:p>
        <w:p w14:paraId="2AA15099" w14:textId="46CCFB70"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10.2.</w:t>
          </w:r>
          <w:r w:rsidRPr="008D41A1">
            <w:rPr>
              <w:noProof/>
            </w:rPr>
            <w:t xml:space="preserve"> Источник теплоснабжения котельная «Юго-Западная»</w:t>
          </w:r>
          <w:r w:rsidRPr="008D41A1">
            <w:rPr>
              <w:noProof/>
            </w:rPr>
            <w:tab/>
          </w:r>
          <w:r w:rsidRPr="008D41A1">
            <w:rPr>
              <w:noProof/>
            </w:rPr>
            <w:fldChar w:fldCharType="begin"/>
          </w:r>
          <w:r w:rsidRPr="008D41A1">
            <w:rPr>
              <w:noProof/>
            </w:rPr>
            <w:instrText xml:space="preserve"> PAGEREF _Toc143013506 \h </w:instrText>
          </w:r>
          <w:r w:rsidRPr="008D41A1">
            <w:rPr>
              <w:noProof/>
            </w:rPr>
          </w:r>
          <w:r w:rsidRPr="008D41A1">
            <w:rPr>
              <w:noProof/>
            </w:rPr>
            <w:fldChar w:fldCharType="separate"/>
          </w:r>
          <w:r w:rsidR="008D41A1">
            <w:rPr>
              <w:noProof/>
            </w:rPr>
            <w:t>65</w:t>
          </w:r>
          <w:r w:rsidRPr="008D41A1">
            <w:rPr>
              <w:noProof/>
            </w:rPr>
            <w:fldChar w:fldCharType="end"/>
          </w:r>
        </w:p>
        <w:p w14:paraId="099DC3CB" w14:textId="0CF1910E"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10.3.</w:t>
          </w:r>
          <w:r w:rsidRPr="008D41A1">
            <w:rPr>
              <w:noProof/>
            </w:rPr>
            <w:t xml:space="preserve"> Источник теплоснабжения котельная «Привокзальная»</w:t>
          </w:r>
          <w:r w:rsidRPr="008D41A1">
            <w:rPr>
              <w:noProof/>
            </w:rPr>
            <w:tab/>
          </w:r>
          <w:r w:rsidRPr="008D41A1">
            <w:rPr>
              <w:noProof/>
            </w:rPr>
            <w:fldChar w:fldCharType="begin"/>
          </w:r>
          <w:r w:rsidRPr="008D41A1">
            <w:rPr>
              <w:noProof/>
            </w:rPr>
            <w:instrText xml:space="preserve"> PAGEREF _Toc143013507 \h </w:instrText>
          </w:r>
          <w:r w:rsidRPr="008D41A1">
            <w:rPr>
              <w:noProof/>
            </w:rPr>
          </w:r>
          <w:r w:rsidRPr="008D41A1">
            <w:rPr>
              <w:noProof/>
            </w:rPr>
            <w:fldChar w:fldCharType="separate"/>
          </w:r>
          <w:r w:rsidR="008D41A1">
            <w:rPr>
              <w:noProof/>
            </w:rPr>
            <w:t>74</w:t>
          </w:r>
          <w:r w:rsidRPr="008D41A1">
            <w:rPr>
              <w:noProof/>
            </w:rPr>
            <w:fldChar w:fldCharType="end"/>
          </w:r>
        </w:p>
        <w:p w14:paraId="046CFDCB" w14:textId="514EC8D2"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10.4.</w:t>
          </w:r>
          <w:r w:rsidRPr="008D41A1">
            <w:rPr>
              <w:noProof/>
            </w:rPr>
            <w:t xml:space="preserve"> Источник теплоснабжения котельная «Центролит»</w:t>
          </w:r>
          <w:r w:rsidRPr="008D41A1">
            <w:rPr>
              <w:noProof/>
            </w:rPr>
            <w:tab/>
          </w:r>
          <w:r w:rsidRPr="008D41A1">
            <w:rPr>
              <w:noProof/>
            </w:rPr>
            <w:fldChar w:fldCharType="begin"/>
          </w:r>
          <w:r w:rsidRPr="008D41A1">
            <w:rPr>
              <w:noProof/>
            </w:rPr>
            <w:instrText xml:space="preserve"> PAGEREF _Toc143013508 \h </w:instrText>
          </w:r>
          <w:r w:rsidRPr="008D41A1">
            <w:rPr>
              <w:noProof/>
            </w:rPr>
          </w:r>
          <w:r w:rsidRPr="008D41A1">
            <w:rPr>
              <w:noProof/>
            </w:rPr>
            <w:fldChar w:fldCharType="separate"/>
          </w:r>
          <w:r w:rsidR="008D41A1">
            <w:rPr>
              <w:noProof/>
            </w:rPr>
            <w:t>80</w:t>
          </w:r>
          <w:r w:rsidRPr="008D41A1">
            <w:rPr>
              <w:noProof/>
            </w:rPr>
            <w:fldChar w:fldCharType="end"/>
          </w:r>
        </w:p>
        <w:p w14:paraId="64510D51" w14:textId="49A095B7"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10.5.</w:t>
          </w:r>
          <w:r w:rsidRPr="008D41A1">
            <w:rPr>
              <w:noProof/>
            </w:rPr>
            <w:t xml:space="preserve"> Источник теплоснабжения котельная «Свободный Сокол»</w:t>
          </w:r>
          <w:r w:rsidRPr="008D41A1">
            <w:rPr>
              <w:noProof/>
            </w:rPr>
            <w:tab/>
          </w:r>
          <w:r w:rsidRPr="008D41A1">
            <w:rPr>
              <w:noProof/>
            </w:rPr>
            <w:fldChar w:fldCharType="begin"/>
          </w:r>
          <w:r w:rsidRPr="008D41A1">
            <w:rPr>
              <w:noProof/>
            </w:rPr>
            <w:instrText xml:space="preserve"> PAGEREF _Toc143013509 \h </w:instrText>
          </w:r>
          <w:r w:rsidRPr="008D41A1">
            <w:rPr>
              <w:noProof/>
            </w:rPr>
          </w:r>
          <w:r w:rsidRPr="008D41A1">
            <w:rPr>
              <w:noProof/>
            </w:rPr>
            <w:fldChar w:fldCharType="separate"/>
          </w:r>
          <w:r w:rsidR="008D41A1">
            <w:rPr>
              <w:noProof/>
            </w:rPr>
            <w:t>83</w:t>
          </w:r>
          <w:r w:rsidRPr="008D41A1">
            <w:rPr>
              <w:noProof/>
            </w:rPr>
            <w:fldChar w:fldCharType="end"/>
          </w:r>
        </w:p>
        <w:p w14:paraId="1478BB96" w14:textId="7DD24853"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10.6.</w:t>
          </w:r>
          <w:r w:rsidRPr="008D41A1">
            <w:rPr>
              <w:noProof/>
            </w:rPr>
            <w:t xml:space="preserve"> Источник теплоснабжения котельная «Электроаппарат»</w:t>
          </w:r>
          <w:r w:rsidRPr="008D41A1">
            <w:rPr>
              <w:noProof/>
            </w:rPr>
            <w:tab/>
          </w:r>
          <w:r w:rsidRPr="008D41A1">
            <w:rPr>
              <w:noProof/>
            </w:rPr>
            <w:fldChar w:fldCharType="begin"/>
          </w:r>
          <w:r w:rsidRPr="008D41A1">
            <w:rPr>
              <w:noProof/>
            </w:rPr>
            <w:instrText xml:space="preserve"> PAGEREF _Toc143013510 \h </w:instrText>
          </w:r>
          <w:r w:rsidRPr="008D41A1">
            <w:rPr>
              <w:noProof/>
            </w:rPr>
          </w:r>
          <w:r w:rsidRPr="008D41A1">
            <w:rPr>
              <w:noProof/>
            </w:rPr>
            <w:fldChar w:fldCharType="separate"/>
          </w:r>
          <w:r w:rsidR="008D41A1">
            <w:rPr>
              <w:noProof/>
            </w:rPr>
            <w:t>86</w:t>
          </w:r>
          <w:r w:rsidRPr="008D41A1">
            <w:rPr>
              <w:noProof/>
            </w:rPr>
            <w:fldChar w:fldCharType="end"/>
          </w:r>
        </w:p>
        <w:p w14:paraId="76C13731" w14:textId="7AFE4F98" w:rsidR="00D244EC" w:rsidRPr="008D41A1" w:rsidRDefault="00D244EC" w:rsidP="008D41A1">
          <w:pPr>
            <w:pStyle w:val="21"/>
            <w:tabs>
              <w:tab w:val="right" w:leader="dot" w:pos="9628"/>
            </w:tabs>
            <w:rPr>
              <w:rFonts w:eastAsiaTheme="minorEastAsia"/>
              <w:noProof/>
              <w:color w:val="auto"/>
              <w:kern w:val="2"/>
              <w14:ligatures w14:val="standardContextual"/>
            </w:rPr>
          </w:pPr>
          <w:r w:rsidRPr="008D41A1">
            <w:rPr>
              <w:noProof/>
              <w14:scene3d>
                <w14:camera w14:prst="orthographicFront"/>
                <w14:lightRig w14:rig="threePt" w14:dir="t">
                  <w14:rot w14:lat="0" w14:lon="0" w14:rev="0"/>
                </w14:lightRig>
              </w14:scene3d>
            </w:rPr>
            <w:t>10.7.</w:t>
          </w:r>
          <w:r w:rsidRPr="008D41A1">
            <w:rPr>
              <w:noProof/>
            </w:rPr>
            <w:t xml:space="preserve"> Источник теплоснабжения котельная «108 квартал»</w:t>
          </w:r>
          <w:r w:rsidRPr="008D41A1">
            <w:rPr>
              <w:noProof/>
            </w:rPr>
            <w:tab/>
          </w:r>
          <w:r w:rsidRPr="008D41A1">
            <w:rPr>
              <w:noProof/>
            </w:rPr>
            <w:fldChar w:fldCharType="begin"/>
          </w:r>
          <w:r w:rsidRPr="008D41A1">
            <w:rPr>
              <w:noProof/>
            </w:rPr>
            <w:instrText xml:space="preserve"> PAGEREF _Toc143013511 \h </w:instrText>
          </w:r>
          <w:r w:rsidRPr="008D41A1">
            <w:rPr>
              <w:noProof/>
            </w:rPr>
          </w:r>
          <w:r w:rsidRPr="008D41A1">
            <w:rPr>
              <w:noProof/>
            </w:rPr>
            <w:fldChar w:fldCharType="separate"/>
          </w:r>
          <w:r w:rsidR="008D41A1">
            <w:rPr>
              <w:noProof/>
            </w:rPr>
            <w:t>89</w:t>
          </w:r>
          <w:r w:rsidRPr="008D41A1">
            <w:rPr>
              <w:noProof/>
            </w:rPr>
            <w:fldChar w:fldCharType="end"/>
          </w:r>
        </w:p>
        <w:p w14:paraId="6D6F3A80" w14:textId="07638D0E" w:rsidR="00D244EC" w:rsidRPr="008D41A1" w:rsidRDefault="00D244EC" w:rsidP="008D41A1">
          <w:pPr>
            <w:pStyle w:val="12"/>
            <w:rPr>
              <w:rFonts w:eastAsiaTheme="minorEastAsia"/>
              <w:noProof/>
              <w:color w:val="auto"/>
              <w:kern w:val="2"/>
              <w14:ligatures w14:val="standardContextual"/>
            </w:rPr>
          </w:pPr>
          <w:r w:rsidRPr="008D41A1">
            <w:rPr>
              <w:noProof/>
            </w:rPr>
            <w:t>Раздел 11. Сравнительные данные фактических, утвержденных режимов и данных электронной модели</w:t>
          </w:r>
          <w:r w:rsidRPr="008D41A1">
            <w:rPr>
              <w:noProof/>
            </w:rPr>
            <w:tab/>
          </w:r>
          <w:r w:rsidRPr="008D41A1">
            <w:rPr>
              <w:noProof/>
            </w:rPr>
            <w:fldChar w:fldCharType="begin"/>
          </w:r>
          <w:r w:rsidRPr="008D41A1">
            <w:rPr>
              <w:noProof/>
            </w:rPr>
            <w:instrText xml:space="preserve"> PAGEREF _Toc143013512 \h </w:instrText>
          </w:r>
          <w:r w:rsidRPr="008D41A1">
            <w:rPr>
              <w:noProof/>
            </w:rPr>
          </w:r>
          <w:r w:rsidRPr="008D41A1">
            <w:rPr>
              <w:noProof/>
            </w:rPr>
            <w:fldChar w:fldCharType="separate"/>
          </w:r>
          <w:r w:rsidR="008D41A1">
            <w:rPr>
              <w:noProof/>
            </w:rPr>
            <w:t>92</w:t>
          </w:r>
          <w:r w:rsidRPr="008D41A1">
            <w:rPr>
              <w:noProof/>
            </w:rPr>
            <w:fldChar w:fldCharType="end"/>
          </w:r>
        </w:p>
        <w:p w14:paraId="5F242953" w14:textId="20B9DABD" w:rsidR="00D244EC" w:rsidRPr="008D41A1" w:rsidRDefault="00D244EC" w:rsidP="008D41A1">
          <w:pPr>
            <w:pStyle w:val="12"/>
            <w:rPr>
              <w:rFonts w:eastAsiaTheme="minorEastAsia"/>
              <w:noProof/>
              <w:color w:val="auto"/>
              <w:kern w:val="2"/>
              <w14:ligatures w14:val="standardContextual"/>
            </w:rPr>
          </w:pPr>
          <w:r w:rsidRPr="008D41A1">
            <w:rPr>
              <w:noProof/>
            </w:rPr>
            <w:t>Раздел 12. Изменения гидравлических режимов, определяемые в порядке, установленном методическими указаниями по разработке схем теплоснабжения, с учетом изменений в составе оборудования источников тепловой энергии, тепловой сети и теплопотребляющих установок за период, предшествующий актуализации схемы теплоснабжения</w:t>
          </w:r>
          <w:r w:rsidRPr="008D41A1">
            <w:rPr>
              <w:noProof/>
            </w:rPr>
            <w:tab/>
          </w:r>
          <w:r w:rsidRPr="008D41A1">
            <w:rPr>
              <w:noProof/>
            </w:rPr>
            <w:fldChar w:fldCharType="begin"/>
          </w:r>
          <w:r w:rsidRPr="008D41A1">
            <w:rPr>
              <w:noProof/>
            </w:rPr>
            <w:instrText xml:space="preserve"> PAGEREF _Toc143013513 \h </w:instrText>
          </w:r>
          <w:r w:rsidRPr="008D41A1">
            <w:rPr>
              <w:noProof/>
            </w:rPr>
          </w:r>
          <w:r w:rsidRPr="008D41A1">
            <w:rPr>
              <w:noProof/>
            </w:rPr>
            <w:fldChar w:fldCharType="separate"/>
          </w:r>
          <w:r w:rsidR="008D41A1">
            <w:rPr>
              <w:noProof/>
            </w:rPr>
            <w:t>94</w:t>
          </w:r>
          <w:r w:rsidRPr="008D41A1">
            <w:rPr>
              <w:noProof/>
            </w:rPr>
            <w:fldChar w:fldCharType="end"/>
          </w:r>
        </w:p>
        <w:p w14:paraId="0595D253" w14:textId="0952337E" w:rsidR="00DB78E6" w:rsidRPr="008D41A1" w:rsidRDefault="00653F62" w:rsidP="008D41A1">
          <w:pPr>
            <w:ind w:firstLine="0"/>
            <w:rPr>
              <w:color w:val="auto"/>
            </w:rPr>
          </w:pPr>
          <w:r w:rsidRPr="008D41A1">
            <w:rPr>
              <w:noProof/>
              <w:color w:val="auto"/>
            </w:rPr>
            <w:fldChar w:fldCharType="end"/>
          </w:r>
        </w:p>
      </w:sdtContent>
    </w:sdt>
    <w:p w14:paraId="437E6B9E" w14:textId="04705017" w:rsidR="0065764E" w:rsidRPr="008D41A1" w:rsidRDefault="0065764E" w:rsidP="008D41A1">
      <w:pPr>
        <w:widowControl/>
        <w:autoSpaceDE/>
        <w:autoSpaceDN/>
        <w:adjustRightInd/>
        <w:spacing w:line="240" w:lineRule="auto"/>
        <w:ind w:firstLine="0"/>
        <w:jc w:val="left"/>
        <w:rPr>
          <w:color w:val="auto"/>
        </w:rPr>
      </w:pPr>
      <w:bookmarkStart w:id="2" w:name="_Toc109293745"/>
      <w:bookmarkStart w:id="3" w:name="_Toc109216899"/>
      <w:bookmarkStart w:id="4" w:name="_Toc364759945"/>
      <w:bookmarkStart w:id="5" w:name="_Toc74312370"/>
      <w:r w:rsidRPr="008D41A1">
        <w:rPr>
          <w:color w:val="auto"/>
        </w:rPr>
        <w:br w:type="page"/>
      </w:r>
    </w:p>
    <w:p w14:paraId="3FF3FD9B" w14:textId="3B32265A" w:rsidR="0065764E" w:rsidRPr="008D41A1" w:rsidRDefault="0065764E" w:rsidP="008D41A1">
      <w:pPr>
        <w:pStyle w:val="1"/>
        <w:numPr>
          <w:ilvl w:val="0"/>
          <w:numId w:val="0"/>
        </w:numPr>
      </w:pPr>
      <w:bookmarkStart w:id="6" w:name="_Toc143013443"/>
      <w:r w:rsidRPr="008D41A1">
        <w:lastRenderedPageBreak/>
        <w:t>СПИСОК ТАБЛИЦ</w:t>
      </w:r>
      <w:bookmarkEnd w:id="6"/>
    </w:p>
    <w:p w14:paraId="73141183" w14:textId="2835DAF7" w:rsidR="00361613" w:rsidRPr="008D41A1" w:rsidRDefault="00990CBB" w:rsidP="008D41A1">
      <w:pPr>
        <w:pStyle w:val="12"/>
        <w:rPr>
          <w:rFonts w:eastAsiaTheme="minorEastAsia"/>
          <w:noProof/>
          <w:color w:val="auto"/>
          <w:kern w:val="2"/>
          <w14:ligatures w14:val="standardContextual"/>
        </w:rPr>
      </w:pPr>
      <w:r w:rsidRPr="008D41A1">
        <w:rPr>
          <w:color w:val="auto"/>
        </w:rPr>
        <w:fldChar w:fldCharType="begin"/>
      </w:r>
      <w:r w:rsidRPr="008D41A1">
        <w:rPr>
          <w:color w:val="auto"/>
        </w:rPr>
        <w:instrText xml:space="preserve"> TOC \h \z \t "ПОДПИСЬ ТАБЛИЦЫ;1" </w:instrText>
      </w:r>
      <w:r w:rsidRPr="008D41A1">
        <w:rPr>
          <w:color w:val="auto"/>
        </w:rPr>
        <w:fldChar w:fldCharType="separate"/>
      </w:r>
      <w:hyperlink w:anchor="_Toc139905869" w:history="1">
        <w:r w:rsidR="00361613" w:rsidRPr="008D41A1">
          <w:rPr>
            <w:rStyle w:val="af0"/>
            <w:rFonts w:eastAsia="Calibri"/>
            <w:noProof/>
          </w:rPr>
          <w:t>Таблица 1. Характеристики источников тепловой энергии</w:t>
        </w:r>
        <w:r w:rsidR="00361613" w:rsidRPr="008D41A1">
          <w:rPr>
            <w:noProof/>
            <w:webHidden/>
          </w:rPr>
          <w:tab/>
        </w:r>
        <w:r w:rsidR="00361613" w:rsidRPr="008D41A1">
          <w:rPr>
            <w:noProof/>
            <w:webHidden/>
          </w:rPr>
          <w:fldChar w:fldCharType="begin"/>
        </w:r>
        <w:r w:rsidR="00361613" w:rsidRPr="008D41A1">
          <w:rPr>
            <w:noProof/>
            <w:webHidden/>
          </w:rPr>
          <w:instrText xml:space="preserve"> PAGEREF _Toc139905869 \h </w:instrText>
        </w:r>
        <w:r w:rsidR="00361613" w:rsidRPr="008D41A1">
          <w:rPr>
            <w:noProof/>
            <w:webHidden/>
          </w:rPr>
        </w:r>
        <w:r w:rsidR="00361613" w:rsidRPr="008D41A1">
          <w:rPr>
            <w:noProof/>
            <w:webHidden/>
          </w:rPr>
          <w:fldChar w:fldCharType="separate"/>
        </w:r>
        <w:r w:rsidR="008D41A1">
          <w:rPr>
            <w:noProof/>
            <w:webHidden/>
          </w:rPr>
          <w:t>22</w:t>
        </w:r>
        <w:r w:rsidR="00361613" w:rsidRPr="008D41A1">
          <w:rPr>
            <w:noProof/>
            <w:webHidden/>
          </w:rPr>
          <w:fldChar w:fldCharType="end"/>
        </w:r>
      </w:hyperlink>
    </w:p>
    <w:p w14:paraId="63F0C965" w14:textId="59AD6F39" w:rsidR="00361613" w:rsidRPr="008D41A1" w:rsidRDefault="008D41A1" w:rsidP="008D41A1">
      <w:pPr>
        <w:pStyle w:val="12"/>
        <w:rPr>
          <w:rFonts w:eastAsiaTheme="minorEastAsia"/>
          <w:noProof/>
          <w:color w:val="auto"/>
          <w:kern w:val="2"/>
          <w14:ligatures w14:val="standardContextual"/>
        </w:rPr>
      </w:pPr>
      <w:hyperlink w:anchor="_Toc139905870" w:history="1">
        <w:r w:rsidR="00361613" w:rsidRPr="008D41A1">
          <w:rPr>
            <w:rStyle w:val="af0"/>
            <w:rFonts w:eastAsia="Calibri"/>
            <w:noProof/>
          </w:rPr>
          <w:t>Таблица 2. Типы присоединений теплопотребляющих установок потребителей к тепловым сетям</w:t>
        </w:r>
        <w:r w:rsidR="00361613" w:rsidRPr="008D41A1">
          <w:rPr>
            <w:noProof/>
            <w:webHidden/>
          </w:rPr>
          <w:tab/>
        </w:r>
        <w:r w:rsidR="00361613" w:rsidRPr="008D41A1">
          <w:rPr>
            <w:noProof/>
            <w:webHidden/>
          </w:rPr>
          <w:fldChar w:fldCharType="begin"/>
        </w:r>
        <w:r w:rsidR="00361613" w:rsidRPr="008D41A1">
          <w:rPr>
            <w:noProof/>
            <w:webHidden/>
          </w:rPr>
          <w:instrText xml:space="preserve"> PAGEREF _Toc139905870 \h </w:instrText>
        </w:r>
        <w:r w:rsidR="00361613" w:rsidRPr="008D41A1">
          <w:rPr>
            <w:noProof/>
            <w:webHidden/>
          </w:rPr>
        </w:r>
        <w:r w:rsidR="00361613" w:rsidRPr="008D41A1">
          <w:rPr>
            <w:noProof/>
            <w:webHidden/>
          </w:rPr>
          <w:fldChar w:fldCharType="separate"/>
        </w:r>
        <w:r>
          <w:rPr>
            <w:noProof/>
            <w:webHidden/>
          </w:rPr>
          <w:t>23</w:t>
        </w:r>
        <w:r w:rsidR="00361613" w:rsidRPr="008D41A1">
          <w:rPr>
            <w:noProof/>
            <w:webHidden/>
          </w:rPr>
          <w:fldChar w:fldCharType="end"/>
        </w:r>
      </w:hyperlink>
    </w:p>
    <w:p w14:paraId="276B1CCE" w14:textId="6693085D" w:rsidR="00361613" w:rsidRPr="008D41A1" w:rsidRDefault="008D41A1" w:rsidP="008D41A1">
      <w:pPr>
        <w:pStyle w:val="12"/>
        <w:rPr>
          <w:rFonts w:eastAsiaTheme="minorEastAsia"/>
          <w:noProof/>
          <w:color w:val="auto"/>
          <w:kern w:val="2"/>
          <w14:ligatures w14:val="standardContextual"/>
        </w:rPr>
      </w:pPr>
      <w:hyperlink w:anchor="_Toc139905871" w:history="1">
        <w:r w:rsidR="00361613" w:rsidRPr="008D41A1">
          <w:rPr>
            <w:rStyle w:val="af0"/>
            <w:rFonts w:eastAsia="Calibri"/>
            <w:noProof/>
          </w:rPr>
          <w:t>Таблица 3. Потери тепловой энергии через изоляцию и с утечками теплоносителя</w:t>
        </w:r>
        <w:r w:rsidR="00361613" w:rsidRPr="008D41A1">
          <w:rPr>
            <w:noProof/>
            <w:webHidden/>
          </w:rPr>
          <w:tab/>
        </w:r>
        <w:r w:rsidR="00361613" w:rsidRPr="008D41A1">
          <w:rPr>
            <w:noProof/>
            <w:webHidden/>
          </w:rPr>
          <w:fldChar w:fldCharType="begin"/>
        </w:r>
        <w:r w:rsidR="00361613" w:rsidRPr="008D41A1">
          <w:rPr>
            <w:noProof/>
            <w:webHidden/>
          </w:rPr>
          <w:instrText xml:space="preserve"> PAGEREF _Toc139905871 \h </w:instrText>
        </w:r>
        <w:r w:rsidR="00361613" w:rsidRPr="008D41A1">
          <w:rPr>
            <w:noProof/>
            <w:webHidden/>
          </w:rPr>
        </w:r>
        <w:r w:rsidR="00361613" w:rsidRPr="008D41A1">
          <w:rPr>
            <w:noProof/>
            <w:webHidden/>
          </w:rPr>
          <w:fldChar w:fldCharType="separate"/>
        </w:r>
        <w:r>
          <w:rPr>
            <w:noProof/>
            <w:webHidden/>
          </w:rPr>
          <w:t>53</w:t>
        </w:r>
        <w:r w:rsidR="00361613" w:rsidRPr="008D41A1">
          <w:rPr>
            <w:noProof/>
            <w:webHidden/>
          </w:rPr>
          <w:fldChar w:fldCharType="end"/>
        </w:r>
      </w:hyperlink>
    </w:p>
    <w:p w14:paraId="533CE101" w14:textId="7CA49212" w:rsidR="00361613" w:rsidRPr="008D41A1" w:rsidRDefault="008D41A1" w:rsidP="008D41A1">
      <w:pPr>
        <w:pStyle w:val="12"/>
        <w:rPr>
          <w:rFonts w:eastAsiaTheme="minorEastAsia"/>
          <w:noProof/>
          <w:color w:val="auto"/>
          <w:kern w:val="2"/>
          <w14:ligatures w14:val="standardContextual"/>
        </w:rPr>
      </w:pPr>
      <w:hyperlink w:anchor="_Toc139905872" w:history="1">
        <w:r w:rsidR="00361613" w:rsidRPr="008D41A1">
          <w:rPr>
            <w:rStyle w:val="af0"/>
            <w:rFonts w:eastAsia="Calibri"/>
            <w:noProof/>
          </w:rPr>
          <w:t>Таблица 4. Результаты калибровки электронной модели г. Липецк</w:t>
        </w:r>
        <w:r w:rsidR="00361613" w:rsidRPr="008D41A1">
          <w:rPr>
            <w:noProof/>
            <w:webHidden/>
          </w:rPr>
          <w:tab/>
        </w:r>
        <w:r w:rsidR="00361613" w:rsidRPr="008D41A1">
          <w:rPr>
            <w:noProof/>
            <w:webHidden/>
          </w:rPr>
          <w:fldChar w:fldCharType="begin"/>
        </w:r>
        <w:r w:rsidR="00361613" w:rsidRPr="008D41A1">
          <w:rPr>
            <w:noProof/>
            <w:webHidden/>
          </w:rPr>
          <w:instrText xml:space="preserve"> PAGEREF _Toc139905872 \h </w:instrText>
        </w:r>
        <w:r w:rsidR="00361613" w:rsidRPr="008D41A1">
          <w:rPr>
            <w:noProof/>
            <w:webHidden/>
          </w:rPr>
        </w:r>
        <w:r w:rsidR="00361613" w:rsidRPr="008D41A1">
          <w:rPr>
            <w:noProof/>
            <w:webHidden/>
          </w:rPr>
          <w:fldChar w:fldCharType="separate"/>
        </w:r>
        <w:r>
          <w:rPr>
            <w:noProof/>
            <w:webHidden/>
          </w:rPr>
          <w:t>92</w:t>
        </w:r>
        <w:r w:rsidR="00361613" w:rsidRPr="008D41A1">
          <w:rPr>
            <w:noProof/>
            <w:webHidden/>
          </w:rPr>
          <w:fldChar w:fldCharType="end"/>
        </w:r>
      </w:hyperlink>
    </w:p>
    <w:p w14:paraId="3A265D40" w14:textId="6190B8DB" w:rsidR="00990CBB" w:rsidRPr="008D41A1" w:rsidRDefault="00990CBB" w:rsidP="008D41A1">
      <w:pPr>
        <w:widowControl/>
        <w:autoSpaceDE/>
        <w:autoSpaceDN/>
        <w:adjustRightInd/>
        <w:spacing w:line="240" w:lineRule="auto"/>
        <w:ind w:firstLine="0"/>
        <w:jc w:val="left"/>
        <w:rPr>
          <w:color w:val="auto"/>
        </w:rPr>
      </w:pPr>
      <w:r w:rsidRPr="008D41A1">
        <w:rPr>
          <w:color w:val="auto"/>
        </w:rPr>
        <w:fldChar w:fldCharType="end"/>
      </w:r>
    </w:p>
    <w:p w14:paraId="1B61BC60" w14:textId="56C40CA8" w:rsidR="0065764E" w:rsidRPr="008D41A1" w:rsidRDefault="0065764E" w:rsidP="008D41A1">
      <w:pPr>
        <w:widowControl/>
        <w:autoSpaceDE/>
        <w:autoSpaceDN/>
        <w:adjustRightInd/>
        <w:spacing w:line="240" w:lineRule="auto"/>
        <w:ind w:firstLine="0"/>
        <w:jc w:val="left"/>
        <w:rPr>
          <w:color w:val="auto"/>
        </w:rPr>
      </w:pPr>
      <w:r w:rsidRPr="008D41A1">
        <w:rPr>
          <w:color w:val="auto"/>
        </w:rPr>
        <w:br w:type="page"/>
      </w:r>
    </w:p>
    <w:p w14:paraId="67AE273A" w14:textId="2C09BE76" w:rsidR="0065764E" w:rsidRPr="008D41A1" w:rsidRDefault="0065764E" w:rsidP="008D41A1">
      <w:pPr>
        <w:pStyle w:val="1"/>
        <w:numPr>
          <w:ilvl w:val="0"/>
          <w:numId w:val="0"/>
        </w:numPr>
      </w:pPr>
      <w:bookmarkStart w:id="7" w:name="_Toc143013444"/>
      <w:r w:rsidRPr="008D41A1">
        <w:lastRenderedPageBreak/>
        <w:t>СПИСОК РИСУНКОВ</w:t>
      </w:r>
      <w:bookmarkEnd w:id="7"/>
    </w:p>
    <w:p w14:paraId="38FB7B20" w14:textId="0BD9FE59" w:rsidR="00D244EC" w:rsidRPr="008D41A1" w:rsidRDefault="00990CBB" w:rsidP="008D41A1">
      <w:pPr>
        <w:pStyle w:val="12"/>
        <w:rPr>
          <w:rFonts w:eastAsiaTheme="minorEastAsia"/>
          <w:noProof/>
          <w:color w:val="auto"/>
          <w:kern w:val="2"/>
          <w14:ligatures w14:val="standardContextual"/>
        </w:rPr>
      </w:pPr>
      <w:r w:rsidRPr="008D41A1">
        <w:rPr>
          <w:color w:val="auto"/>
        </w:rPr>
        <w:fldChar w:fldCharType="begin"/>
      </w:r>
      <w:r w:rsidRPr="008D41A1">
        <w:rPr>
          <w:color w:val="auto"/>
        </w:rPr>
        <w:instrText xml:space="preserve"> TOC \h \z \t "ПОДРИСУНОЧНАЯ;1" </w:instrText>
      </w:r>
      <w:r w:rsidRPr="008D41A1">
        <w:rPr>
          <w:color w:val="auto"/>
        </w:rPr>
        <w:fldChar w:fldCharType="separate"/>
      </w:r>
      <w:hyperlink w:anchor="_Toc143013402" w:history="1">
        <w:r w:rsidR="00D244EC" w:rsidRPr="008D41A1">
          <w:rPr>
            <w:rStyle w:val="af0"/>
            <w:rFonts w:eastAsia="Calibri"/>
            <w:noProof/>
          </w:rPr>
          <w:t>Рисунок 1. Пример представления графической информации</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_Toc143013402 \h </w:instrText>
        </w:r>
        <w:r w:rsidR="00D244EC" w:rsidRPr="008D41A1">
          <w:rPr>
            <w:noProof/>
            <w:webHidden/>
          </w:rPr>
        </w:r>
        <w:r w:rsidR="00D244EC" w:rsidRPr="008D41A1">
          <w:rPr>
            <w:noProof/>
            <w:webHidden/>
          </w:rPr>
          <w:fldChar w:fldCharType="separate"/>
        </w:r>
        <w:r w:rsidR="008D41A1">
          <w:rPr>
            <w:noProof/>
            <w:webHidden/>
          </w:rPr>
          <w:t>21</w:t>
        </w:r>
        <w:r w:rsidR="00D244EC" w:rsidRPr="008D41A1">
          <w:rPr>
            <w:noProof/>
            <w:webHidden/>
          </w:rPr>
          <w:fldChar w:fldCharType="end"/>
        </w:r>
      </w:hyperlink>
    </w:p>
    <w:p w14:paraId="22AF561D" w14:textId="11E1E729" w:rsidR="00D244EC" w:rsidRPr="008D41A1" w:rsidRDefault="008D41A1" w:rsidP="008D41A1">
      <w:pPr>
        <w:pStyle w:val="12"/>
        <w:rPr>
          <w:rFonts w:eastAsiaTheme="minorEastAsia"/>
          <w:noProof/>
          <w:color w:val="auto"/>
          <w:kern w:val="2"/>
          <w14:ligatures w14:val="standardContextual"/>
        </w:rPr>
      </w:pPr>
      <w:hyperlink w:anchor="_Toc143013403" w:history="1">
        <w:r w:rsidR="00D244EC" w:rsidRPr="008D41A1">
          <w:rPr>
            <w:rStyle w:val="af0"/>
            <w:rFonts w:eastAsia="Calibri"/>
            <w:noProof/>
          </w:rPr>
          <w:t>Рисунок 2. Административное деление г. Липецк</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_Toc143013403 \h </w:instrText>
        </w:r>
        <w:r w:rsidR="00D244EC" w:rsidRPr="008D41A1">
          <w:rPr>
            <w:noProof/>
            <w:webHidden/>
          </w:rPr>
        </w:r>
        <w:r w:rsidR="00D244EC" w:rsidRPr="008D41A1">
          <w:rPr>
            <w:noProof/>
            <w:webHidden/>
          </w:rPr>
          <w:fldChar w:fldCharType="separate"/>
        </w:r>
        <w:r>
          <w:rPr>
            <w:noProof/>
            <w:webHidden/>
          </w:rPr>
          <w:t>25</w:t>
        </w:r>
        <w:r w:rsidR="00D244EC" w:rsidRPr="008D41A1">
          <w:rPr>
            <w:noProof/>
            <w:webHidden/>
          </w:rPr>
          <w:fldChar w:fldCharType="end"/>
        </w:r>
      </w:hyperlink>
    </w:p>
    <w:p w14:paraId="3B87680F" w14:textId="666316E6" w:rsidR="00D244EC" w:rsidRPr="008D41A1" w:rsidRDefault="008D41A1" w:rsidP="008D41A1">
      <w:pPr>
        <w:pStyle w:val="12"/>
        <w:rPr>
          <w:rFonts w:eastAsiaTheme="minorEastAsia"/>
          <w:noProof/>
          <w:color w:val="auto"/>
          <w:kern w:val="2"/>
          <w14:ligatures w14:val="standardContextual"/>
        </w:rPr>
      </w:pPr>
      <w:hyperlink w:anchor="_Toc143013404" w:history="1">
        <w:r w:rsidR="00D244EC" w:rsidRPr="008D41A1">
          <w:rPr>
            <w:rStyle w:val="af0"/>
            <w:rFonts w:eastAsia="Calibri"/>
            <w:noProof/>
          </w:rPr>
          <w:t>Рисунок 3. Кадастровое деление г. Липецк</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_Toc143013404 \h </w:instrText>
        </w:r>
        <w:r w:rsidR="00D244EC" w:rsidRPr="008D41A1">
          <w:rPr>
            <w:noProof/>
            <w:webHidden/>
          </w:rPr>
        </w:r>
        <w:r w:rsidR="00D244EC" w:rsidRPr="008D41A1">
          <w:rPr>
            <w:noProof/>
            <w:webHidden/>
          </w:rPr>
          <w:fldChar w:fldCharType="separate"/>
        </w:r>
        <w:r>
          <w:rPr>
            <w:noProof/>
            <w:webHidden/>
          </w:rPr>
          <w:t>26</w:t>
        </w:r>
        <w:r w:rsidR="00D244EC" w:rsidRPr="008D41A1">
          <w:rPr>
            <w:noProof/>
            <w:webHidden/>
          </w:rPr>
          <w:fldChar w:fldCharType="end"/>
        </w:r>
      </w:hyperlink>
    </w:p>
    <w:p w14:paraId="54AFD2E7" w14:textId="7A6A58AC" w:rsidR="00D244EC" w:rsidRPr="008D41A1" w:rsidRDefault="008D41A1" w:rsidP="008D41A1">
      <w:pPr>
        <w:pStyle w:val="12"/>
        <w:rPr>
          <w:rFonts w:eastAsiaTheme="minorEastAsia"/>
          <w:noProof/>
          <w:color w:val="auto"/>
          <w:kern w:val="2"/>
          <w14:ligatures w14:val="standardContextual"/>
        </w:rPr>
      </w:pPr>
      <w:hyperlink w:anchor="_Toc143013405" w:history="1">
        <w:r w:rsidR="00D244EC" w:rsidRPr="008D41A1">
          <w:rPr>
            <w:rStyle w:val="af0"/>
            <w:rFonts w:eastAsia="Calibri"/>
            <w:noProof/>
          </w:rPr>
          <w:t>Рисунок 4. Путь движения теплоносителя по направлению ТЭЦ-2 – ТК 2-20</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_Toc143013405 \h </w:instrText>
        </w:r>
        <w:r w:rsidR="00D244EC" w:rsidRPr="008D41A1">
          <w:rPr>
            <w:noProof/>
            <w:webHidden/>
          </w:rPr>
        </w:r>
        <w:r w:rsidR="00D244EC" w:rsidRPr="008D41A1">
          <w:rPr>
            <w:noProof/>
            <w:webHidden/>
          </w:rPr>
          <w:fldChar w:fldCharType="separate"/>
        </w:r>
        <w:r>
          <w:rPr>
            <w:noProof/>
            <w:webHidden/>
          </w:rPr>
          <w:t>56</w:t>
        </w:r>
        <w:r w:rsidR="00D244EC" w:rsidRPr="008D41A1">
          <w:rPr>
            <w:noProof/>
            <w:webHidden/>
          </w:rPr>
          <w:fldChar w:fldCharType="end"/>
        </w:r>
      </w:hyperlink>
    </w:p>
    <w:p w14:paraId="783ABE62" w14:textId="034BE0DA" w:rsidR="00D244EC" w:rsidRPr="008D41A1" w:rsidRDefault="008D41A1" w:rsidP="008D41A1">
      <w:pPr>
        <w:pStyle w:val="12"/>
        <w:rPr>
          <w:rFonts w:eastAsiaTheme="minorEastAsia"/>
          <w:noProof/>
          <w:color w:val="auto"/>
          <w:kern w:val="2"/>
          <w14:ligatures w14:val="standardContextual"/>
        </w:rPr>
      </w:pPr>
      <w:hyperlink w:anchor="_Toc143013406" w:history="1">
        <w:r w:rsidR="00D244EC" w:rsidRPr="008D41A1">
          <w:rPr>
            <w:rStyle w:val="af0"/>
            <w:rFonts w:eastAsia="Calibri"/>
            <w:noProof/>
          </w:rPr>
          <w:t>Рисунок 5. Пьезометрический график работы участка тепловой сети по направлению ТЭЦ-2 – ТК 2-20 до подключения перспективной нагрузки</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_Toc143013406 \h </w:instrText>
        </w:r>
        <w:r w:rsidR="00D244EC" w:rsidRPr="008D41A1">
          <w:rPr>
            <w:noProof/>
            <w:webHidden/>
          </w:rPr>
        </w:r>
        <w:r w:rsidR="00D244EC" w:rsidRPr="008D41A1">
          <w:rPr>
            <w:noProof/>
            <w:webHidden/>
          </w:rPr>
          <w:fldChar w:fldCharType="separate"/>
        </w:r>
        <w:r>
          <w:rPr>
            <w:noProof/>
            <w:webHidden/>
          </w:rPr>
          <w:t>57</w:t>
        </w:r>
        <w:r w:rsidR="00D244EC" w:rsidRPr="008D41A1">
          <w:rPr>
            <w:noProof/>
            <w:webHidden/>
          </w:rPr>
          <w:fldChar w:fldCharType="end"/>
        </w:r>
      </w:hyperlink>
    </w:p>
    <w:p w14:paraId="00A6A6F9" w14:textId="740F610F" w:rsidR="00D244EC" w:rsidRPr="008D41A1" w:rsidRDefault="008D41A1" w:rsidP="008D41A1">
      <w:pPr>
        <w:pStyle w:val="12"/>
        <w:rPr>
          <w:rFonts w:eastAsiaTheme="minorEastAsia"/>
          <w:noProof/>
          <w:color w:val="auto"/>
          <w:kern w:val="2"/>
          <w14:ligatures w14:val="standardContextual"/>
        </w:rPr>
      </w:pPr>
      <w:hyperlink w:anchor="_Toc143013407" w:history="1">
        <w:r w:rsidR="00D244EC" w:rsidRPr="008D41A1">
          <w:rPr>
            <w:rStyle w:val="af0"/>
            <w:rFonts w:eastAsia="Calibri"/>
            <w:noProof/>
          </w:rPr>
          <w:t>Рисунок 6. Пьезометрический график работы участка тепловой сети по направлению ТЭЦ-2 – ТК 2-20 после подключения перспективной нагрузки</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_Toc143013407 \h </w:instrText>
        </w:r>
        <w:r w:rsidR="00D244EC" w:rsidRPr="008D41A1">
          <w:rPr>
            <w:noProof/>
            <w:webHidden/>
          </w:rPr>
        </w:r>
        <w:r w:rsidR="00D244EC" w:rsidRPr="008D41A1">
          <w:rPr>
            <w:noProof/>
            <w:webHidden/>
          </w:rPr>
          <w:fldChar w:fldCharType="separate"/>
        </w:r>
        <w:r>
          <w:rPr>
            <w:noProof/>
            <w:webHidden/>
          </w:rPr>
          <w:t>58</w:t>
        </w:r>
        <w:r w:rsidR="00D244EC" w:rsidRPr="008D41A1">
          <w:rPr>
            <w:noProof/>
            <w:webHidden/>
          </w:rPr>
          <w:fldChar w:fldCharType="end"/>
        </w:r>
      </w:hyperlink>
    </w:p>
    <w:p w14:paraId="14604B31" w14:textId="09614AF5" w:rsidR="00D244EC" w:rsidRPr="008D41A1" w:rsidRDefault="008D41A1" w:rsidP="008D41A1">
      <w:pPr>
        <w:pStyle w:val="12"/>
        <w:rPr>
          <w:rFonts w:eastAsiaTheme="minorEastAsia"/>
          <w:noProof/>
          <w:color w:val="auto"/>
          <w:kern w:val="2"/>
          <w14:ligatures w14:val="standardContextual"/>
        </w:rPr>
      </w:pPr>
      <w:hyperlink w:anchor="_Toc143013408" w:history="1">
        <w:r w:rsidR="00D244EC" w:rsidRPr="008D41A1">
          <w:rPr>
            <w:rStyle w:val="af0"/>
            <w:rFonts w:eastAsia="Calibri"/>
            <w:noProof/>
          </w:rPr>
          <w:t>Рисунок 7. Путь движения теплоносителя по направлению ТЭЦ-2 – ТК 3-20</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_Toc143013408 \h </w:instrText>
        </w:r>
        <w:r w:rsidR="00D244EC" w:rsidRPr="008D41A1">
          <w:rPr>
            <w:noProof/>
            <w:webHidden/>
          </w:rPr>
        </w:r>
        <w:r w:rsidR="00D244EC" w:rsidRPr="008D41A1">
          <w:rPr>
            <w:noProof/>
            <w:webHidden/>
          </w:rPr>
          <w:fldChar w:fldCharType="separate"/>
        </w:r>
        <w:r>
          <w:rPr>
            <w:noProof/>
            <w:webHidden/>
          </w:rPr>
          <w:t>59</w:t>
        </w:r>
        <w:r w:rsidR="00D244EC" w:rsidRPr="008D41A1">
          <w:rPr>
            <w:noProof/>
            <w:webHidden/>
          </w:rPr>
          <w:fldChar w:fldCharType="end"/>
        </w:r>
      </w:hyperlink>
    </w:p>
    <w:p w14:paraId="4D315B23" w14:textId="39DF3054" w:rsidR="00D244EC" w:rsidRPr="008D41A1" w:rsidRDefault="008D41A1" w:rsidP="008D41A1">
      <w:pPr>
        <w:pStyle w:val="12"/>
        <w:rPr>
          <w:rFonts w:eastAsiaTheme="minorEastAsia"/>
          <w:noProof/>
          <w:color w:val="auto"/>
          <w:kern w:val="2"/>
          <w14:ligatures w14:val="standardContextual"/>
        </w:rPr>
      </w:pPr>
      <w:hyperlink w:anchor="_Toc143013409" w:history="1">
        <w:r w:rsidR="00D244EC" w:rsidRPr="008D41A1">
          <w:rPr>
            <w:rStyle w:val="af0"/>
            <w:rFonts w:eastAsia="Calibri"/>
            <w:noProof/>
          </w:rPr>
          <w:t>Рисунок 8. Пьезометрический график работы участка тепловой сети по направлению ТЭЦ-2 – ТК 3-20 до подключения перспективной нагрузки</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_Toc143013409 \h </w:instrText>
        </w:r>
        <w:r w:rsidR="00D244EC" w:rsidRPr="008D41A1">
          <w:rPr>
            <w:noProof/>
            <w:webHidden/>
          </w:rPr>
        </w:r>
        <w:r w:rsidR="00D244EC" w:rsidRPr="008D41A1">
          <w:rPr>
            <w:noProof/>
            <w:webHidden/>
          </w:rPr>
          <w:fldChar w:fldCharType="separate"/>
        </w:r>
        <w:r>
          <w:rPr>
            <w:noProof/>
            <w:webHidden/>
          </w:rPr>
          <w:t>60</w:t>
        </w:r>
        <w:r w:rsidR="00D244EC" w:rsidRPr="008D41A1">
          <w:rPr>
            <w:noProof/>
            <w:webHidden/>
          </w:rPr>
          <w:fldChar w:fldCharType="end"/>
        </w:r>
      </w:hyperlink>
    </w:p>
    <w:p w14:paraId="798225DD" w14:textId="40A4D4BB" w:rsidR="00D244EC" w:rsidRPr="008D41A1" w:rsidRDefault="008D41A1" w:rsidP="008D41A1">
      <w:pPr>
        <w:pStyle w:val="12"/>
        <w:rPr>
          <w:rFonts w:eastAsiaTheme="minorEastAsia"/>
          <w:noProof/>
          <w:color w:val="auto"/>
          <w:kern w:val="2"/>
          <w14:ligatures w14:val="standardContextual"/>
        </w:rPr>
      </w:pPr>
      <w:hyperlink w:anchor="_Toc143013410" w:history="1">
        <w:r w:rsidR="00D244EC" w:rsidRPr="008D41A1">
          <w:rPr>
            <w:rStyle w:val="af0"/>
            <w:rFonts w:eastAsia="Calibri"/>
            <w:noProof/>
          </w:rPr>
          <w:t>Рисунок 9. Пьезометрический график работы участка тепловой сети по направлению ТЭЦ-2 – ТК 3-20 после подключения перспективной нагрузки</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_Toc143013410 \h </w:instrText>
        </w:r>
        <w:r w:rsidR="00D244EC" w:rsidRPr="008D41A1">
          <w:rPr>
            <w:noProof/>
            <w:webHidden/>
          </w:rPr>
        </w:r>
        <w:r w:rsidR="00D244EC" w:rsidRPr="008D41A1">
          <w:rPr>
            <w:noProof/>
            <w:webHidden/>
          </w:rPr>
          <w:fldChar w:fldCharType="separate"/>
        </w:r>
        <w:r>
          <w:rPr>
            <w:noProof/>
            <w:webHidden/>
          </w:rPr>
          <w:t>61</w:t>
        </w:r>
        <w:r w:rsidR="00D244EC" w:rsidRPr="008D41A1">
          <w:rPr>
            <w:noProof/>
            <w:webHidden/>
          </w:rPr>
          <w:fldChar w:fldCharType="end"/>
        </w:r>
      </w:hyperlink>
    </w:p>
    <w:p w14:paraId="10F39735" w14:textId="27FAB561" w:rsidR="00D244EC" w:rsidRPr="008D41A1" w:rsidRDefault="008D41A1" w:rsidP="008D41A1">
      <w:pPr>
        <w:pStyle w:val="12"/>
        <w:rPr>
          <w:rFonts w:eastAsiaTheme="minorEastAsia"/>
          <w:noProof/>
          <w:color w:val="auto"/>
          <w:kern w:val="2"/>
          <w14:ligatures w14:val="standardContextual"/>
        </w:rPr>
      </w:pPr>
      <w:hyperlink w:anchor="_Toc143013411" w:history="1">
        <w:r w:rsidR="00D244EC" w:rsidRPr="008D41A1">
          <w:rPr>
            <w:rStyle w:val="af0"/>
            <w:rFonts w:eastAsia="Calibri"/>
            <w:noProof/>
          </w:rPr>
          <w:t>Рисунок 10. Путь движения теплоносителя по направлению ТЭЦ-2 – ТК 2-32-31</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_Toc143013411 \h </w:instrText>
        </w:r>
        <w:r w:rsidR="00D244EC" w:rsidRPr="008D41A1">
          <w:rPr>
            <w:noProof/>
            <w:webHidden/>
          </w:rPr>
        </w:r>
        <w:r w:rsidR="00D244EC" w:rsidRPr="008D41A1">
          <w:rPr>
            <w:noProof/>
            <w:webHidden/>
          </w:rPr>
          <w:fldChar w:fldCharType="separate"/>
        </w:r>
        <w:r>
          <w:rPr>
            <w:noProof/>
            <w:webHidden/>
          </w:rPr>
          <w:t>62</w:t>
        </w:r>
        <w:r w:rsidR="00D244EC" w:rsidRPr="008D41A1">
          <w:rPr>
            <w:noProof/>
            <w:webHidden/>
          </w:rPr>
          <w:fldChar w:fldCharType="end"/>
        </w:r>
      </w:hyperlink>
    </w:p>
    <w:p w14:paraId="6BFC92E9" w14:textId="09117D41" w:rsidR="00D244EC" w:rsidRPr="008D41A1" w:rsidRDefault="008D41A1" w:rsidP="008D41A1">
      <w:pPr>
        <w:pStyle w:val="12"/>
        <w:rPr>
          <w:rFonts w:eastAsiaTheme="minorEastAsia"/>
          <w:noProof/>
          <w:color w:val="auto"/>
          <w:kern w:val="2"/>
          <w14:ligatures w14:val="standardContextual"/>
        </w:rPr>
      </w:pPr>
      <w:hyperlink w:anchor="_Toc143013412" w:history="1">
        <w:r w:rsidR="00D244EC" w:rsidRPr="008D41A1">
          <w:rPr>
            <w:rStyle w:val="af0"/>
            <w:rFonts w:eastAsia="Calibri"/>
            <w:noProof/>
          </w:rPr>
          <w:t>Рисунок 11. Пьезометрический график работы участка тепловой сети по направлению ТЭЦ-2 – ТК 2-32-31 до подключения перспективной нагрузки</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_Toc143013412 \h </w:instrText>
        </w:r>
        <w:r w:rsidR="00D244EC" w:rsidRPr="008D41A1">
          <w:rPr>
            <w:noProof/>
            <w:webHidden/>
          </w:rPr>
        </w:r>
        <w:r w:rsidR="00D244EC" w:rsidRPr="008D41A1">
          <w:rPr>
            <w:noProof/>
            <w:webHidden/>
          </w:rPr>
          <w:fldChar w:fldCharType="separate"/>
        </w:r>
        <w:r>
          <w:rPr>
            <w:noProof/>
            <w:webHidden/>
          </w:rPr>
          <w:t>63</w:t>
        </w:r>
        <w:r w:rsidR="00D244EC" w:rsidRPr="008D41A1">
          <w:rPr>
            <w:noProof/>
            <w:webHidden/>
          </w:rPr>
          <w:fldChar w:fldCharType="end"/>
        </w:r>
      </w:hyperlink>
    </w:p>
    <w:p w14:paraId="539CD97F" w14:textId="130FA9E0" w:rsidR="00D244EC" w:rsidRPr="008D41A1" w:rsidRDefault="008D41A1" w:rsidP="008D41A1">
      <w:pPr>
        <w:pStyle w:val="12"/>
        <w:rPr>
          <w:rFonts w:eastAsiaTheme="minorEastAsia"/>
          <w:noProof/>
          <w:color w:val="auto"/>
          <w:kern w:val="2"/>
          <w14:ligatures w14:val="standardContextual"/>
        </w:rPr>
      </w:pPr>
      <w:hyperlink w:anchor="_Toc143013413" w:history="1">
        <w:r w:rsidR="00D244EC" w:rsidRPr="008D41A1">
          <w:rPr>
            <w:rStyle w:val="af0"/>
            <w:rFonts w:eastAsia="Calibri"/>
            <w:noProof/>
          </w:rPr>
          <w:t>Рисунок 12. Пьезометрический график работы участка тепловой сети по направлению ТЭЦ-2 – ТК 2-32-31 после подключения перспективной нагрузки</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_Toc143013413 \h </w:instrText>
        </w:r>
        <w:r w:rsidR="00D244EC" w:rsidRPr="008D41A1">
          <w:rPr>
            <w:noProof/>
            <w:webHidden/>
          </w:rPr>
        </w:r>
        <w:r w:rsidR="00D244EC" w:rsidRPr="008D41A1">
          <w:rPr>
            <w:noProof/>
            <w:webHidden/>
          </w:rPr>
          <w:fldChar w:fldCharType="separate"/>
        </w:r>
        <w:r>
          <w:rPr>
            <w:noProof/>
            <w:webHidden/>
          </w:rPr>
          <w:t>64</w:t>
        </w:r>
        <w:r w:rsidR="00D244EC" w:rsidRPr="008D41A1">
          <w:rPr>
            <w:noProof/>
            <w:webHidden/>
          </w:rPr>
          <w:fldChar w:fldCharType="end"/>
        </w:r>
      </w:hyperlink>
    </w:p>
    <w:p w14:paraId="4350C9DC" w14:textId="7683E91B" w:rsidR="00D244EC" w:rsidRPr="008D41A1" w:rsidRDefault="008D41A1" w:rsidP="008D41A1">
      <w:pPr>
        <w:pStyle w:val="12"/>
        <w:rPr>
          <w:rFonts w:eastAsiaTheme="minorEastAsia"/>
          <w:noProof/>
          <w:color w:val="auto"/>
          <w:kern w:val="2"/>
          <w14:ligatures w14:val="standardContextual"/>
        </w:rPr>
      </w:pPr>
      <w:hyperlink w:anchor="_Toc143013414" w:history="1">
        <w:r w:rsidR="00D244EC" w:rsidRPr="008D41A1">
          <w:rPr>
            <w:rStyle w:val="af0"/>
            <w:rFonts w:eastAsia="Calibri"/>
            <w:noProof/>
          </w:rPr>
          <w:t>Рисунок 13. Путь движения теплоносителя по направлению котельная «Юго-Западная» – ТК 4-73</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_Toc143013414 \h </w:instrText>
        </w:r>
        <w:r w:rsidR="00D244EC" w:rsidRPr="008D41A1">
          <w:rPr>
            <w:noProof/>
            <w:webHidden/>
          </w:rPr>
        </w:r>
        <w:r w:rsidR="00D244EC" w:rsidRPr="008D41A1">
          <w:rPr>
            <w:noProof/>
            <w:webHidden/>
          </w:rPr>
          <w:fldChar w:fldCharType="separate"/>
        </w:r>
        <w:r>
          <w:rPr>
            <w:noProof/>
            <w:webHidden/>
          </w:rPr>
          <w:t>65</w:t>
        </w:r>
        <w:r w:rsidR="00D244EC" w:rsidRPr="008D41A1">
          <w:rPr>
            <w:noProof/>
            <w:webHidden/>
          </w:rPr>
          <w:fldChar w:fldCharType="end"/>
        </w:r>
      </w:hyperlink>
    </w:p>
    <w:p w14:paraId="0D5CC5E8" w14:textId="3FA35194" w:rsidR="00D244EC" w:rsidRPr="008D41A1" w:rsidRDefault="008D41A1" w:rsidP="008D41A1">
      <w:pPr>
        <w:pStyle w:val="12"/>
        <w:rPr>
          <w:rFonts w:eastAsiaTheme="minorEastAsia"/>
          <w:noProof/>
          <w:color w:val="auto"/>
          <w:kern w:val="2"/>
          <w14:ligatures w14:val="standardContextual"/>
        </w:rPr>
      </w:pPr>
      <w:hyperlink w:anchor="_Toc143013415" w:history="1">
        <w:r w:rsidR="00D244EC" w:rsidRPr="008D41A1">
          <w:rPr>
            <w:rStyle w:val="af0"/>
            <w:rFonts w:eastAsia="Calibri"/>
            <w:noProof/>
          </w:rPr>
          <w:t>Рисунок 14. Пьезометрический график работы участка тепловой сети по направлению котельная «Юго-Западная» – ТК 4-73 до подключения перспективной нагрузки</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_Toc143013415 \h </w:instrText>
        </w:r>
        <w:r w:rsidR="00D244EC" w:rsidRPr="008D41A1">
          <w:rPr>
            <w:noProof/>
            <w:webHidden/>
          </w:rPr>
        </w:r>
        <w:r w:rsidR="00D244EC" w:rsidRPr="008D41A1">
          <w:rPr>
            <w:noProof/>
            <w:webHidden/>
          </w:rPr>
          <w:fldChar w:fldCharType="separate"/>
        </w:r>
        <w:r>
          <w:rPr>
            <w:noProof/>
            <w:webHidden/>
          </w:rPr>
          <w:t>66</w:t>
        </w:r>
        <w:r w:rsidR="00D244EC" w:rsidRPr="008D41A1">
          <w:rPr>
            <w:noProof/>
            <w:webHidden/>
          </w:rPr>
          <w:fldChar w:fldCharType="end"/>
        </w:r>
      </w:hyperlink>
    </w:p>
    <w:p w14:paraId="3B21059C" w14:textId="22AD12F5" w:rsidR="00D244EC" w:rsidRPr="008D41A1" w:rsidRDefault="008D41A1" w:rsidP="008D41A1">
      <w:pPr>
        <w:pStyle w:val="12"/>
        <w:rPr>
          <w:rFonts w:eastAsiaTheme="minorEastAsia"/>
          <w:noProof/>
          <w:color w:val="auto"/>
          <w:kern w:val="2"/>
          <w14:ligatures w14:val="standardContextual"/>
        </w:rPr>
      </w:pPr>
      <w:hyperlink w:anchor="_Toc143013416" w:history="1">
        <w:r w:rsidR="00D244EC" w:rsidRPr="008D41A1">
          <w:rPr>
            <w:rStyle w:val="af0"/>
            <w:rFonts w:eastAsia="Calibri"/>
            <w:noProof/>
          </w:rPr>
          <w:t>Рисунок 15. Пьезометрический график работы участка тепловой сети по направлению котельная «Юго-Западная» – ТК 4-73 после подключения перспективной нагрузки</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_Toc143013416 \h </w:instrText>
        </w:r>
        <w:r w:rsidR="00D244EC" w:rsidRPr="008D41A1">
          <w:rPr>
            <w:noProof/>
            <w:webHidden/>
          </w:rPr>
        </w:r>
        <w:r w:rsidR="00D244EC" w:rsidRPr="008D41A1">
          <w:rPr>
            <w:noProof/>
            <w:webHidden/>
          </w:rPr>
          <w:fldChar w:fldCharType="separate"/>
        </w:r>
        <w:r>
          <w:rPr>
            <w:noProof/>
            <w:webHidden/>
          </w:rPr>
          <w:t>67</w:t>
        </w:r>
        <w:r w:rsidR="00D244EC" w:rsidRPr="008D41A1">
          <w:rPr>
            <w:noProof/>
            <w:webHidden/>
          </w:rPr>
          <w:fldChar w:fldCharType="end"/>
        </w:r>
      </w:hyperlink>
    </w:p>
    <w:p w14:paraId="7CE11194" w14:textId="42A245D6" w:rsidR="00D244EC" w:rsidRPr="008D41A1" w:rsidRDefault="008D41A1" w:rsidP="008D41A1">
      <w:pPr>
        <w:pStyle w:val="12"/>
        <w:rPr>
          <w:rFonts w:eastAsiaTheme="minorEastAsia"/>
          <w:noProof/>
          <w:color w:val="auto"/>
          <w:kern w:val="2"/>
          <w14:ligatures w14:val="standardContextual"/>
        </w:rPr>
      </w:pPr>
      <w:hyperlink w:anchor="_Toc143013417" w:history="1">
        <w:r w:rsidR="00D244EC" w:rsidRPr="008D41A1">
          <w:rPr>
            <w:rStyle w:val="af0"/>
            <w:rFonts w:eastAsia="Calibri"/>
            <w:noProof/>
          </w:rPr>
          <w:t>Рисунок 16. Путь движения теплоносителя по направлению котельная «Юго-Западная» – ТК 6-8-1</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_Toc143013417 \h </w:instrText>
        </w:r>
        <w:r w:rsidR="00D244EC" w:rsidRPr="008D41A1">
          <w:rPr>
            <w:noProof/>
            <w:webHidden/>
          </w:rPr>
        </w:r>
        <w:r w:rsidR="00D244EC" w:rsidRPr="008D41A1">
          <w:rPr>
            <w:noProof/>
            <w:webHidden/>
          </w:rPr>
          <w:fldChar w:fldCharType="separate"/>
        </w:r>
        <w:r>
          <w:rPr>
            <w:noProof/>
            <w:webHidden/>
          </w:rPr>
          <w:t>68</w:t>
        </w:r>
        <w:r w:rsidR="00D244EC" w:rsidRPr="008D41A1">
          <w:rPr>
            <w:noProof/>
            <w:webHidden/>
          </w:rPr>
          <w:fldChar w:fldCharType="end"/>
        </w:r>
      </w:hyperlink>
    </w:p>
    <w:p w14:paraId="616C47C9" w14:textId="3C9909DB" w:rsidR="00D244EC" w:rsidRPr="008D41A1" w:rsidRDefault="008D41A1" w:rsidP="008D41A1">
      <w:pPr>
        <w:pStyle w:val="12"/>
        <w:rPr>
          <w:rFonts w:eastAsiaTheme="minorEastAsia"/>
          <w:noProof/>
          <w:color w:val="auto"/>
          <w:kern w:val="2"/>
          <w14:ligatures w14:val="standardContextual"/>
        </w:rPr>
      </w:pPr>
      <w:hyperlink w:anchor="_Toc143013418" w:history="1">
        <w:r w:rsidR="00D244EC" w:rsidRPr="008D41A1">
          <w:rPr>
            <w:rStyle w:val="af0"/>
            <w:rFonts w:eastAsia="Calibri"/>
            <w:noProof/>
          </w:rPr>
          <w:t>Рисунок 17. Пьезометрический график работы участка тепловой сети по направлению котельная «Юго-Западная» – ТК 6-8-1 до подключения перспективной нагрузки</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_Toc143013418 \h </w:instrText>
        </w:r>
        <w:r w:rsidR="00D244EC" w:rsidRPr="008D41A1">
          <w:rPr>
            <w:noProof/>
            <w:webHidden/>
          </w:rPr>
        </w:r>
        <w:r w:rsidR="00D244EC" w:rsidRPr="008D41A1">
          <w:rPr>
            <w:noProof/>
            <w:webHidden/>
          </w:rPr>
          <w:fldChar w:fldCharType="separate"/>
        </w:r>
        <w:r>
          <w:rPr>
            <w:noProof/>
            <w:webHidden/>
          </w:rPr>
          <w:t>69</w:t>
        </w:r>
        <w:r w:rsidR="00D244EC" w:rsidRPr="008D41A1">
          <w:rPr>
            <w:noProof/>
            <w:webHidden/>
          </w:rPr>
          <w:fldChar w:fldCharType="end"/>
        </w:r>
      </w:hyperlink>
    </w:p>
    <w:p w14:paraId="120ACEF3" w14:textId="08B44CCD" w:rsidR="00D244EC" w:rsidRPr="008D41A1" w:rsidRDefault="008D41A1" w:rsidP="008D41A1">
      <w:pPr>
        <w:pStyle w:val="12"/>
        <w:rPr>
          <w:rFonts w:eastAsiaTheme="minorEastAsia"/>
          <w:noProof/>
          <w:color w:val="auto"/>
          <w:kern w:val="2"/>
          <w14:ligatures w14:val="standardContextual"/>
        </w:rPr>
      </w:pPr>
      <w:hyperlink w:anchor="_Toc143013419" w:history="1">
        <w:r w:rsidR="00D244EC" w:rsidRPr="008D41A1">
          <w:rPr>
            <w:rStyle w:val="af0"/>
            <w:rFonts w:eastAsia="Calibri"/>
            <w:noProof/>
          </w:rPr>
          <w:t>Рисунок 18. Пьезометрический график работы участка тепловой сети по направлению котельная «Юго-Западная» – ТК 6-8-1 после подключения перспективной нагрузки</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_Toc143013419 \h </w:instrText>
        </w:r>
        <w:r w:rsidR="00D244EC" w:rsidRPr="008D41A1">
          <w:rPr>
            <w:noProof/>
            <w:webHidden/>
          </w:rPr>
        </w:r>
        <w:r w:rsidR="00D244EC" w:rsidRPr="008D41A1">
          <w:rPr>
            <w:noProof/>
            <w:webHidden/>
          </w:rPr>
          <w:fldChar w:fldCharType="separate"/>
        </w:r>
        <w:r>
          <w:rPr>
            <w:noProof/>
            <w:webHidden/>
          </w:rPr>
          <w:t>70</w:t>
        </w:r>
        <w:r w:rsidR="00D244EC" w:rsidRPr="008D41A1">
          <w:rPr>
            <w:noProof/>
            <w:webHidden/>
          </w:rPr>
          <w:fldChar w:fldCharType="end"/>
        </w:r>
      </w:hyperlink>
    </w:p>
    <w:p w14:paraId="43B20D74" w14:textId="0FD59A5A" w:rsidR="00D244EC" w:rsidRPr="008D41A1" w:rsidRDefault="008D41A1" w:rsidP="008D41A1">
      <w:pPr>
        <w:pStyle w:val="12"/>
        <w:rPr>
          <w:rFonts w:eastAsiaTheme="minorEastAsia"/>
          <w:noProof/>
          <w:color w:val="auto"/>
          <w:kern w:val="2"/>
          <w14:ligatures w14:val="standardContextual"/>
        </w:rPr>
      </w:pPr>
      <w:hyperlink w:anchor="_Toc143013420" w:history="1">
        <w:r w:rsidR="00D244EC" w:rsidRPr="008D41A1">
          <w:rPr>
            <w:rStyle w:val="af0"/>
            <w:rFonts w:eastAsia="Calibri"/>
            <w:noProof/>
          </w:rPr>
          <w:t>Рисунок 19. Путь движения теплоносителя по направлению котельная «Юго-Западная» – ТК 6-25-2</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_Toc143013420 \h </w:instrText>
        </w:r>
        <w:r w:rsidR="00D244EC" w:rsidRPr="008D41A1">
          <w:rPr>
            <w:noProof/>
            <w:webHidden/>
          </w:rPr>
        </w:r>
        <w:r w:rsidR="00D244EC" w:rsidRPr="008D41A1">
          <w:rPr>
            <w:noProof/>
            <w:webHidden/>
          </w:rPr>
          <w:fldChar w:fldCharType="separate"/>
        </w:r>
        <w:r>
          <w:rPr>
            <w:noProof/>
            <w:webHidden/>
          </w:rPr>
          <w:t>71</w:t>
        </w:r>
        <w:r w:rsidR="00D244EC" w:rsidRPr="008D41A1">
          <w:rPr>
            <w:noProof/>
            <w:webHidden/>
          </w:rPr>
          <w:fldChar w:fldCharType="end"/>
        </w:r>
      </w:hyperlink>
    </w:p>
    <w:p w14:paraId="20BAF86E" w14:textId="5EB43CEE" w:rsidR="00D244EC" w:rsidRPr="008D41A1" w:rsidRDefault="008D41A1" w:rsidP="008D41A1">
      <w:pPr>
        <w:pStyle w:val="12"/>
        <w:rPr>
          <w:rFonts w:eastAsiaTheme="minorEastAsia"/>
          <w:noProof/>
          <w:color w:val="auto"/>
          <w:kern w:val="2"/>
          <w14:ligatures w14:val="standardContextual"/>
        </w:rPr>
      </w:pPr>
      <w:hyperlink w:anchor="_Toc143013421" w:history="1">
        <w:r w:rsidR="00D244EC" w:rsidRPr="008D41A1">
          <w:rPr>
            <w:rStyle w:val="af0"/>
            <w:rFonts w:eastAsia="Calibri"/>
            <w:noProof/>
          </w:rPr>
          <w:t>Рисунок 20. Пьезометрический график работы участка тепловой сети по направлению котельная «Юго-Западная» – ТК 6-25-2 до подключения перспективной нагрузки</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_Toc143013421 \h </w:instrText>
        </w:r>
        <w:r w:rsidR="00D244EC" w:rsidRPr="008D41A1">
          <w:rPr>
            <w:noProof/>
            <w:webHidden/>
          </w:rPr>
        </w:r>
        <w:r w:rsidR="00D244EC" w:rsidRPr="008D41A1">
          <w:rPr>
            <w:noProof/>
            <w:webHidden/>
          </w:rPr>
          <w:fldChar w:fldCharType="separate"/>
        </w:r>
        <w:r>
          <w:rPr>
            <w:noProof/>
            <w:webHidden/>
          </w:rPr>
          <w:t>72</w:t>
        </w:r>
        <w:r w:rsidR="00D244EC" w:rsidRPr="008D41A1">
          <w:rPr>
            <w:noProof/>
            <w:webHidden/>
          </w:rPr>
          <w:fldChar w:fldCharType="end"/>
        </w:r>
      </w:hyperlink>
    </w:p>
    <w:p w14:paraId="3FD94CE8" w14:textId="616F9100" w:rsidR="00D244EC" w:rsidRPr="008D41A1" w:rsidRDefault="008D41A1" w:rsidP="008D41A1">
      <w:pPr>
        <w:pStyle w:val="12"/>
        <w:rPr>
          <w:rFonts w:eastAsiaTheme="minorEastAsia"/>
          <w:noProof/>
          <w:color w:val="auto"/>
          <w:kern w:val="2"/>
          <w14:ligatures w14:val="standardContextual"/>
        </w:rPr>
      </w:pPr>
      <w:hyperlink w:anchor="_Toc143013422" w:history="1">
        <w:r w:rsidR="00D244EC" w:rsidRPr="008D41A1">
          <w:rPr>
            <w:rStyle w:val="af0"/>
            <w:rFonts w:eastAsia="Calibri"/>
            <w:noProof/>
          </w:rPr>
          <w:t>Рисунок 21. Пьезометрический график работы участка тепловой сети по направлению котельная «Юго-Западная» – ТК 6-25-2 после подключения перспективной нагрузки</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_Toc143013422 \h </w:instrText>
        </w:r>
        <w:r w:rsidR="00D244EC" w:rsidRPr="008D41A1">
          <w:rPr>
            <w:noProof/>
            <w:webHidden/>
          </w:rPr>
        </w:r>
        <w:r w:rsidR="00D244EC" w:rsidRPr="008D41A1">
          <w:rPr>
            <w:noProof/>
            <w:webHidden/>
          </w:rPr>
          <w:fldChar w:fldCharType="separate"/>
        </w:r>
        <w:r>
          <w:rPr>
            <w:noProof/>
            <w:webHidden/>
          </w:rPr>
          <w:t>73</w:t>
        </w:r>
        <w:r w:rsidR="00D244EC" w:rsidRPr="008D41A1">
          <w:rPr>
            <w:noProof/>
            <w:webHidden/>
          </w:rPr>
          <w:fldChar w:fldCharType="end"/>
        </w:r>
      </w:hyperlink>
    </w:p>
    <w:p w14:paraId="0E683BEC" w14:textId="69A47EDF" w:rsidR="00D244EC" w:rsidRPr="008D41A1" w:rsidRDefault="008D41A1" w:rsidP="008D41A1">
      <w:pPr>
        <w:pStyle w:val="12"/>
        <w:rPr>
          <w:rFonts w:eastAsiaTheme="minorEastAsia"/>
          <w:noProof/>
          <w:color w:val="auto"/>
          <w:kern w:val="2"/>
          <w14:ligatures w14:val="standardContextual"/>
        </w:rPr>
      </w:pPr>
      <w:hyperlink w:anchor="_Toc143013423" w:history="1">
        <w:r w:rsidR="00D244EC" w:rsidRPr="008D41A1">
          <w:rPr>
            <w:rStyle w:val="af0"/>
            <w:rFonts w:eastAsia="Calibri"/>
            <w:noProof/>
          </w:rPr>
          <w:t>Рисунок 22. Путь движения теплоносителя по направлению котельная «Привокзальная» – ТК 2-10-10</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_Toc143013423 \h </w:instrText>
        </w:r>
        <w:r w:rsidR="00D244EC" w:rsidRPr="008D41A1">
          <w:rPr>
            <w:noProof/>
            <w:webHidden/>
          </w:rPr>
        </w:r>
        <w:r w:rsidR="00D244EC" w:rsidRPr="008D41A1">
          <w:rPr>
            <w:noProof/>
            <w:webHidden/>
          </w:rPr>
          <w:fldChar w:fldCharType="separate"/>
        </w:r>
        <w:r>
          <w:rPr>
            <w:noProof/>
            <w:webHidden/>
          </w:rPr>
          <w:t>74</w:t>
        </w:r>
        <w:r w:rsidR="00D244EC" w:rsidRPr="008D41A1">
          <w:rPr>
            <w:noProof/>
            <w:webHidden/>
          </w:rPr>
          <w:fldChar w:fldCharType="end"/>
        </w:r>
      </w:hyperlink>
    </w:p>
    <w:p w14:paraId="4FCF85D4" w14:textId="4268AF04" w:rsidR="00D244EC" w:rsidRPr="008D41A1" w:rsidRDefault="008D41A1" w:rsidP="008D41A1">
      <w:pPr>
        <w:pStyle w:val="12"/>
        <w:rPr>
          <w:rFonts w:eastAsiaTheme="minorEastAsia"/>
          <w:noProof/>
          <w:color w:val="auto"/>
          <w:kern w:val="2"/>
          <w14:ligatures w14:val="standardContextual"/>
        </w:rPr>
      </w:pPr>
      <w:hyperlink w:anchor="_Toc143013424" w:history="1">
        <w:r w:rsidR="00D244EC" w:rsidRPr="008D41A1">
          <w:rPr>
            <w:rStyle w:val="af0"/>
            <w:rFonts w:eastAsia="Calibri"/>
            <w:noProof/>
          </w:rPr>
          <w:t>Рисунок 23. Пьезометрический график работы участка тепловой сети по направлению котельная «Привокзальная» – ТК 2-10-10 до подключения перспективной нагрузки</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_Toc143013424 \h </w:instrText>
        </w:r>
        <w:r w:rsidR="00D244EC" w:rsidRPr="008D41A1">
          <w:rPr>
            <w:noProof/>
            <w:webHidden/>
          </w:rPr>
        </w:r>
        <w:r w:rsidR="00D244EC" w:rsidRPr="008D41A1">
          <w:rPr>
            <w:noProof/>
            <w:webHidden/>
          </w:rPr>
          <w:fldChar w:fldCharType="separate"/>
        </w:r>
        <w:r>
          <w:rPr>
            <w:noProof/>
            <w:webHidden/>
          </w:rPr>
          <w:t>75</w:t>
        </w:r>
        <w:r w:rsidR="00D244EC" w:rsidRPr="008D41A1">
          <w:rPr>
            <w:noProof/>
            <w:webHidden/>
          </w:rPr>
          <w:fldChar w:fldCharType="end"/>
        </w:r>
      </w:hyperlink>
    </w:p>
    <w:p w14:paraId="674DFF96" w14:textId="6DD5ACE1" w:rsidR="00D244EC" w:rsidRPr="008D41A1" w:rsidRDefault="008D41A1" w:rsidP="008D41A1">
      <w:pPr>
        <w:pStyle w:val="12"/>
        <w:rPr>
          <w:rFonts w:eastAsiaTheme="minorEastAsia"/>
          <w:noProof/>
          <w:color w:val="auto"/>
          <w:kern w:val="2"/>
          <w14:ligatures w14:val="standardContextual"/>
        </w:rPr>
      </w:pPr>
      <w:hyperlink w:anchor="_Toc143013425" w:history="1">
        <w:r w:rsidR="00D244EC" w:rsidRPr="008D41A1">
          <w:rPr>
            <w:rStyle w:val="af0"/>
            <w:rFonts w:eastAsia="Calibri"/>
            <w:noProof/>
          </w:rPr>
          <w:t>Рисунок 24. Пьезометрический график работы участка тепловой сети по направлению котельная «Привокзальная» – ТК 2-10-10 после подключения перспективной нагрузки</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_Toc143013425 \h </w:instrText>
        </w:r>
        <w:r w:rsidR="00D244EC" w:rsidRPr="008D41A1">
          <w:rPr>
            <w:noProof/>
            <w:webHidden/>
          </w:rPr>
        </w:r>
        <w:r w:rsidR="00D244EC" w:rsidRPr="008D41A1">
          <w:rPr>
            <w:noProof/>
            <w:webHidden/>
          </w:rPr>
          <w:fldChar w:fldCharType="separate"/>
        </w:r>
        <w:r>
          <w:rPr>
            <w:noProof/>
            <w:webHidden/>
          </w:rPr>
          <w:t>76</w:t>
        </w:r>
        <w:r w:rsidR="00D244EC" w:rsidRPr="008D41A1">
          <w:rPr>
            <w:noProof/>
            <w:webHidden/>
          </w:rPr>
          <w:fldChar w:fldCharType="end"/>
        </w:r>
      </w:hyperlink>
    </w:p>
    <w:p w14:paraId="36531B13" w14:textId="392ACC49" w:rsidR="00D244EC" w:rsidRPr="008D41A1" w:rsidRDefault="008D41A1" w:rsidP="008D41A1">
      <w:pPr>
        <w:pStyle w:val="12"/>
        <w:rPr>
          <w:rFonts w:eastAsiaTheme="minorEastAsia"/>
          <w:noProof/>
          <w:color w:val="auto"/>
          <w:kern w:val="2"/>
          <w14:ligatures w14:val="standardContextual"/>
        </w:rPr>
      </w:pPr>
      <w:hyperlink w:anchor="_Toc143013426" w:history="1">
        <w:r w:rsidR="00D244EC" w:rsidRPr="008D41A1">
          <w:rPr>
            <w:rStyle w:val="af0"/>
            <w:rFonts w:eastAsia="Calibri"/>
            <w:noProof/>
          </w:rPr>
          <w:t>Рисунок 25. Путь движения теплоносителя по направлению котельная «Привокзальная» – ТК 2-27-12</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_Toc143013426 \h </w:instrText>
        </w:r>
        <w:r w:rsidR="00D244EC" w:rsidRPr="008D41A1">
          <w:rPr>
            <w:noProof/>
            <w:webHidden/>
          </w:rPr>
        </w:r>
        <w:r w:rsidR="00D244EC" w:rsidRPr="008D41A1">
          <w:rPr>
            <w:noProof/>
            <w:webHidden/>
          </w:rPr>
          <w:fldChar w:fldCharType="separate"/>
        </w:r>
        <w:r>
          <w:rPr>
            <w:noProof/>
            <w:webHidden/>
          </w:rPr>
          <w:t>77</w:t>
        </w:r>
        <w:r w:rsidR="00D244EC" w:rsidRPr="008D41A1">
          <w:rPr>
            <w:noProof/>
            <w:webHidden/>
          </w:rPr>
          <w:fldChar w:fldCharType="end"/>
        </w:r>
      </w:hyperlink>
    </w:p>
    <w:p w14:paraId="2D426BDD" w14:textId="26ACAEBB" w:rsidR="00D244EC" w:rsidRPr="008D41A1" w:rsidRDefault="008D41A1" w:rsidP="008D41A1">
      <w:pPr>
        <w:pStyle w:val="12"/>
        <w:rPr>
          <w:rFonts w:eastAsiaTheme="minorEastAsia"/>
          <w:noProof/>
          <w:color w:val="auto"/>
          <w:kern w:val="2"/>
          <w14:ligatures w14:val="standardContextual"/>
        </w:rPr>
      </w:pPr>
      <w:hyperlink w:anchor="_Toc143013427" w:history="1">
        <w:r w:rsidR="00D244EC" w:rsidRPr="008D41A1">
          <w:rPr>
            <w:rStyle w:val="af0"/>
            <w:rFonts w:eastAsia="Calibri"/>
            <w:noProof/>
          </w:rPr>
          <w:t>Рисунок 26. Пьезометрический график работы участка тепловой сети по направлению котельная «Привокзальная» – ТК 2-27-12 до подключения перспективной нагрузки</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_Toc143013427 \h </w:instrText>
        </w:r>
        <w:r w:rsidR="00D244EC" w:rsidRPr="008D41A1">
          <w:rPr>
            <w:noProof/>
            <w:webHidden/>
          </w:rPr>
        </w:r>
        <w:r w:rsidR="00D244EC" w:rsidRPr="008D41A1">
          <w:rPr>
            <w:noProof/>
            <w:webHidden/>
          </w:rPr>
          <w:fldChar w:fldCharType="separate"/>
        </w:r>
        <w:r>
          <w:rPr>
            <w:noProof/>
            <w:webHidden/>
          </w:rPr>
          <w:t>78</w:t>
        </w:r>
        <w:r w:rsidR="00D244EC" w:rsidRPr="008D41A1">
          <w:rPr>
            <w:noProof/>
            <w:webHidden/>
          </w:rPr>
          <w:fldChar w:fldCharType="end"/>
        </w:r>
      </w:hyperlink>
    </w:p>
    <w:p w14:paraId="6830CD75" w14:textId="31D57065" w:rsidR="00D244EC" w:rsidRPr="008D41A1" w:rsidRDefault="008D41A1" w:rsidP="008D41A1">
      <w:pPr>
        <w:pStyle w:val="12"/>
        <w:rPr>
          <w:rFonts w:eastAsiaTheme="minorEastAsia"/>
          <w:noProof/>
          <w:color w:val="auto"/>
          <w:kern w:val="2"/>
          <w14:ligatures w14:val="standardContextual"/>
        </w:rPr>
      </w:pPr>
      <w:hyperlink w:anchor="_Toc143013428" w:history="1">
        <w:r w:rsidR="00D244EC" w:rsidRPr="008D41A1">
          <w:rPr>
            <w:rStyle w:val="af0"/>
            <w:rFonts w:eastAsia="Calibri"/>
            <w:noProof/>
          </w:rPr>
          <w:t>Рисунок 27. Пьезометрический график работы участка тепловой сети по направлению котельная «Привокзальная» – ТК 2-27-12 после подключения перспективной нагрузки</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_Toc143013428 \h </w:instrText>
        </w:r>
        <w:r w:rsidR="00D244EC" w:rsidRPr="008D41A1">
          <w:rPr>
            <w:noProof/>
            <w:webHidden/>
          </w:rPr>
        </w:r>
        <w:r w:rsidR="00D244EC" w:rsidRPr="008D41A1">
          <w:rPr>
            <w:noProof/>
            <w:webHidden/>
          </w:rPr>
          <w:fldChar w:fldCharType="separate"/>
        </w:r>
        <w:r>
          <w:rPr>
            <w:noProof/>
            <w:webHidden/>
          </w:rPr>
          <w:t>79</w:t>
        </w:r>
        <w:r w:rsidR="00D244EC" w:rsidRPr="008D41A1">
          <w:rPr>
            <w:noProof/>
            <w:webHidden/>
          </w:rPr>
          <w:fldChar w:fldCharType="end"/>
        </w:r>
      </w:hyperlink>
    </w:p>
    <w:p w14:paraId="3346E8FB" w14:textId="5C35BA67" w:rsidR="00D244EC" w:rsidRPr="008D41A1" w:rsidRDefault="008D41A1" w:rsidP="008D41A1">
      <w:pPr>
        <w:pStyle w:val="12"/>
        <w:rPr>
          <w:rFonts w:eastAsiaTheme="minorEastAsia"/>
          <w:noProof/>
          <w:color w:val="auto"/>
          <w:kern w:val="2"/>
          <w14:ligatures w14:val="standardContextual"/>
        </w:rPr>
      </w:pPr>
      <w:hyperlink w:anchor="_Toc143013429" w:history="1">
        <w:r w:rsidR="00D244EC" w:rsidRPr="008D41A1">
          <w:rPr>
            <w:rStyle w:val="af0"/>
            <w:rFonts w:eastAsia="Calibri"/>
            <w:noProof/>
          </w:rPr>
          <w:t>Рисунок 28. Путь движения теплоносителя по направлению котельная «Центролит» – ЦТП ул. Металлистов</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_Toc143013429 \h </w:instrText>
        </w:r>
        <w:r w:rsidR="00D244EC" w:rsidRPr="008D41A1">
          <w:rPr>
            <w:noProof/>
            <w:webHidden/>
          </w:rPr>
        </w:r>
        <w:r w:rsidR="00D244EC" w:rsidRPr="008D41A1">
          <w:rPr>
            <w:noProof/>
            <w:webHidden/>
          </w:rPr>
          <w:fldChar w:fldCharType="separate"/>
        </w:r>
        <w:r>
          <w:rPr>
            <w:noProof/>
            <w:webHidden/>
          </w:rPr>
          <w:t>80</w:t>
        </w:r>
        <w:r w:rsidR="00D244EC" w:rsidRPr="008D41A1">
          <w:rPr>
            <w:noProof/>
            <w:webHidden/>
          </w:rPr>
          <w:fldChar w:fldCharType="end"/>
        </w:r>
      </w:hyperlink>
    </w:p>
    <w:p w14:paraId="4264B91A" w14:textId="7D8EE654" w:rsidR="00D244EC" w:rsidRPr="008D41A1" w:rsidRDefault="008D41A1" w:rsidP="008D41A1">
      <w:pPr>
        <w:pStyle w:val="12"/>
        <w:rPr>
          <w:rFonts w:eastAsiaTheme="minorEastAsia"/>
          <w:noProof/>
          <w:color w:val="auto"/>
          <w:kern w:val="2"/>
          <w14:ligatures w14:val="standardContextual"/>
        </w:rPr>
      </w:pPr>
      <w:hyperlink w:anchor="_Toc143013430" w:history="1">
        <w:r w:rsidR="00D244EC" w:rsidRPr="008D41A1">
          <w:rPr>
            <w:rStyle w:val="af0"/>
            <w:rFonts w:eastAsia="Calibri"/>
            <w:noProof/>
          </w:rPr>
          <w:t>Рисунок 29. Пьезометрический график работы участка тепловой сети по направлению котельная «Центролит» – ЦТП ул. Металлистов до подключения перспективной нагрузки</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_Toc143013430 \h </w:instrText>
        </w:r>
        <w:r w:rsidR="00D244EC" w:rsidRPr="008D41A1">
          <w:rPr>
            <w:noProof/>
            <w:webHidden/>
          </w:rPr>
        </w:r>
        <w:r w:rsidR="00D244EC" w:rsidRPr="008D41A1">
          <w:rPr>
            <w:noProof/>
            <w:webHidden/>
          </w:rPr>
          <w:fldChar w:fldCharType="separate"/>
        </w:r>
        <w:r>
          <w:rPr>
            <w:noProof/>
            <w:webHidden/>
          </w:rPr>
          <w:t>81</w:t>
        </w:r>
        <w:r w:rsidR="00D244EC" w:rsidRPr="008D41A1">
          <w:rPr>
            <w:noProof/>
            <w:webHidden/>
          </w:rPr>
          <w:fldChar w:fldCharType="end"/>
        </w:r>
      </w:hyperlink>
    </w:p>
    <w:p w14:paraId="2D1E0512" w14:textId="6B2F0140" w:rsidR="00D244EC" w:rsidRPr="008D41A1" w:rsidRDefault="008D41A1" w:rsidP="008D41A1">
      <w:pPr>
        <w:pStyle w:val="12"/>
        <w:rPr>
          <w:rFonts w:eastAsiaTheme="minorEastAsia"/>
          <w:noProof/>
          <w:color w:val="auto"/>
          <w:kern w:val="2"/>
          <w14:ligatures w14:val="standardContextual"/>
        </w:rPr>
      </w:pPr>
      <w:hyperlink w:anchor="_Toc143013431" w:history="1">
        <w:r w:rsidR="00D244EC" w:rsidRPr="008D41A1">
          <w:rPr>
            <w:rStyle w:val="af0"/>
            <w:rFonts w:eastAsia="Calibri"/>
            <w:noProof/>
          </w:rPr>
          <w:t>Рисунок 30. Пьезометрический график работы участка тепловой сети по направлению котельная «Центролит» – ЦТП ул. Металлистов после подключения перспективной нагрузки и переключения нагрузки на новую БМК</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_Toc143013431 \h </w:instrText>
        </w:r>
        <w:r w:rsidR="00D244EC" w:rsidRPr="008D41A1">
          <w:rPr>
            <w:noProof/>
            <w:webHidden/>
          </w:rPr>
        </w:r>
        <w:r w:rsidR="00D244EC" w:rsidRPr="008D41A1">
          <w:rPr>
            <w:noProof/>
            <w:webHidden/>
          </w:rPr>
          <w:fldChar w:fldCharType="separate"/>
        </w:r>
        <w:r>
          <w:rPr>
            <w:noProof/>
            <w:webHidden/>
          </w:rPr>
          <w:t>82</w:t>
        </w:r>
        <w:r w:rsidR="00D244EC" w:rsidRPr="008D41A1">
          <w:rPr>
            <w:noProof/>
            <w:webHidden/>
          </w:rPr>
          <w:fldChar w:fldCharType="end"/>
        </w:r>
      </w:hyperlink>
    </w:p>
    <w:p w14:paraId="73B54938" w14:textId="6664E344" w:rsidR="00D244EC" w:rsidRPr="008D41A1" w:rsidRDefault="008D41A1" w:rsidP="008D41A1">
      <w:pPr>
        <w:pStyle w:val="12"/>
        <w:rPr>
          <w:rFonts w:eastAsiaTheme="minorEastAsia"/>
          <w:noProof/>
          <w:color w:val="auto"/>
          <w:kern w:val="2"/>
          <w14:ligatures w14:val="standardContextual"/>
        </w:rPr>
      </w:pPr>
      <w:hyperlink w:anchor="_Toc143013432" w:history="1">
        <w:r w:rsidR="00D244EC" w:rsidRPr="008D41A1">
          <w:rPr>
            <w:rStyle w:val="af0"/>
            <w:rFonts w:eastAsia="Calibri"/>
            <w:noProof/>
          </w:rPr>
          <w:t>Рисунок 31. Путь движения теплоносителя по направлению котельная «Свободный Сокол» – ЦТП ул. Ушинского</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_Toc143013432 \h </w:instrText>
        </w:r>
        <w:r w:rsidR="00D244EC" w:rsidRPr="008D41A1">
          <w:rPr>
            <w:noProof/>
            <w:webHidden/>
          </w:rPr>
        </w:r>
        <w:r w:rsidR="00D244EC" w:rsidRPr="008D41A1">
          <w:rPr>
            <w:noProof/>
            <w:webHidden/>
          </w:rPr>
          <w:fldChar w:fldCharType="separate"/>
        </w:r>
        <w:r>
          <w:rPr>
            <w:noProof/>
            <w:webHidden/>
          </w:rPr>
          <w:t>83</w:t>
        </w:r>
        <w:r w:rsidR="00D244EC" w:rsidRPr="008D41A1">
          <w:rPr>
            <w:noProof/>
            <w:webHidden/>
          </w:rPr>
          <w:fldChar w:fldCharType="end"/>
        </w:r>
      </w:hyperlink>
    </w:p>
    <w:p w14:paraId="0CC6E6B4" w14:textId="1F5E79EA" w:rsidR="00D244EC" w:rsidRPr="008D41A1" w:rsidRDefault="008D41A1" w:rsidP="008D41A1">
      <w:pPr>
        <w:pStyle w:val="12"/>
        <w:rPr>
          <w:rFonts w:eastAsiaTheme="minorEastAsia"/>
          <w:noProof/>
          <w:color w:val="auto"/>
          <w:kern w:val="2"/>
          <w14:ligatures w14:val="standardContextual"/>
        </w:rPr>
      </w:pPr>
      <w:hyperlink w:anchor="_Toc143013433" w:history="1">
        <w:r w:rsidR="00D244EC" w:rsidRPr="008D41A1">
          <w:rPr>
            <w:rStyle w:val="af0"/>
            <w:rFonts w:eastAsia="Calibri"/>
            <w:noProof/>
          </w:rPr>
          <w:t>Рисунок 32. Пьезометрический график работы участка тепловой сети по направлению котельная «Свободный Сокол» – ЦТП ул. Ушинского до подключения перспективной нагрузки</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_Toc143013433 \h </w:instrText>
        </w:r>
        <w:r w:rsidR="00D244EC" w:rsidRPr="008D41A1">
          <w:rPr>
            <w:noProof/>
            <w:webHidden/>
          </w:rPr>
        </w:r>
        <w:r w:rsidR="00D244EC" w:rsidRPr="008D41A1">
          <w:rPr>
            <w:noProof/>
            <w:webHidden/>
          </w:rPr>
          <w:fldChar w:fldCharType="separate"/>
        </w:r>
        <w:r>
          <w:rPr>
            <w:noProof/>
            <w:webHidden/>
          </w:rPr>
          <w:t>84</w:t>
        </w:r>
        <w:r w:rsidR="00D244EC" w:rsidRPr="008D41A1">
          <w:rPr>
            <w:noProof/>
            <w:webHidden/>
          </w:rPr>
          <w:fldChar w:fldCharType="end"/>
        </w:r>
      </w:hyperlink>
    </w:p>
    <w:p w14:paraId="458D3685" w14:textId="3E384BFF" w:rsidR="00D244EC" w:rsidRPr="008D41A1" w:rsidRDefault="008D41A1" w:rsidP="008D41A1">
      <w:pPr>
        <w:pStyle w:val="12"/>
        <w:rPr>
          <w:rFonts w:eastAsiaTheme="minorEastAsia"/>
          <w:noProof/>
          <w:color w:val="auto"/>
          <w:kern w:val="2"/>
          <w14:ligatures w14:val="standardContextual"/>
        </w:rPr>
      </w:pPr>
      <w:hyperlink w:anchor="_Toc143013434" w:history="1">
        <w:r w:rsidR="00D244EC" w:rsidRPr="008D41A1">
          <w:rPr>
            <w:rStyle w:val="af0"/>
            <w:rFonts w:eastAsia="Calibri"/>
            <w:noProof/>
          </w:rPr>
          <w:t>Рисунок 33. Пьезометрический график работы участка тепловой сети по направлению котельная «Свободный Сокол» – ЦТП ул. Ушинского после подключения перспективной нагрузки и переключения нагрузки на новую БМК</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_Toc143013434 \h </w:instrText>
        </w:r>
        <w:r w:rsidR="00D244EC" w:rsidRPr="008D41A1">
          <w:rPr>
            <w:noProof/>
            <w:webHidden/>
          </w:rPr>
        </w:r>
        <w:r w:rsidR="00D244EC" w:rsidRPr="008D41A1">
          <w:rPr>
            <w:noProof/>
            <w:webHidden/>
          </w:rPr>
          <w:fldChar w:fldCharType="separate"/>
        </w:r>
        <w:r>
          <w:rPr>
            <w:noProof/>
            <w:webHidden/>
          </w:rPr>
          <w:t>85</w:t>
        </w:r>
        <w:r w:rsidR="00D244EC" w:rsidRPr="008D41A1">
          <w:rPr>
            <w:noProof/>
            <w:webHidden/>
          </w:rPr>
          <w:fldChar w:fldCharType="end"/>
        </w:r>
      </w:hyperlink>
    </w:p>
    <w:p w14:paraId="55716FD2" w14:textId="71A055D7" w:rsidR="00D244EC" w:rsidRPr="008D41A1" w:rsidRDefault="008D41A1" w:rsidP="008D41A1">
      <w:pPr>
        <w:pStyle w:val="12"/>
        <w:rPr>
          <w:rFonts w:eastAsiaTheme="minorEastAsia"/>
          <w:noProof/>
          <w:color w:val="auto"/>
          <w:kern w:val="2"/>
          <w14:ligatures w14:val="standardContextual"/>
        </w:rPr>
      </w:pPr>
      <w:hyperlink w:anchor="_Toc143013435" w:history="1">
        <w:r w:rsidR="00D244EC" w:rsidRPr="008D41A1">
          <w:rPr>
            <w:rStyle w:val="af0"/>
            <w:rFonts w:eastAsia="Calibri"/>
            <w:noProof/>
          </w:rPr>
          <w:t>Рисунок 34. Путь движения теплоносителя по направлению котельная «Электроаппарат» – ТК 14-41</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_Toc143013435 \h </w:instrText>
        </w:r>
        <w:r w:rsidR="00D244EC" w:rsidRPr="008D41A1">
          <w:rPr>
            <w:noProof/>
            <w:webHidden/>
          </w:rPr>
        </w:r>
        <w:r w:rsidR="00D244EC" w:rsidRPr="008D41A1">
          <w:rPr>
            <w:noProof/>
            <w:webHidden/>
          </w:rPr>
          <w:fldChar w:fldCharType="separate"/>
        </w:r>
        <w:r>
          <w:rPr>
            <w:noProof/>
            <w:webHidden/>
          </w:rPr>
          <w:t>86</w:t>
        </w:r>
        <w:r w:rsidR="00D244EC" w:rsidRPr="008D41A1">
          <w:rPr>
            <w:noProof/>
            <w:webHidden/>
          </w:rPr>
          <w:fldChar w:fldCharType="end"/>
        </w:r>
      </w:hyperlink>
    </w:p>
    <w:p w14:paraId="7BDBAD84" w14:textId="30182D48" w:rsidR="00D244EC" w:rsidRPr="008D41A1" w:rsidRDefault="008D41A1" w:rsidP="008D41A1">
      <w:pPr>
        <w:pStyle w:val="12"/>
        <w:rPr>
          <w:rFonts w:eastAsiaTheme="minorEastAsia"/>
          <w:noProof/>
          <w:color w:val="auto"/>
          <w:kern w:val="2"/>
          <w14:ligatures w14:val="standardContextual"/>
        </w:rPr>
      </w:pPr>
      <w:hyperlink w:anchor="_Toc143013436" w:history="1">
        <w:r w:rsidR="00D244EC" w:rsidRPr="008D41A1">
          <w:rPr>
            <w:rStyle w:val="af0"/>
            <w:rFonts w:eastAsia="Calibri"/>
            <w:noProof/>
          </w:rPr>
          <w:t>Рисунок 35. Пьезометрический график работы участка тепловой сети по направлению котельная «Электроаппарат» – ТК 14-41 до подключения перспективной нагрузки</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_Toc143013436 \h </w:instrText>
        </w:r>
        <w:r w:rsidR="00D244EC" w:rsidRPr="008D41A1">
          <w:rPr>
            <w:noProof/>
            <w:webHidden/>
          </w:rPr>
        </w:r>
        <w:r w:rsidR="00D244EC" w:rsidRPr="008D41A1">
          <w:rPr>
            <w:noProof/>
            <w:webHidden/>
          </w:rPr>
          <w:fldChar w:fldCharType="separate"/>
        </w:r>
        <w:r>
          <w:rPr>
            <w:noProof/>
            <w:webHidden/>
          </w:rPr>
          <w:t>87</w:t>
        </w:r>
        <w:r w:rsidR="00D244EC" w:rsidRPr="008D41A1">
          <w:rPr>
            <w:noProof/>
            <w:webHidden/>
          </w:rPr>
          <w:fldChar w:fldCharType="end"/>
        </w:r>
      </w:hyperlink>
    </w:p>
    <w:p w14:paraId="359CA62D" w14:textId="1F97E935" w:rsidR="00D244EC" w:rsidRPr="008D41A1" w:rsidRDefault="008D41A1" w:rsidP="008D41A1">
      <w:pPr>
        <w:pStyle w:val="12"/>
        <w:rPr>
          <w:rFonts w:eastAsiaTheme="minorEastAsia"/>
          <w:noProof/>
          <w:color w:val="auto"/>
          <w:kern w:val="2"/>
          <w14:ligatures w14:val="standardContextual"/>
        </w:rPr>
      </w:pPr>
      <w:hyperlink w:anchor="_Toc143013437" w:history="1">
        <w:r w:rsidR="00D244EC" w:rsidRPr="008D41A1">
          <w:rPr>
            <w:rStyle w:val="af0"/>
            <w:rFonts w:eastAsia="Calibri"/>
            <w:noProof/>
          </w:rPr>
          <w:t>Рисунок 36. Пьезометрический график работы участка тепловой сети по направлению котельная «Электроаппарат» – ТК 14-41 после подключения перспективной нагрузки</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_Toc143013437 \h </w:instrText>
        </w:r>
        <w:r w:rsidR="00D244EC" w:rsidRPr="008D41A1">
          <w:rPr>
            <w:noProof/>
            <w:webHidden/>
          </w:rPr>
        </w:r>
        <w:r w:rsidR="00D244EC" w:rsidRPr="008D41A1">
          <w:rPr>
            <w:noProof/>
            <w:webHidden/>
          </w:rPr>
          <w:fldChar w:fldCharType="separate"/>
        </w:r>
        <w:r>
          <w:rPr>
            <w:noProof/>
            <w:webHidden/>
          </w:rPr>
          <w:t>88</w:t>
        </w:r>
        <w:r w:rsidR="00D244EC" w:rsidRPr="008D41A1">
          <w:rPr>
            <w:noProof/>
            <w:webHidden/>
          </w:rPr>
          <w:fldChar w:fldCharType="end"/>
        </w:r>
      </w:hyperlink>
    </w:p>
    <w:p w14:paraId="559FE4B0" w14:textId="4DDB41A6" w:rsidR="00D244EC" w:rsidRPr="008D41A1" w:rsidRDefault="008D41A1" w:rsidP="008D41A1">
      <w:pPr>
        <w:pStyle w:val="12"/>
        <w:rPr>
          <w:rFonts w:eastAsiaTheme="minorEastAsia"/>
          <w:noProof/>
          <w:color w:val="auto"/>
          <w:kern w:val="2"/>
          <w14:ligatures w14:val="standardContextual"/>
        </w:rPr>
      </w:pPr>
      <w:hyperlink w:anchor="_Toc143013438" w:history="1">
        <w:r w:rsidR="00D244EC" w:rsidRPr="008D41A1">
          <w:rPr>
            <w:rStyle w:val="af0"/>
            <w:rFonts w:eastAsia="Calibri"/>
            <w:noProof/>
          </w:rPr>
          <w:t>Рисунок 37. Путь движения теплоносителя по направлению котельная «108 квартал» – ТК 15-22</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_Toc143013438 \h </w:instrText>
        </w:r>
        <w:r w:rsidR="00D244EC" w:rsidRPr="008D41A1">
          <w:rPr>
            <w:noProof/>
            <w:webHidden/>
          </w:rPr>
        </w:r>
        <w:r w:rsidR="00D244EC" w:rsidRPr="008D41A1">
          <w:rPr>
            <w:noProof/>
            <w:webHidden/>
          </w:rPr>
          <w:fldChar w:fldCharType="separate"/>
        </w:r>
        <w:r>
          <w:rPr>
            <w:noProof/>
            <w:webHidden/>
          </w:rPr>
          <w:t>89</w:t>
        </w:r>
        <w:r w:rsidR="00D244EC" w:rsidRPr="008D41A1">
          <w:rPr>
            <w:noProof/>
            <w:webHidden/>
          </w:rPr>
          <w:fldChar w:fldCharType="end"/>
        </w:r>
      </w:hyperlink>
    </w:p>
    <w:p w14:paraId="721513B1" w14:textId="118B8C59" w:rsidR="00D244EC" w:rsidRPr="008D41A1" w:rsidRDefault="008D41A1" w:rsidP="008D41A1">
      <w:pPr>
        <w:pStyle w:val="12"/>
        <w:rPr>
          <w:rFonts w:eastAsiaTheme="minorEastAsia"/>
          <w:noProof/>
          <w:color w:val="auto"/>
          <w:kern w:val="2"/>
          <w14:ligatures w14:val="standardContextual"/>
        </w:rPr>
      </w:pPr>
      <w:hyperlink w:anchor="_Toc143013439" w:history="1">
        <w:r w:rsidR="00D244EC" w:rsidRPr="008D41A1">
          <w:rPr>
            <w:rStyle w:val="af0"/>
            <w:rFonts w:eastAsia="Calibri"/>
            <w:noProof/>
          </w:rPr>
          <w:t>Рисунок 38. Пьезометрический график работы участка тепловой сети по направлению котельная «108 квартал» – ТК 15-22 до подключения перспективной нагрузки</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_Toc143013439 \h </w:instrText>
        </w:r>
        <w:r w:rsidR="00D244EC" w:rsidRPr="008D41A1">
          <w:rPr>
            <w:noProof/>
            <w:webHidden/>
          </w:rPr>
        </w:r>
        <w:r w:rsidR="00D244EC" w:rsidRPr="008D41A1">
          <w:rPr>
            <w:noProof/>
            <w:webHidden/>
          </w:rPr>
          <w:fldChar w:fldCharType="separate"/>
        </w:r>
        <w:r>
          <w:rPr>
            <w:noProof/>
            <w:webHidden/>
          </w:rPr>
          <w:t>90</w:t>
        </w:r>
        <w:r w:rsidR="00D244EC" w:rsidRPr="008D41A1">
          <w:rPr>
            <w:noProof/>
            <w:webHidden/>
          </w:rPr>
          <w:fldChar w:fldCharType="end"/>
        </w:r>
      </w:hyperlink>
    </w:p>
    <w:p w14:paraId="2DA172C0" w14:textId="132039A6" w:rsidR="00D244EC" w:rsidRPr="008D41A1" w:rsidRDefault="008D41A1" w:rsidP="008D41A1">
      <w:pPr>
        <w:pStyle w:val="12"/>
        <w:rPr>
          <w:rFonts w:eastAsiaTheme="minorEastAsia"/>
          <w:noProof/>
          <w:color w:val="auto"/>
          <w:kern w:val="2"/>
          <w14:ligatures w14:val="standardContextual"/>
        </w:rPr>
      </w:pPr>
      <w:hyperlink w:anchor="_Toc143013440" w:history="1">
        <w:r w:rsidR="00D244EC" w:rsidRPr="008D41A1">
          <w:rPr>
            <w:rStyle w:val="af0"/>
            <w:rFonts w:eastAsia="Calibri"/>
            <w:noProof/>
          </w:rPr>
          <w:t>Рисунок 39. Пьезометрический график работы участка тепловой сети по направлению котельная «108 квартал» – ТК 15-22 после подключения перспективной нагрузки</w:t>
        </w:r>
        <w:r w:rsidR="00D244EC" w:rsidRPr="008D41A1">
          <w:rPr>
            <w:noProof/>
            <w:webHidden/>
          </w:rPr>
          <w:tab/>
        </w:r>
        <w:r w:rsidR="00D244EC" w:rsidRPr="008D41A1">
          <w:rPr>
            <w:noProof/>
            <w:webHidden/>
          </w:rPr>
          <w:fldChar w:fldCharType="begin"/>
        </w:r>
        <w:r w:rsidR="00D244EC" w:rsidRPr="008D41A1">
          <w:rPr>
            <w:noProof/>
            <w:webHidden/>
          </w:rPr>
          <w:instrText xml:space="preserve"> PAGEREF _Toc143013440 \h </w:instrText>
        </w:r>
        <w:r w:rsidR="00D244EC" w:rsidRPr="008D41A1">
          <w:rPr>
            <w:noProof/>
            <w:webHidden/>
          </w:rPr>
        </w:r>
        <w:r w:rsidR="00D244EC" w:rsidRPr="008D41A1">
          <w:rPr>
            <w:noProof/>
            <w:webHidden/>
          </w:rPr>
          <w:fldChar w:fldCharType="separate"/>
        </w:r>
        <w:r>
          <w:rPr>
            <w:noProof/>
            <w:webHidden/>
          </w:rPr>
          <w:t>91</w:t>
        </w:r>
        <w:r w:rsidR="00D244EC" w:rsidRPr="008D41A1">
          <w:rPr>
            <w:noProof/>
            <w:webHidden/>
          </w:rPr>
          <w:fldChar w:fldCharType="end"/>
        </w:r>
      </w:hyperlink>
    </w:p>
    <w:p w14:paraId="56FB1604" w14:textId="25BBF68F" w:rsidR="0065764E" w:rsidRPr="008D41A1" w:rsidRDefault="00990CBB" w:rsidP="008D41A1">
      <w:pPr>
        <w:pStyle w:val="aa"/>
        <w:rPr>
          <w:color w:val="auto"/>
        </w:rPr>
      </w:pPr>
      <w:r w:rsidRPr="008D41A1">
        <w:rPr>
          <w:color w:val="auto"/>
        </w:rPr>
        <w:fldChar w:fldCharType="end"/>
      </w:r>
    </w:p>
    <w:p w14:paraId="2908BC1E" w14:textId="63F373B9" w:rsidR="00653F62" w:rsidRPr="008D41A1" w:rsidRDefault="00653F62" w:rsidP="008D41A1">
      <w:pPr>
        <w:pStyle w:val="aa"/>
        <w:rPr>
          <w:rFonts w:eastAsiaTheme="majorEastAsia"/>
          <w:color w:val="auto"/>
          <w:kern w:val="32"/>
          <w:sz w:val="28"/>
          <w:szCs w:val="28"/>
        </w:rPr>
      </w:pPr>
      <w:r w:rsidRPr="008D41A1">
        <w:rPr>
          <w:color w:val="auto"/>
        </w:rPr>
        <w:br w:type="page"/>
      </w:r>
    </w:p>
    <w:p w14:paraId="694BDC87" w14:textId="548FBB13" w:rsidR="00E96E51" w:rsidRPr="008D41A1" w:rsidRDefault="00E96E51" w:rsidP="008D41A1">
      <w:pPr>
        <w:pStyle w:val="1"/>
        <w:numPr>
          <w:ilvl w:val="0"/>
          <w:numId w:val="0"/>
        </w:numPr>
      </w:pPr>
      <w:bookmarkStart w:id="8" w:name="_Toc143013445"/>
      <w:r w:rsidRPr="008D41A1">
        <w:lastRenderedPageBreak/>
        <w:t>ОПРЕДЕЛЕНИЯ</w:t>
      </w:r>
      <w:bookmarkEnd w:id="2"/>
      <w:bookmarkEnd w:id="8"/>
    </w:p>
    <w:p w14:paraId="1E581185" w14:textId="77777777" w:rsidR="00E96E51" w:rsidRPr="008D41A1" w:rsidRDefault="00E96E51" w:rsidP="008D41A1">
      <w:pPr>
        <w:pStyle w:val="aa"/>
        <w:rPr>
          <w:rFonts w:eastAsia="Calibri"/>
          <w:color w:val="auto"/>
        </w:rPr>
      </w:pPr>
      <w:r w:rsidRPr="008D41A1">
        <w:rPr>
          <w:rFonts w:eastAsia="Calibri"/>
          <w:color w:val="auto"/>
        </w:rPr>
        <w:t>В настоящей главе применяют следующие термины с соответствующими определениями.</w:t>
      </w:r>
    </w:p>
    <w:tbl>
      <w:tblPr>
        <w:tblStyle w:val="11"/>
        <w:tblW w:w="5000" w:type="pct"/>
        <w:tblLook w:val="01E0" w:firstRow="1" w:lastRow="1" w:firstColumn="1" w:lastColumn="1" w:noHBand="0" w:noVBand="0"/>
      </w:tblPr>
      <w:tblGrid>
        <w:gridCol w:w="2542"/>
        <w:gridCol w:w="7152"/>
      </w:tblGrid>
      <w:tr w:rsidR="009A4778" w:rsidRPr="008D41A1" w14:paraId="5D095D07" w14:textId="77777777" w:rsidTr="00205CD0">
        <w:trPr>
          <w:trHeight w:val="20"/>
          <w:tblHeader/>
        </w:trPr>
        <w:tc>
          <w:tcPr>
            <w:tcW w:w="1311" w:type="pct"/>
          </w:tcPr>
          <w:p w14:paraId="33A4D310" w14:textId="77777777" w:rsidR="00E96E51" w:rsidRPr="008D41A1" w:rsidRDefault="00E96E51" w:rsidP="008D41A1">
            <w:pPr>
              <w:pStyle w:val="a5"/>
              <w:rPr>
                <w:rFonts w:eastAsia="Calibri"/>
              </w:rPr>
            </w:pPr>
            <w:r w:rsidRPr="008D41A1">
              <w:rPr>
                <w:rFonts w:eastAsia="Calibri"/>
              </w:rPr>
              <w:t>Термины</w:t>
            </w:r>
          </w:p>
        </w:tc>
        <w:tc>
          <w:tcPr>
            <w:tcW w:w="3689" w:type="pct"/>
          </w:tcPr>
          <w:p w14:paraId="5541EC0C" w14:textId="77777777" w:rsidR="00E96E51" w:rsidRPr="008D41A1" w:rsidRDefault="00E96E51" w:rsidP="008D41A1">
            <w:pPr>
              <w:pStyle w:val="a5"/>
              <w:rPr>
                <w:rFonts w:eastAsia="Calibri"/>
              </w:rPr>
            </w:pPr>
            <w:r w:rsidRPr="008D41A1">
              <w:rPr>
                <w:rFonts w:eastAsia="Calibri"/>
              </w:rPr>
              <w:t>Определения</w:t>
            </w:r>
          </w:p>
        </w:tc>
      </w:tr>
      <w:tr w:rsidR="009A4778" w:rsidRPr="008D41A1" w14:paraId="6C8B609A" w14:textId="77777777" w:rsidTr="008D0ECB">
        <w:trPr>
          <w:trHeight w:val="20"/>
        </w:trPr>
        <w:tc>
          <w:tcPr>
            <w:tcW w:w="1311" w:type="pct"/>
          </w:tcPr>
          <w:p w14:paraId="4B42B91F" w14:textId="77777777" w:rsidR="00E96E51" w:rsidRPr="008D41A1" w:rsidRDefault="00E96E51" w:rsidP="008D41A1">
            <w:pPr>
              <w:pStyle w:val="a5"/>
              <w:jc w:val="left"/>
              <w:rPr>
                <w:rFonts w:eastAsia="Calibri"/>
              </w:rPr>
            </w:pPr>
            <w:r w:rsidRPr="008D41A1">
              <w:rPr>
                <w:rFonts w:eastAsia="Calibri"/>
              </w:rPr>
              <w:t xml:space="preserve">Теплоснабжение </w:t>
            </w:r>
          </w:p>
        </w:tc>
        <w:tc>
          <w:tcPr>
            <w:tcW w:w="3689" w:type="pct"/>
          </w:tcPr>
          <w:p w14:paraId="59C4C376" w14:textId="77777777" w:rsidR="00E96E51" w:rsidRPr="008D41A1" w:rsidRDefault="00E96E51" w:rsidP="008D41A1">
            <w:pPr>
              <w:pStyle w:val="a5"/>
              <w:jc w:val="left"/>
              <w:rPr>
                <w:rFonts w:eastAsia="Calibri"/>
              </w:rPr>
            </w:pPr>
            <w:r w:rsidRPr="008D41A1">
              <w:rPr>
                <w:rFonts w:eastAsia="Calibri"/>
              </w:rPr>
              <w:t xml:space="preserve">Обеспечение потребителей тепловой энергии тепловой энергией, теплоносителем, в том числе поддержание мощности. </w:t>
            </w:r>
          </w:p>
        </w:tc>
      </w:tr>
      <w:tr w:rsidR="009A4778" w:rsidRPr="008D41A1" w14:paraId="5D6E4491" w14:textId="77777777" w:rsidTr="008D0ECB">
        <w:trPr>
          <w:trHeight w:val="20"/>
        </w:trPr>
        <w:tc>
          <w:tcPr>
            <w:tcW w:w="1311" w:type="pct"/>
          </w:tcPr>
          <w:p w14:paraId="3A05F2E0" w14:textId="77777777" w:rsidR="00E96E51" w:rsidRPr="008D41A1" w:rsidRDefault="00E96E51" w:rsidP="008D41A1">
            <w:pPr>
              <w:pStyle w:val="a5"/>
              <w:jc w:val="left"/>
              <w:rPr>
                <w:rFonts w:eastAsia="Calibri"/>
              </w:rPr>
            </w:pPr>
            <w:r w:rsidRPr="008D41A1">
              <w:rPr>
                <w:rFonts w:eastAsia="Calibri"/>
              </w:rPr>
              <w:t xml:space="preserve">Система теплоснабжения </w:t>
            </w:r>
          </w:p>
        </w:tc>
        <w:tc>
          <w:tcPr>
            <w:tcW w:w="3689" w:type="pct"/>
          </w:tcPr>
          <w:p w14:paraId="114349AE" w14:textId="77777777" w:rsidR="00E96E51" w:rsidRPr="008D41A1" w:rsidRDefault="00E96E51" w:rsidP="008D41A1">
            <w:pPr>
              <w:pStyle w:val="a5"/>
              <w:jc w:val="left"/>
              <w:rPr>
                <w:rFonts w:eastAsia="Calibri"/>
              </w:rPr>
            </w:pPr>
            <w:r w:rsidRPr="008D41A1">
              <w:rPr>
                <w:rFonts w:eastAsia="Calibri"/>
              </w:rPr>
              <w:t xml:space="preserve">Совокупность источников тепловой энергии и теплопотребляющих установок, технологически соединенных тепловыми сетями. </w:t>
            </w:r>
          </w:p>
        </w:tc>
      </w:tr>
      <w:tr w:rsidR="009A4778" w:rsidRPr="008D41A1" w14:paraId="3D3472C6" w14:textId="77777777" w:rsidTr="008D0ECB">
        <w:trPr>
          <w:trHeight w:val="20"/>
        </w:trPr>
        <w:tc>
          <w:tcPr>
            <w:tcW w:w="1311" w:type="pct"/>
          </w:tcPr>
          <w:p w14:paraId="6A495CE5" w14:textId="77777777" w:rsidR="00E96E51" w:rsidRPr="008D41A1" w:rsidRDefault="00E96E51" w:rsidP="008D41A1">
            <w:pPr>
              <w:pStyle w:val="a5"/>
              <w:jc w:val="left"/>
              <w:rPr>
                <w:rFonts w:eastAsia="Calibri"/>
              </w:rPr>
            </w:pPr>
            <w:r w:rsidRPr="008D41A1">
              <w:rPr>
                <w:rFonts w:eastAsia="Calibri"/>
              </w:rPr>
              <w:t>Схема теплоснабжения</w:t>
            </w:r>
          </w:p>
        </w:tc>
        <w:tc>
          <w:tcPr>
            <w:tcW w:w="3689" w:type="pct"/>
          </w:tcPr>
          <w:p w14:paraId="1B7D9E73" w14:textId="77777777" w:rsidR="00E96E51" w:rsidRPr="008D41A1" w:rsidRDefault="00E96E51" w:rsidP="008D41A1">
            <w:pPr>
              <w:pStyle w:val="a5"/>
              <w:jc w:val="left"/>
              <w:rPr>
                <w:rFonts w:eastAsia="Calibri"/>
              </w:rPr>
            </w:pPr>
            <w:r w:rsidRPr="008D41A1">
              <w:rPr>
                <w:rFonts w:eastAsia="Calibri"/>
              </w:rPr>
              <w:t>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tc>
      </w:tr>
      <w:tr w:rsidR="009A4778" w:rsidRPr="008D41A1" w14:paraId="4ED41DC2" w14:textId="77777777" w:rsidTr="008D0ECB">
        <w:trPr>
          <w:trHeight w:val="20"/>
        </w:trPr>
        <w:tc>
          <w:tcPr>
            <w:tcW w:w="1311" w:type="pct"/>
          </w:tcPr>
          <w:p w14:paraId="2023FD55" w14:textId="77777777" w:rsidR="00E96E51" w:rsidRPr="008D41A1" w:rsidRDefault="00E96E51" w:rsidP="008D41A1">
            <w:pPr>
              <w:pStyle w:val="a5"/>
              <w:jc w:val="left"/>
              <w:rPr>
                <w:rFonts w:eastAsia="Calibri"/>
              </w:rPr>
            </w:pPr>
            <w:r w:rsidRPr="008D41A1">
              <w:rPr>
                <w:rFonts w:eastAsia="Calibri"/>
              </w:rPr>
              <w:t xml:space="preserve">Источник тепловой энергии </w:t>
            </w:r>
          </w:p>
        </w:tc>
        <w:tc>
          <w:tcPr>
            <w:tcW w:w="3689" w:type="pct"/>
          </w:tcPr>
          <w:p w14:paraId="1FBA72D5" w14:textId="77777777" w:rsidR="00E96E51" w:rsidRPr="008D41A1" w:rsidRDefault="00E96E51" w:rsidP="008D41A1">
            <w:pPr>
              <w:pStyle w:val="a5"/>
              <w:jc w:val="left"/>
              <w:rPr>
                <w:rFonts w:eastAsia="Calibri"/>
              </w:rPr>
            </w:pPr>
            <w:r w:rsidRPr="008D41A1">
              <w:rPr>
                <w:rFonts w:eastAsia="Calibri"/>
              </w:rPr>
              <w:t>Устройство, предназначенное для производства тепловой энергии</w:t>
            </w:r>
          </w:p>
        </w:tc>
      </w:tr>
      <w:tr w:rsidR="009A4778" w:rsidRPr="008D41A1" w14:paraId="2FE8E873" w14:textId="77777777" w:rsidTr="008D0ECB">
        <w:trPr>
          <w:trHeight w:val="20"/>
        </w:trPr>
        <w:tc>
          <w:tcPr>
            <w:tcW w:w="1311" w:type="pct"/>
          </w:tcPr>
          <w:p w14:paraId="3A868726" w14:textId="77777777" w:rsidR="00E96E51" w:rsidRPr="008D41A1" w:rsidRDefault="00E96E51" w:rsidP="008D41A1">
            <w:pPr>
              <w:pStyle w:val="a5"/>
              <w:jc w:val="left"/>
              <w:rPr>
                <w:rFonts w:eastAsia="Calibri"/>
              </w:rPr>
            </w:pPr>
            <w:r w:rsidRPr="008D41A1">
              <w:rPr>
                <w:rFonts w:eastAsia="Calibri"/>
              </w:rPr>
              <w:t xml:space="preserve">Тепловая сеть </w:t>
            </w:r>
          </w:p>
        </w:tc>
        <w:tc>
          <w:tcPr>
            <w:tcW w:w="3689" w:type="pct"/>
          </w:tcPr>
          <w:p w14:paraId="55FB9751" w14:textId="77777777" w:rsidR="00E96E51" w:rsidRPr="008D41A1" w:rsidRDefault="00E96E51" w:rsidP="008D41A1">
            <w:pPr>
              <w:pStyle w:val="a5"/>
              <w:jc w:val="left"/>
              <w:rPr>
                <w:rFonts w:eastAsia="Calibri"/>
              </w:rPr>
            </w:pPr>
            <w:r w:rsidRPr="008D41A1">
              <w:rPr>
                <w:rFonts w:eastAsia="Calibri"/>
              </w:rPr>
              <w:t xml:space="preserve">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 </w:t>
            </w:r>
          </w:p>
        </w:tc>
      </w:tr>
      <w:tr w:rsidR="009A4778" w:rsidRPr="008D41A1" w14:paraId="671E40B9" w14:textId="77777777" w:rsidTr="008D0ECB">
        <w:trPr>
          <w:trHeight w:val="20"/>
        </w:trPr>
        <w:tc>
          <w:tcPr>
            <w:tcW w:w="1311" w:type="pct"/>
          </w:tcPr>
          <w:p w14:paraId="152A5E72" w14:textId="77777777" w:rsidR="00E96E51" w:rsidRPr="008D41A1" w:rsidRDefault="00E96E51" w:rsidP="008D41A1">
            <w:pPr>
              <w:pStyle w:val="a5"/>
              <w:jc w:val="left"/>
              <w:rPr>
                <w:rFonts w:eastAsia="Calibri"/>
              </w:rPr>
            </w:pPr>
            <w:r w:rsidRPr="008D41A1">
              <w:rPr>
                <w:rFonts w:eastAsia="Calibri"/>
              </w:rPr>
              <w:t>Потребитель топлива (далее потребитель)</w:t>
            </w:r>
          </w:p>
        </w:tc>
        <w:tc>
          <w:tcPr>
            <w:tcW w:w="3689" w:type="pct"/>
          </w:tcPr>
          <w:p w14:paraId="1575E6A7" w14:textId="77777777" w:rsidR="00E96E51" w:rsidRPr="008D41A1" w:rsidRDefault="00E96E51" w:rsidP="008D41A1">
            <w:pPr>
              <w:pStyle w:val="a5"/>
              <w:jc w:val="left"/>
              <w:rPr>
                <w:rFonts w:eastAsia="Calibri"/>
              </w:rPr>
            </w:pPr>
            <w:r w:rsidRPr="008D41A1">
              <w:rPr>
                <w:rFonts w:eastAsia="Calibri"/>
              </w:rPr>
              <w:t xml:space="preserve">Лицо, приобретающее топливо для использования на, принадлежащих ему на праве собственности или ином законном основании, топливопотребляющих установках </w:t>
            </w:r>
          </w:p>
        </w:tc>
      </w:tr>
      <w:tr w:rsidR="009A4778" w:rsidRPr="008D41A1" w14:paraId="6E1D883F" w14:textId="77777777" w:rsidTr="008D0ECB">
        <w:trPr>
          <w:trHeight w:val="20"/>
        </w:trPr>
        <w:tc>
          <w:tcPr>
            <w:tcW w:w="1311" w:type="pct"/>
          </w:tcPr>
          <w:p w14:paraId="0EA5F1EB" w14:textId="77777777" w:rsidR="00E96E51" w:rsidRPr="008D41A1" w:rsidRDefault="00E96E51" w:rsidP="008D41A1">
            <w:pPr>
              <w:pStyle w:val="a5"/>
              <w:jc w:val="left"/>
              <w:rPr>
                <w:rFonts w:eastAsia="Calibri"/>
              </w:rPr>
            </w:pPr>
            <w:r w:rsidRPr="008D41A1">
              <w:rPr>
                <w:rFonts w:eastAsia="Calibri"/>
              </w:rPr>
              <w:t xml:space="preserve">Теплоснабжающая организация </w:t>
            </w:r>
          </w:p>
        </w:tc>
        <w:tc>
          <w:tcPr>
            <w:tcW w:w="3689" w:type="pct"/>
          </w:tcPr>
          <w:p w14:paraId="0F3E8FC1" w14:textId="77777777" w:rsidR="00E96E51" w:rsidRPr="008D41A1" w:rsidRDefault="00E96E51" w:rsidP="008D41A1">
            <w:pPr>
              <w:pStyle w:val="a5"/>
              <w:jc w:val="left"/>
              <w:rPr>
                <w:rFonts w:eastAsia="Calibri"/>
              </w:rPr>
            </w:pPr>
            <w:r w:rsidRPr="008D41A1">
              <w:rPr>
                <w:rFonts w:eastAsia="Calibri"/>
              </w:rPr>
              <w:t xml:space="preserve">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 </w:t>
            </w:r>
          </w:p>
        </w:tc>
      </w:tr>
      <w:tr w:rsidR="009A4778" w:rsidRPr="008D41A1" w14:paraId="3698D4A5" w14:textId="77777777" w:rsidTr="008D0ECB">
        <w:trPr>
          <w:trHeight w:val="20"/>
        </w:trPr>
        <w:tc>
          <w:tcPr>
            <w:tcW w:w="1311" w:type="pct"/>
          </w:tcPr>
          <w:p w14:paraId="7E00CE5F" w14:textId="77777777" w:rsidR="00E96E51" w:rsidRPr="008D41A1" w:rsidRDefault="00E96E51" w:rsidP="008D41A1">
            <w:pPr>
              <w:pStyle w:val="a5"/>
              <w:jc w:val="left"/>
              <w:rPr>
                <w:rFonts w:eastAsia="Calibri"/>
              </w:rPr>
            </w:pPr>
            <w:r w:rsidRPr="008D41A1">
              <w:rPr>
                <w:rFonts w:eastAsia="Calibri"/>
              </w:rPr>
              <w:t xml:space="preserve">Теплосетевая организация </w:t>
            </w:r>
          </w:p>
        </w:tc>
        <w:tc>
          <w:tcPr>
            <w:tcW w:w="3689" w:type="pct"/>
          </w:tcPr>
          <w:p w14:paraId="7FFA0B84" w14:textId="77777777" w:rsidR="00E96E51" w:rsidRPr="008D41A1" w:rsidRDefault="00E96E51" w:rsidP="008D41A1">
            <w:pPr>
              <w:pStyle w:val="a5"/>
              <w:jc w:val="left"/>
              <w:rPr>
                <w:rFonts w:eastAsia="Calibri"/>
              </w:rPr>
            </w:pPr>
            <w:r w:rsidRPr="008D41A1">
              <w:rPr>
                <w:rFonts w:eastAsia="Calibri"/>
              </w:rPr>
              <w:t xml:space="preserve">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 </w:t>
            </w:r>
          </w:p>
        </w:tc>
      </w:tr>
      <w:tr w:rsidR="009A4778" w:rsidRPr="008D41A1" w14:paraId="08A72DC6" w14:textId="77777777" w:rsidTr="008D0ECB">
        <w:trPr>
          <w:trHeight w:val="20"/>
        </w:trPr>
        <w:tc>
          <w:tcPr>
            <w:tcW w:w="1311" w:type="pct"/>
          </w:tcPr>
          <w:p w14:paraId="20228400" w14:textId="77777777" w:rsidR="00E96E51" w:rsidRPr="008D41A1" w:rsidRDefault="00E96E51" w:rsidP="008D41A1">
            <w:pPr>
              <w:pStyle w:val="a5"/>
              <w:jc w:val="left"/>
              <w:rPr>
                <w:rFonts w:eastAsia="Calibri"/>
              </w:rPr>
            </w:pPr>
            <w:r w:rsidRPr="008D41A1">
              <w:rPr>
                <w:rFonts w:eastAsia="Calibri"/>
              </w:rPr>
              <w:t xml:space="preserve">Зона действия системы теплоснабжения </w:t>
            </w:r>
          </w:p>
        </w:tc>
        <w:tc>
          <w:tcPr>
            <w:tcW w:w="3689" w:type="pct"/>
          </w:tcPr>
          <w:p w14:paraId="672EC778" w14:textId="77777777" w:rsidR="00E96E51" w:rsidRPr="008D41A1" w:rsidRDefault="00E96E51" w:rsidP="008D41A1">
            <w:pPr>
              <w:pStyle w:val="a5"/>
              <w:jc w:val="left"/>
              <w:rPr>
                <w:rFonts w:eastAsia="Calibri"/>
              </w:rPr>
            </w:pPr>
            <w:r w:rsidRPr="008D41A1">
              <w:rPr>
                <w:rFonts w:eastAsia="Calibri"/>
              </w:rPr>
              <w:t xml:space="preserve">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p>
        </w:tc>
      </w:tr>
      <w:tr w:rsidR="009A4778" w:rsidRPr="008D41A1" w14:paraId="4D5459DC" w14:textId="77777777" w:rsidTr="008D0ECB">
        <w:trPr>
          <w:trHeight w:val="20"/>
        </w:trPr>
        <w:tc>
          <w:tcPr>
            <w:tcW w:w="1311" w:type="pct"/>
          </w:tcPr>
          <w:p w14:paraId="1093BCFB" w14:textId="77777777" w:rsidR="00E96E51" w:rsidRPr="008D41A1" w:rsidRDefault="00E96E51" w:rsidP="008D41A1">
            <w:pPr>
              <w:pStyle w:val="a5"/>
              <w:jc w:val="left"/>
              <w:rPr>
                <w:rFonts w:eastAsia="Calibri"/>
              </w:rPr>
            </w:pPr>
            <w:r w:rsidRPr="008D41A1">
              <w:rPr>
                <w:rFonts w:eastAsia="Calibri"/>
              </w:rPr>
              <w:t>Котельно-печное топливо</w:t>
            </w:r>
          </w:p>
        </w:tc>
        <w:tc>
          <w:tcPr>
            <w:tcW w:w="3689" w:type="pct"/>
          </w:tcPr>
          <w:p w14:paraId="0EC59791" w14:textId="77777777" w:rsidR="00E96E51" w:rsidRPr="008D41A1" w:rsidRDefault="00E96E51" w:rsidP="008D41A1">
            <w:pPr>
              <w:pStyle w:val="a5"/>
              <w:jc w:val="left"/>
              <w:rPr>
                <w:rFonts w:eastAsia="Calibri"/>
              </w:rPr>
            </w:pPr>
            <w:r w:rsidRPr="008D41A1">
              <w:rPr>
                <w:rFonts w:eastAsia="Calibri"/>
              </w:rPr>
              <w:t>Любое топливо, которое используется организацией, кроме моторного топлива</w:t>
            </w:r>
          </w:p>
        </w:tc>
      </w:tr>
      <w:tr w:rsidR="009A4778" w:rsidRPr="008D41A1" w14:paraId="3097FE94" w14:textId="77777777" w:rsidTr="008D0ECB">
        <w:trPr>
          <w:trHeight w:val="20"/>
        </w:trPr>
        <w:tc>
          <w:tcPr>
            <w:tcW w:w="1311" w:type="pct"/>
          </w:tcPr>
          <w:p w14:paraId="38083200" w14:textId="77777777" w:rsidR="00E96E51" w:rsidRPr="008D41A1" w:rsidRDefault="00E96E51" w:rsidP="008D41A1">
            <w:pPr>
              <w:pStyle w:val="a5"/>
              <w:jc w:val="left"/>
              <w:rPr>
                <w:rFonts w:eastAsia="Calibri"/>
              </w:rPr>
            </w:pPr>
            <w:r w:rsidRPr="008D41A1">
              <w:rPr>
                <w:rFonts w:eastAsia="Calibri"/>
              </w:rPr>
              <w:t>Коэффициент использования тепла топлива</w:t>
            </w:r>
          </w:p>
        </w:tc>
        <w:tc>
          <w:tcPr>
            <w:tcW w:w="3689" w:type="pct"/>
          </w:tcPr>
          <w:p w14:paraId="2D73051D" w14:textId="77777777" w:rsidR="00E96E51" w:rsidRPr="008D41A1" w:rsidRDefault="00E96E51" w:rsidP="008D41A1">
            <w:pPr>
              <w:pStyle w:val="a5"/>
              <w:jc w:val="left"/>
              <w:rPr>
                <w:rFonts w:eastAsia="Calibri"/>
              </w:rPr>
            </w:pPr>
            <w:r w:rsidRPr="008D41A1">
              <w:rPr>
                <w:rFonts w:eastAsia="Calibri"/>
              </w:rPr>
              <w:t>Коэффициент, который определяет эффективность преобразования внутренней энергии углеродного топлива в электрическую и тепловую энергию при сжигании топлива в котлах ТЭС</w:t>
            </w:r>
          </w:p>
        </w:tc>
      </w:tr>
      <w:tr w:rsidR="009A4778" w:rsidRPr="008D41A1" w14:paraId="00D43F81" w14:textId="77777777" w:rsidTr="008D0ECB">
        <w:trPr>
          <w:trHeight w:val="20"/>
        </w:trPr>
        <w:tc>
          <w:tcPr>
            <w:tcW w:w="1311" w:type="pct"/>
          </w:tcPr>
          <w:p w14:paraId="520E53D3" w14:textId="77777777" w:rsidR="00E96E51" w:rsidRPr="008D41A1" w:rsidRDefault="00E96E51" w:rsidP="008D41A1">
            <w:pPr>
              <w:pStyle w:val="a5"/>
              <w:jc w:val="left"/>
              <w:rPr>
                <w:rFonts w:eastAsia="Calibri"/>
              </w:rPr>
            </w:pPr>
            <w:r w:rsidRPr="008D41A1">
              <w:rPr>
                <w:rFonts w:eastAsia="Calibri"/>
              </w:rPr>
              <w:t>Установленная мощность источника тепловой энергии</w:t>
            </w:r>
          </w:p>
        </w:tc>
        <w:tc>
          <w:tcPr>
            <w:tcW w:w="3689" w:type="pct"/>
          </w:tcPr>
          <w:p w14:paraId="0AB29A40" w14:textId="77777777" w:rsidR="00E96E51" w:rsidRPr="008D41A1" w:rsidRDefault="00E96E51" w:rsidP="008D41A1">
            <w:pPr>
              <w:pStyle w:val="a5"/>
              <w:jc w:val="left"/>
              <w:rPr>
                <w:rFonts w:eastAsia="Calibri"/>
              </w:rPr>
            </w:pPr>
            <w:r w:rsidRPr="008D41A1">
              <w:rPr>
                <w:rFonts w:eastAsia="Calibri"/>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9A4778" w:rsidRPr="008D41A1" w14:paraId="69195E32" w14:textId="77777777" w:rsidTr="008D0ECB">
        <w:trPr>
          <w:trHeight w:val="20"/>
        </w:trPr>
        <w:tc>
          <w:tcPr>
            <w:tcW w:w="1311" w:type="pct"/>
          </w:tcPr>
          <w:p w14:paraId="6994D874" w14:textId="77777777" w:rsidR="00E96E51" w:rsidRPr="008D41A1" w:rsidRDefault="00E96E51" w:rsidP="008D41A1">
            <w:pPr>
              <w:pStyle w:val="a5"/>
              <w:jc w:val="left"/>
              <w:rPr>
                <w:rFonts w:eastAsia="Calibri"/>
              </w:rPr>
            </w:pPr>
            <w:r w:rsidRPr="008D41A1">
              <w:rPr>
                <w:rFonts w:eastAsia="Calibri"/>
              </w:rPr>
              <w:t>Располагаемая мощность источника тепловой энергии</w:t>
            </w:r>
          </w:p>
        </w:tc>
        <w:tc>
          <w:tcPr>
            <w:tcW w:w="3689" w:type="pct"/>
          </w:tcPr>
          <w:p w14:paraId="0E40DADF" w14:textId="77777777" w:rsidR="00E96E51" w:rsidRPr="008D41A1" w:rsidRDefault="00E96E51" w:rsidP="008D41A1">
            <w:pPr>
              <w:pStyle w:val="a5"/>
              <w:jc w:val="left"/>
              <w:rPr>
                <w:rFonts w:eastAsia="Calibri"/>
              </w:rPr>
            </w:pPr>
            <w:r w:rsidRPr="008D41A1">
              <w:rPr>
                <w:rFonts w:eastAsia="Calibri"/>
              </w:rPr>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9A4778" w:rsidRPr="008D41A1" w14:paraId="3921CB26" w14:textId="77777777" w:rsidTr="008D0ECB">
        <w:trPr>
          <w:trHeight w:val="20"/>
        </w:trPr>
        <w:tc>
          <w:tcPr>
            <w:tcW w:w="1311" w:type="pct"/>
          </w:tcPr>
          <w:p w14:paraId="0D3FA56B" w14:textId="77777777" w:rsidR="00E96E51" w:rsidRPr="008D41A1" w:rsidRDefault="00E96E51" w:rsidP="008D41A1">
            <w:pPr>
              <w:pStyle w:val="a5"/>
              <w:jc w:val="left"/>
              <w:rPr>
                <w:rFonts w:eastAsia="Calibri"/>
              </w:rPr>
            </w:pPr>
            <w:r w:rsidRPr="008D41A1">
              <w:rPr>
                <w:rFonts w:eastAsia="Calibri"/>
              </w:rPr>
              <w:t>Мощность источника тепловой энергии нетто</w:t>
            </w:r>
          </w:p>
        </w:tc>
        <w:tc>
          <w:tcPr>
            <w:tcW w:w="3689" w:type="pct"/>
          </w:tcPr>
          <w:p w14:paraId="5DB9BA02" w14:textId="77777777" w:rsidR="00E96E51" w:rsidRPr="008D41A1" w:rsidRDefault="00E96E51" w:rsidP="008D41A1">
            <w:pPr>
              <w:pStyle w:val="a5"/>
              <w:jc w:val="left"/>
              <w:rPr>
                <w:rFonts w:eastAsia="Calibri"/>
              </w:rPr>
            </w:pPr>
            <w:r w:rsidRPr="008D41A1">
              <w:rPr>
                <w:rFonts w:eastAsia="Calibri"/>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9A4778" w:rsidRPr="008D41A1" w14:paraId="6977D0B7" w14:textId="77777777" w:rsidTr="008D0ECB">
        <w:trPr>
          <w:trHeight w:val="20"/>
        </w:trPr>
        <w:tc>
          <w:tcPr>
            <w:tcW w:w="1311" w:type="pct"/>
          </w:tcPr>
          <w:p w14:paraId="607B4446" w14:textId="77777777" w:rsidR="00E96E51" w:rsidRPr="008D41A1" w:rsidRDefault="00E96E51" w:rsidP="008D41A1">
            <w:pPr>
              <w:pStyle w:val="a5"/>
              <w:jc w:val="left"/>
              <w:rPr>
                <w:rFonts w:eastAsia="Calibri"/>
              </w:rPr>
            </w:pPr>
            <w:r w:rsidRPr="008D41A1">
              <w:rPr>
                <w:rFonts w:eastAsia="Calibri"/>
              </w:rPr>
              <w:t xml:space="preserve">Топливно-энергетический баланс </w:t>
            </w:r>
          </w:p>
        </w:tc>
        <w:tc>
          <w:tcPr>
            <w:tcW w:w="3689" w:type="pct"/>
          </w:tcPr>
          <w:p w14:paraId="73F7189A" w14:textId="77777777" w:rsidR="00E96E51" w:rsidRPr="008D41A1" w:rsidRDefault="00E96E51" w:rsidP="008D41A1">
            <w:pPr>
              <w:pStyle w:val="a5"/>
              <w:jc w:val="left"/>
              <w:rPr>
                <w:rFonts w:eastAsia="Calibri"/>
              </w:rPr>
            </w:pPr>
            <w:r w:rsidRPr="008D41A1">
              <w:rPr>
                <w:rFonts w:eastAsia="Calibri"/>
              </w:rPr>
              <w:t>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tc>
      </w:tr>
      <w:tr w:rsidR="009A4778" w:rsidRPr="008D41A1" w14:paraId="518304B6" w14:textId="77777777" w:rsidTr="008D0ECB">
        <w:trPr>
          <w:trHeight w:val="20"/>
        </w:trPr>
        <w:tc>
          <w:tcPr>
            <w:tcW w:w="1311" w:type="pct"/>
          </w:tcPr>
          <w:p w14:paraId="348EF797" w14:textId="77777777" w:rsidR="00E96E51" w:rsidRPr="008D41A1" w:rsidRDefault="00E96E51" w:rsidP="008D41A1">
            <w:pPr>
              <w:pStyle w:val="a5"/>
              <w:jc w:val="left"/>
              <w:rPr>
                <w:rFonts w:eastAsia="Calibri"/>
              </w:rPr>
            </w:pPr>
            <w:r w:rsidRPr="008D41A1">
              <w:rPr>
                <w:rFonts w:eastAsia="Calibri"/>
              </w:rPr>
              <w:t xml:space="preserve">Комбинированная выработка электрической и тепловой энергии </w:t>
            </w:r>
          </w:p>
        </w:tc>
        <w:tc>
          <w:tcPr>
            <w:tcW w:w="3689" w:type="pct"/>
          </w:tcPr>
          <w:p w14:paraId="6BBD200A" w14:textId="77777777" w:rsidR="00E96E51" w:rsidRPr="008D41A1" w:rsidRDefault="00E96E51" w:rsidP="008D41A1">
            <w:pPr>
              <w:pStyle w:val="a5"/>
              <w:jc w:val="left"/>
              <w:rPr>
                <w:rFonts w:eastAsia="Calibri"/>
              </w:rPr>
            </w:pPr>
            <w:r w:rsidRPr="008D41A1">
              <w:rPr>
                <w:rFonts w:eastAsia="Calibri"/>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9A4778" w:rsidRPr="008D41A1" w14:paraId="685B0B44" w14:textId="77777777" w:rsidTr="008D0ECB">
        <w:trPr>
          <w:trHeight w:val="20"/>
        </w:trPr>
        <w:tc>
          <w:tcPr>
            <w:tcW w:w="1311" w:type="pct"/>
          </w:tcPr>
          <w:p w14:paraId="2A58954E" w14:textId="77777777" w:rsidR="00E96E51" w:rsidRPr="008D41A1" w:rsidRDefault="00E96E51" w:rsidP="008D41A1">
            <w:pPr>
              <w:pStyle w:val="a5"/>
              <w:jc w:val="left"/>
              <w:rPr>
                <w:rFonts w:eastAsia="Calibri"/>
              </w:rPr>
            </w:pPr>
            <w:r w:rsidRPr="008D41A1">
              <w:rPr>
                <w:rFonts w:eastAsia="Calibri"/>
              </w:rPr>
              <w:lastRenderedPageBreak/>
              <w:t>Неснижаемый нормативный запас топлива</w:t>
            </w:r>
          </w:p>
        </w:tc>
        <w:tc>
          <w:tcPr>
            <w:tcW w:w="3689" w:type="pct"/>
          </w:tcPr>
          <w:p w14:paraId="2364AD5A" w14:textId="77777777" w:rsidR="00E96E51" w:rsidRPr="008D41A1" w:rsidRDefault="00E96E51" w:rsidP="008D41A1">
            <w:pPr>
              <w:pStyle w:val="a5"/>
              <w:jc w:val="left"/>
              <w:rPr>
                <w:rFonts w:eastAsia="Calibri"/>
              </w:rPr>
            </w:pPr>
            <w:r w:rsidRPr="008D41A1">
              <w:rPr>
                <w:rFonts w:eastAsia="Calibri"/>
              </w:rPr>
              <w:t>Запас топлива, создаваемый на электростанциях и котельных организаций электроэнергетики для поддержания плюсовых температур в главном корпусе, вспомогательных зданиях и сооружениях в режиме "выживания" с минимальной расчетной электрической и тепловой нагрузкой по условиям самого холодного месяца года</w:t>
            </w:r>
          </w:p>
        </w:tc>
      </w:tr>
      <w:tr w:rsidR="009A4778" w:rsidRPr="008D41A1" w14:paraId="7ABB8F22" w14:textId="77777777" w:rsidTr="008D0ECB">
        <w:trPr>
          <w:trHeight w:val="20"/>
        </w:trPr>
        <w:tc>
          <w:tcPr>
            <w:tcW w:w="1311" w:type="pct"/>
          </w:tcPr>
          <w:p w14:paraId="07CC2B0A" w14:textId="77777777" w:rsidR="00E96E51" w:rsidRPr="008D41A1" w:rsidRDefault="00E96E51" w:rsidP="008D41A1">
            <w:pPr>
              <w:pStyle w:val="a5"/>
              <w:jc w:val="left"/>
              <w:rPr>
                <w:rFonts w:eastAsia="Calibri"/>
              </w:rPr>
            </w:pPr>
            <w:r w:rsidRPr="008D41A1">
              <w:rPr>
                <w:rFonts w:eastAsia="Calibri"/>
              </w:rPr>
              <w:t>Нормативный эксплуатационный запас топлива</w:t>
            </w:r>
          </w:p>
        </w:tc>
        <w:tc>
          <w:tcPr>
            <w:tcW w:w="3689" w:type="pct"/>
          </w:tcPr>
          <w:p w14:paraId="3E9BD15C" w14:textId="77777777" w:rsidR="00E96E51" w:rsidRPr="008D41A1" w:rsidRDefault="00E96E51" w:rsidP="008D41A1">
            <w:pPr>
              <w:pStyle w:val="a5"/>
              <w:jc w:val="left"/>
              <w:rPr>
                <w:rFonts w:eastAsia="Calibri"/>
              </w:rPr>
            </w:pPr>
            <w:r w:rsidRPr="008D41A1">
              <w:rPr>
                <w:rFonts w:eastAsia="Calibri"/>
              </w:rPr>
              <w:t>Запас топлива, необходимый для надежной и стабильной работы электростанций и котельных, обеспечивающий плановую выработку электрической и (или) тепловой энергии</w:t>
            </w:r>
          </w:p>
        </w:tc>
      </w:tr>
      <w:tr w:rsidR="009A4778" w:rsidRPr="008D41A1" w14:paraId="1E4E91BE" w14:textId="77777777" w:rsidTr="008D0ECB">
        <w:trPr>
          <w:trHeight w:val="20"/>
        </w:trPr>
        <w:tc>
          <w:tcPr>
            <w:tcW w:w="1311" w:type="pct"/>
          </w:tcPr>
          <w:p w14:paraId="086F0DF5" w14:textId="77777777" w:rsidR="00E96E51" w:rsidRPr="008D41A1" w:rsidRDefault="00E96E51" w:rsidP="008D41A1">
            <w:pPr>
              <w:pStyle w:val="a5"/>
              <w:jc w:val="left"/>
              <w:rPr>
                <w:rFonts w:eastAsia="Calibri"/>
              </w:rPr>
            </w:pPr>
            <w:r w:rsidRPr="008D41A1">
              <w:rPr>
                <w:rFonts w:eastAsia="Calibri"/>
              </w:rPr>
              <w:t>Общий нормативный запас основного и резервного видов топлива</w:t>
            </w:r>
          </w:p>
        </w:tc>
        <w:tc>
          <w:tcPr>
            <w:tcW w:w="3689" w:type="pct"/>
          </w:tcPr>
          <w:p w14:paraId="27771432" w14:textId="77777777" w:rsidR="00E96E51" w:rsidRPr="008D41A1" w:rsidRDefault="00E96E51" w:rsidP="008D41A1">
            <w:pPr>
              <w:pStyle w:val="a5"/>
              <w:jc w:val="left"/>
              <w:rPr>
                <w:rFonts w:eastAsia="Calibri"/>
              </w:rPr>
            </w:pPr>
            <w:r w:rsidRPr="008D41A1">
              <w:rPr>
                <w:rFonts w:eastAsia="Calibri"/>
              </w:rPr>
              <w:t>Общий нормативный запас основного и резервного видов топлива, определяемый по сумме объемов неснижаемого нормативного запаса топлива и нормативного эксплуатационного запаса топлива</w:t>
            </w:r>
          </w:p>
        </w:tc>
      </w:tr>
      <w:tr w:rsidR="009A4778" w:rsidRPr="008D41A1" w14:paraId="349323D7" w14:textId="77777777" w:rsidTr="008D0ECB">
        <w:trPr>
          <w:trHeight w:val="20"/>
        </w:trPr>
        <w:tc>
          <w:tcPr>
            <w:tcW w:w="1311" w:type="pct"/>
          </w:tcPr>
          <w:p w14:paraId="4739D5C1" w14:textId="77777777" w:rsidR="00E96E51" w:rsidRPr="008D41A1" w:rsidRDefault="00E96E51" w:rsidP="008D41A1">
            <w:pPr>
              <w:pStyle w:val="a5"/>
              <w:jc w:val="left"/>
              <w:rPr>
                <w:rFonts w:eastAsia="Calibri"/>
              </w:rPr>
            </w:pPr>
            <w:r w:rsidRPr="008D41A1">
              <w:rPr>
                <w:rFonts w:eastAsia="Calibri"/>
              </w:rPr>
              <w:t>Условное топливо</w:t>
            </w:r>
          </w:p>
        </w:tc>
        <w:tc>
          <w:tcPr>
            <w:tcW w:w="3689" w:type="pct"/>
          </w:tcPr>
          <w:p w14:paraId="10CA1BA4" w14:textId="77777777" w:rsidR="00E96E51" w:rsidRPr="008D41A1" w:rsidRDefault="00E96E51" w:rsidP="008D41A1">
            <w:pPr>
              <w:pStyle w:val="a5"/>
              <w:jc w:val="left"/>
              <w:rPr>
                <w:rFonts w:eastAsia="Calibri"/>
              </w:rPr>
            </w:pPr>
            <w:r w:rsidRPr="008D41A1">
              <w:rPr>
                <w:rFonts w:eastAsia="Calibri"/>
              </w:rPr>
              <w:t xml:space="preserve">Принятая при расчетах единица учета органического топлива, которая используется для счисления полезного действия различных видов топлива в их суммарном учете </w:t>
            </w:r>
          </w:p>
        </w:tc>
      </w:tr>
      <w:tr w:rsidR="009A4778" w:rsidRPr="008D41A1" w14:paraId="7AAB3F2E" w14:textId="77777777" w:rsidTr="008D0ECB">
        <w:trPr>
          <w:trHeight w:val="20"/>
        </w:trPr>
        <w:tc>
          <w:tcPr>
            <w:tcW w:w="1311" w:type="pct"/>
          </w:tcPr>
          <w:p w14:paraId="0BD2D0F7" w14:textId="77777777" w:rsidR="00E96E51" w:rsidRPr="008D41A1" w:rsidRDefault="00E96E51" w:rsidP="008D41A1">
            <w:pPr>
              <w:pStyle w:val="a5"/>
              <w:jc w:val="left"/>
              <w:rPr>
                <w:rFonts w:eastAsia="Calibri"/>
              </w:rPr>
            </w:pPr>
            <w:r w:rsidRPr="008D41A1">
              <w:rPr>
                <w:rFonts w:eastAsia="Calibri"/>
              </w:rPr>
              <w:t>Энергетический ресурс</w:t>
            </w:r>
          </w:p>
        </w:tc>
        <w:tc>
          <w:tcPr>
            <w:tcW w:w="3689" w:type="pct"/>
          </w:tcPr>
          <w:p w14:paraId="31A74FC0" w14:textId="77777777" w:rsidR="00E96E51" w:rsidRPr="008D41A1" w:rsidRDefault="00E96E51" w:rsidP="008D41A1">
            <w:pPr>
              <w:pStyle w:val="a5"/>
              <w:jc w:val="left"/>
              <w:rPr>
                <w:rFonts w:eastAsia="Calibri"/>
              </w:rPr>
            </w:pPr>
            <w:r w:rsidRPr="008D41A1">
              <w:rPr>
                <w:rFonts w:eastAsia="Calibri"/>
              </w:rPr>
              <w:t>Носитель энергии, энергия которого используется или может быть использована при осуществлении хозяйственной и иной деятельности, а также вид энергии (атомная, тепловая, электрическая, электромагнитная энергия или другой вид энергии)</w:t>
            </w:r>
          </w:p>
        </w:tc>
      </w:tr>
      <w:tr w:rsidR="009A4778" w:rsidRPr="008D41A1" w14:paraId="644E8BE7" w14:textId="77777777" w:rsidTr="008D0ECB">
        <w:trPr>
          <w:trHeight w:val="20"/>
        </w:trPr>
        <w:tc>
          <w:tcPr>
            <w:tcW w:w="1311" w:type="pct"/>
          </w:tcPr>
          <w:p w14:paraId="16A3BE07" w14:textId="77777777" w:rsidR="00E96E51" w:rsidRPr="008D41A1" w:rsidRDefault="00E96E51" w:rsidP="008D41A1">
            <w:pPr>
              <w:pStyle w:val="a5"/>
              <w:jc w:val="left"/>
              <w:rPr>
                <w:rFonts w:eastAsia="Calibri"/>
              </w:rPr>
            </w:pPr>
            <w:r w:rsidRPr="008D41A1">
              <w:rPr>
                <w:rFonts w:eastAsia="Calibri"/>
              </w:rPr>
              <w:t xml:space="preserve">Элемент территориального деления </w:t>
            </w:r>
          </w:p>
        </w:tc>
        <w:tc>
          <w:tcPr>
            <w:tcW w:w="3689" w:type="pct"/>
          </w:tcPr>
          <w:p w14:paraId="22BDBED4" w14:textId="77777777" w:rsidR="00E96E51" w:rsidRPr="008D41A1" w:rsidRDefault="00E96E51" w:rsidP="008D41A1">
            <w:pPr>
              <w:pStyle w:val="a5"/>
              <w:jc w:val="left"/>
              <w:rPr>
                <w:rFonts w:eastAsia="Calibri"/>
              </w:rPr>
            </w:pPr>
            <w:r w:rsidRPr="008D41A1">
              <w:rPr>
                <w:rFonts w:eastAsia="Calibri"/>
              </w:rPr>
              <w:t xml:space="preserve">Территория городского округа или ее часть, установленная по границам административно-территориальных единиц. </w:t>
            </w:r>
          </w:p>
        </w:tc>
      </w:tr>
      <w:tr w:rsidR="009A4778" w:rsidRPr="008D41A1" w14:paraId="16BE385C" w14:textId="77777777" w:rsidTr="008D0ECB">
        <w:trPr>
          <w:trHeight w:val="20"/>
        </w:trPr>
        <w:tc>
          <w:tcPr>
            <w:tcW w:w="1311" w:type="pct"/>
          </w:tcPr>
          <w:p w14:paraId="345A024C" w14:textId="77777777" w:rsidR="00E96E51" w:rsidRPr="008D41A1" w:rsidRDefault="00E96E51" w:rsidP="008D41A1">
            <w:pPr>
              <w:pStyle w:val="a5"/>
              <w:jc w:val="left"/>
              <w:rPr>
                <w:rFonts w:eastAsia="Calibri"/>
              </w:rPr>
            </w:pPr>
            <w:r w:rsidRPr="008D41A1">
              <w:rPr>
                <w:rFonts w:eastAsia="Calibri"/>
              </w:rPr>
              <w:t xml:space="preserve">Расчетный элемент территориального деления </w:t>
            </w:r>
          </w:p>
        </w:tc>
        <w:tc>
          <w:tcPr>
            <w:tcW w:w="3689" w:type="pct"/>
          </w:tcPr>
          <w:p w14:paraId="7C16EE3B" w14:textId="77777777" w:rsidR="00E96E51" w:rsidRPr="008D41A1" w:rsidRDefault="00E96E51" w:rsidP="008D41A1">
            <w:pPr>
              <w:pStyle w:val="a5"/>
              <w:jc w:val="left"/>
              <w:rPr>
                <w:rFonts w:eastAsia="Calibri"/>
              </w:rPr>
            </w:pPr>
            <w:r w:rsidRPr="008D41A1">
              <w:rPr>
                <w:rFonts w:eastAsia="Calibri"/>
              </w:rPr>
              <w:t xml:space="preserve">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 </w:t>
            </w:r>
          </w:p>
        </w:tc>
      </w:tr>
      <w:tr w:rsidR="009A4778" w:rsidRPr="008D41A1" w14:paraId="5B828816" w14:textId="77777777" w:rsidTr="008D0ECB">
        <w:trPr>
          <w:trHeight w:val="20"/>
        </w:trPr>
        <w:tc>
          <w:tcPr>
            <w:tcW w:w="1311" w:type="pct"/>
          </w:tcPr>
          <w:p w14:paraId="1A84DCB1" w14:textId="77777777" w:rsidR="00E96E51" w:rsidRPr="008D41A1" w:rsidRDefault="00E96E51" w:rsidP="008D41A1">
            <w:pPr>
              <w:pStyle w:val="a5"/>
              <w:jc w:val="left"/>
              <w:rPr>
                <w:rFonts w:eastAsia="Calibri"/>
              </w:rPr>
            </w:pPr>
            <w:r w:rsidRPr="008D41A1">
              <w:rPr>
                <w:rFonts w:eastAsia="Calibri"/>
              </w:rPr>
              <w:t xml:space="preserve">Технологическая зона </w:t>
            </w:r>
          </w:p>
        </w:tc>
        <w:tc>
          <w:tcPr>
            <w:tcW w:w="3689" w:type="pct"/>
          </w:tcPr>
          <w:p w14:paraId="76133FC6" w14:textId="77777777" w:rsidR="00E96E51" w:rsidRPr="008D41A1" w:rsidRDefault="00E96E51" w:rsidP="008D41A1">
            <w:pPr>
              <w:pStyle w:val="a5"/>
              <w:jc w:val="left"/>
              <w:rPr>
                <w:rFonts w:eastAsia="Calibri"/>
              </w:rPr>
            </w:pPr>
            <w:r w:rsidRPr="008D41A1">
              <w:rPr>
                <w:rFonts w:eastAsia="Calibri"/>
              </w:rPr>
              <w:t xml:space="preserve">Единица укрупненного деления территории города по зонально-технологическому принципу, объединяющая несколько тепловых районов или совпадающая с границами теплового района. </w:t>
            </w:r>
          </w:p>
        </w:tc>
      </w:tr>
      <w:tr w:rsidR="009A4778" w:rsidRPr="008D41A1" w14:paraId="68D38E18" w14:textId="77777777" w:rsidTr="008D0ECB">
        <w:trPr>
          <w:trHeight w:val="20"/>
        </w:trPr>
        <w:tc>
          <w:tcPr>
            <w:tcW w:w="1311" w:type="pct"/>
          </w:tcPr>
          <w:p w14:paraId="39ABA941" w14:textId="77777777" w:rsidR="00E96E51" w:rsidRPr="008D41A1" w:rsidRDefault="00E96E51" w:rsidP="008D41A1">
            <w:pPr>
              <w:pStyle w:val="a5"/>
              <w:jc w:val="left"/>
              <w:rPr>
                <w:rFonts w:eastAsia="Calibri"/>
              </w:rPr>
            </w:pPr>
            <w:r w:rsidRPr="008D41A1">
              <w:rPr>
                <w:rFonts w:eastAsia="Calibri"/>
              </w:rPr>
              <w:t xml:space="preserve">Тепловой район </w:t>
            </w:r>
          </w:p>
        </w:tc>
        <w:tc>
          <w:tcPr>
            <w:tcW w:w="3689" w:type="pct"/>
          </w:tcPr>
          <w:p w14:paraId="098906B9" w14:textId="77777777" w:rsidR="00E96E51" w:rsidRPr="008D41A1" w:rsidRDefault="00E96E51" w:rsidP="008D41A1">
            <w:pPr>
              <w:pStyle w:val="a5"/>
              <w:jc w:val="left"/>
              <w:rPr>
                <w:rFonts w:eastAsia="Calibri"/>
              </w:rPr>
            </w:pPr>
            <w:r w:rsidRPr="008D41A1">
              <w:rPr>
                <w:rFonts w:eastAsia="Calibri"/>
              </w:rPr>
              <w:t xml:space="preserve">Единица территориального деления, в границах которой осуществляются технологические процессы производства, передачи и потребления тепловой энергии. </w:t>
            </w:r>
          </w:p>
        </w:tc>
      </w:tr>
      <w:tr w:rsidR="009A4778" w:rsidRPr="008D41A1" w14:paraId="3B5056F4" w14:textId="77777777" w:rsidTr="008D0ECB">
        <w:trPr>
          <w:trHeight w:val="20"/>
        </w:trPr>
        <w:tc>
          <w:tcPr>
            <w:tcW w:w="1311" w:type="pct"/>
          </w:tcPr>
          <w:p w14:paraId="16FF12FA" w14:textId="77777777" w:rsidR="00E96E51" w:rsidRPr="008D41A1" w:rsidRDefault="00E96E51" w:rsidP="008D41A1">
            <w:pPr>
              <w:pStyle w:val="a5"/>
              <w:jc w:val="left"/>
              <w:rPr>
                <w:rFonts w:eastAsia="Calibri"/>
              </w:rPr>
            </w:pPr>
            <w:r w:rsidRPr="008D41A1">
              <w:rPr>
                <w:rFonts w:eastAsia="Calibri"/>
              </w:rPr>
              <w:t xml:space="preserve">Централизованное теплоснабжение </w:t>
            </w:r>
          </w:p>
        </w:tc>
        <w:tc>
          <w:tcPr>
            <w:tcW w:w="3689" w:type="pct"/>
          </w:tcPr>
          <w:p w14:paraId="5287B5A5" w14:textId="77777777" w:rsidR="00E96E51" w:rsidRPr="008D41A1" w:rsidRDefault="00E96E51" w:rsidP="008D41A1">
            <w:pPr>
              <w:pStyle w:val="a5"/>
              <w:jc w:val="left"/>
              <w:rPr>
                <w:rFonts w:eastAsia="Calibri"/>
              </w:rPr>
            </w:pPr>
            <w:r w:rsidRPr="008D41A1">
              <w:rPr>
                <w:rFonts w:eastAsia="Calibri"/>
              </w:rPr>
              <w:t xml:space="preserve">Теплоснабжение потребителей от источников тепла через общую тепловую сеть. </w:t>
            </w:r>
          </w:p>
        </w:tc>
      </w:tr>
    </w:tbl>
    <w:p w14:paraId="1424AA95" w14:textId="77777777" w:rsidR="00E96E51" w:rsidRPr="008D41A1" w:rsidRDefault="00E96E51" w:rsidP="008D41A1">
      <w:pPr>
        <w:pStyle w:val="aa"/>
        <w:rPr>
          <w:rFonts w:eastAsiaTheme="majorEastAsia"/>
          <w:color w:val="auto"/>
        </w:rPr>
      </w:pPr>
      <w:r w:rsidRPr="008D41A1">
        <w:rPr>
          <w:color w:val="auto"/>
        </w:rPr>
        <w:br w:type="page"/>
      </w:r>
    </w:p>
    <w:p w14:paraId="5DB0C4BC" w14:textId="77777777" w:rsidR="00E96E51" w:rsidRPr="008D41A1" w:rsidRDefault="00E96E51" w:rsidP="008D41A1">
      <w:pPr>
        <w:pStyle w:val="1"/>
        <w:numPr>
          <w:ilvl w:val="0"/>
          <w:numId w:val="0"/>
        </w:numPr>
      </w:pPr>
      <w:bookmarkStart w:id="9" w:name="_Toc109293746"/>
      <w:bookmarkStart w:id="10" w:name="_Toc143013446"/>
      <w:r w:rsidRPr="008D41A1">
        <w:lastRenderedPageBreak/>
        <w:t>СОКРАЩЕНИЯ</w:t>
      </w:r>
      <w:bookmarkEnd w:id="3"/>
      <w:bookmarkEnd w:id="9"/>
      <w:bookmarkEnd w:id="10"/>
    </w:p>
    <w:p w14:paraId="61783963" w14:textId="77777777" w:rsidR="00E96E51" w:rsidRPr="008D41A1" w:rsidRDefault="00E96E51" w:rsidP="008D41A1">
      <w:pPr>
        <w:pStyle w:val="aa"/>
        <w:spacing w:line="336" w:lineRule="auto"/>
        <w:rPr>
          <w:color w:val="auto"/>
        </w:rPr>
      </w:pPr>
      <w:r w:rsidRPr="008D41A1">
        <w:rPr>
          <w:color w:val="auto"/>
        </w:rPr>
        <w:t>В настоящей главе применяют следующие сокращения:</w:t>
      </w:r>
    </w:p>
    <w:p w14:paraId="5C3E63AE" w14:textId="77777777" w:rsidR="00E96E51" w:rsidRPr="008D41A1" w:rsidRDefault="00E96E51" w:rsidP="008D41A1">
      <w:pPr>
        <w:pStyle w:val="aa"/>
        <w:spacing w:line="336" w:lineRule="auto"/>
        <w:rPr>
          <w:color w:val="auto"/>
        </w:rPr>
      </w:pPr>
      <w:r w:rsidRPr="008D41A1">
        <w:rPr>
          <w:color w:val="auto"/>
        </w:rPr>
        <w:t xml:space="preserve">ВК – водогрейный котел; </w:t>
      </w:r>
    </w:p>
    <w:p w14:paraId="6082E672" w14:textId="77777777" w:rsidR="00E96E51" w:rsidRPr="008D41A1" w:rsidRDefault="00E96E51" w:rsidP="008D41A1">
      <w:pPr>
        <w:pStyle w:val="aa"/>
        <w:spacing w:line="336" w:lineRule="auto"/>
        <w:rPr>
          <w:color w:val="auto"/>
        </w:rPr>
      </w:pPr>
      <w:r w:rsidRPr="008D41A1">
        <w:rPr>
          <w:color w:val="auto"/>
        </w:rPr>
        <w:t xml:space="preserve">ПВК – пиковая водогрейная котельная; </w:t>
      </w:r>
    </w:p>
    <w:p w14:paraId="18CF9442" w14:textId="77777777" w:rsidR="00E96E51" w:rsidRPr="008D41A1" w:rsidRDefault="00E96E51" w:rsidP="008D41A1">
      <w:pPr>
        <w:pStyle w:val="aa"/>
        <w:spacing w:line="336" w:lineRule="auto"/>
        <w:rPr>
          <w:color w:val="auto"/>
        </w:rPr>
      </w:pPr>
      <w:r w:rsidRPr="008D41A1">
        <w:rPr>
          <w:color w:val="auto"/>
        </w:rPr>
        <w:t xml:space="preserve">ПГУ – парогазовая установка; </w:t>
      </w:r>
    </w:p>
    <w:p w14:paraId="6E777094" w14:textId="77777777" w:rsidR="00E96E51" w:rsidRPr="008D41A1" w:rsidRDefault="00E96E51" w:rsidP="008D41A1">
      <w:pPr>
        <w:pStyle w:val="aa"/>
        <w:spacing w:line="336" w:lineRule="auto"/>
        <w:rPr>
          <w:color w:val="auto"/>
        </w:rPr>
      </w:pPr>
      <w:r w:rsidRPr="008D41A1">
        <w:rPr>
          <w:color w:val="auto"/>
        </w:rPr>
        <w:t xml:space="preserve">ПСГ, ПСВ – подогреватель сетевой воды; </w:t>
      </w:r>
    </w:p>
    <w:p w14:paraId="7726DE57" w14:textId="77777777" w:rsidR="00E96E51" w:rsidRPr="008D41A1" w:rsidRDefault="00E96E51" w:rsidP="008D41A1">
      <w:pPr>
        <w:pStyle w:val="aa"/>
        <w:spacing w:line="336" w:lineRule="auto"/>
        <w:rPr>
          <w:color w:val="auto"/>
        </w:rPr>
      </w:pPr>
      <w:r w:rsidRPr="008D41A1">
        <w:rPr>
          <w:color w:val="auto"/>
        </w:rPr>
        <w:t xml:space="preserve">РОУ – редукционно-охладительная установка; </w:t>
      </w:r>
    </w:p>
    <w:p w14:paraId="292CA41F" w14:textId="77777777" w:rsidR="00E96E51" w:rsidRPr="008D41A1" w:rsidRDefault="00E96E51" w:rsidP="008D41A1">
      <w:pPr>
        <w:pStyle w:val="aa"/>
        <w:spacing w:line="336" w:lineRule="auto"/>
        <w:rPr>
          <w:color w:val="auto"/>
        </w:rPr>
      </w:pPr>
      <w:r w:rsidRPr="008D41A1">
        <w:rPr>
          <w:color w:val="auto"/>
        </w:rPr>
        <w:t xml:space="preserve">РСО – ресурсоснабжающая организация; </w:t>
      </w:r>
    </w:p>
    <w:p w14:paraId="30A0FE1F" w14:textId="77777777" w:rsidR="00E96E51" w:rsidRPr="008D41A1" w:rsidRDefault="00E96E51" w:rsidP="008D41A1">
      <w:pPr>
        <w:pStyle w:val="aa"/>
        <w:spacing w:line="336" w:lineRule="auto"/>
        <w:rPr>
          <w:color w:val="auto"/>
        </w:rPr>
      </w:pPr>
      <w:r w:rsidRPr="008D41A1">
        <w:rPr>
          <w:color w:val="auto"/>
        </w:rPr>
        <w:t>СН – собственные нужды;</w:t>
      </w:r>
    </w:p>
    <w:p w14:paraId="2B41C254" w14:textId="77777777" w:rsidR="00E96E51" w:rsidRPr="008D41A1" w:rsidRDefault="00E96E51" w:rsidP="008D41A1">
      <w:pPr>
        <w:pStyle w:val="aa"/>
        <w:spacing w:line="336" w:lineRule="auto"/>
        <w:rPr>
          <w:color w:val="auto"/>
        </w:rPr>
      </w:pPr>
      <w:r w:rsidRPr="008D41A1">
        <w:rPr>
          <w:color w:val="auto"/>
        </w:rPr>
        <w:t>ХН – хозяйственные нужды;</w:t>
      </w:r>
    </w:p>
    <w:p w14:paraId="14C8ECE8" w14:textId="77777777" w:rsidR="00E96E51" w:rsidRPr="008D41A1" w:rsidRDefault="00E96E51" w:rsidP="008D41A1">
      <w:pPr>
        <w:pStyle w:val="aa"/>
        <w:spacing w:line="336" w:lineRule="auto"/>
        <w:rPr>
          <w:color w:val="auto"/>
        </w:rPr>
      </w:pPr>
      <w:r w:rsidRPr="008D41A1">
        <w:rPr>
          <w:color w:val="auto"/>
        </w:rPr>
        <w:t xml:space="preserve">ТСЖ – товарищество собственников жилья; </w:t>
      </w:r>
    </w:p>
    <w:p w14:paraId="7B353254" w14:textId="77777777" w:rsidR="00E96E51" w:rsidRPr="008D41A1" w:rsidRDefault="00E96E51" w:rsidP="008D41A1">
      <w:pPr>
        <w:pStyle w:val="aa"/>
        <w:spacing w:line="336" w:lineRule="auto"/>
        <w:rPr>
          <w:color w:val="auto"/>
        </w:rPr>
      </w:pPr>
      <w:r w:rsidRPr="008D41A1">
        <w:rPr>
          <w:color w:val="auto"/>
        </w:rPr>
        <w:t xml:space="preserve">ТСО – теплоснабжающая организация; </w:t>
      </w:r>
    </w:p>
    <w:p w14:paraId="42D8CD9B" w14:textId="77777777" w:rsidR="00E96E51" w:rsidRPr="008D41A1" w:rsidRDefault="00E96E51" w:rsidP="008D41A1">
      <w:pPr>
        <w:pStyle w:val="aa"/>
        <w:spacing w:line="336" w:lineRule="auto"/>
        <w:rPr>
          <w:color w:val="auto"/>
        </w:rPr>
      </w:pPr>
      <w:r w:rsidRPr="008D41A1">
        <w:rPr>
          <w:color w:val="auto"/>
        </w:rPr>
        <w:t xml:space="preserve">ТС – тепловые сети; </w:t>
      </w:r>
    </w:p>
    <w:p w14:paraId="12548E59" w14:textId="77777777" w:rsidR="00E96E51" w:rsidRPr="008D41A1" w:rsidRDefault="00E96E51" w:rsidP="008D41A1">
      <w:pPr>
        <w:pStyle w:val="aa"/>
        <w:spacing w:line="336" w:lineRule="auto"/>
        <w:rPr>
          <w:color w:val="auto"/>
        </w:rPr>
      </w:pPr>
      <w:r w:rsidRPr="008D41A1">
        <w:rPr>
          <w:color w:val="auto"/>
        </w:rPr>
        <w:t xml:space="preserve">ТФУ – теплофикационная установка; </w:t>
      </w:r>
    </w:p>
    <w:p w14:paraId="50E5BA68" w14:textId="77777777" w:rsidR="00E96E51" w:rsidRPr="008D41A1" w:rsidRDefault="00E96E51" w:rsidP="008D41A1">
      <w:pPr>
        <w:pStyle w:val="aa"/>
        <w:spacing w:line="336" w:lineRule="auto"/>
        <w:rPr>
          <w:color w:val="auto"/>
        </w:rPr>
      </w:pPr>
      <w:r w:rsidRPr="008D41A1">
        <w:rPr>
          <w:color w:val="auto"/>
        </w:rPr>
        <w:t xml:space="preserve">ТЭ – тепловая энергия; </w:t>
      </w:r>
    </w:p>
    <w:p w14:paraId="182D0BF7" w14:textId="77777777" w:rsidR="00E96E51" w:rsidRPr="008D41A1" w:rsidRDefault="00E96E51" w:rsidP="008D41A1">
      <w:pPr>
        <w:pStyle w:val="aa"/>
        <w:spacing w:line="336" w:lineRule="auto"/>
        <w:rPr>
          <w:color w:val="auto"/>
        </w:rPr>
      </w:pPr>
      <w:r w:rsidRPr="008D41A1">
        <w:rPr>
          <w:color w:val="auto"/>
        </w:rPr>
        <w:t xml:space="preserve">ТЭК – топливно-энергетический комплекс; </w:t>
      </w:r>
    </w:p>
    <w:p w14:paraId="1330B097" w14:textId="77777777" w:rsidR="00E96E51" w:rsidRPr="008D41A1" w:rsidRDefault="00E96E51" w:rsidP="008D41A1">
      <w:pPr>
        <w:pStyle w:val="aa"/>
        <w:spacing w:line="336" w:lineRule="auto"/>
        <w:rPr>
          <w:color w:val="auto"/>
        </w:rPr>
      </w:pPr>
      <w:r w:rsidRPr="008D41A1">
        <w:rPr>
          <w:color w:val="auto"/>
        </w:rPr>
        <w:t>ГВС – горячее водоснабжение;</w:t>
      </w:r>
    </w:p>
    <w:p w14:paraId="4DF34AA0" w14:textId="77777777" w:rsidR="00E96E51" w:rsidRPr="008D41A1" w:rsidRDefault="00E96E51" w:rsidP="008D41A1">
      <w:pPr>
        <w:pStyle w:val="aa"/>
        <w:spacing w:line="336" w:lineRule="auto"/>
        <w:rPr>
          <w:color w:val="auto"/>
        </w:rPr>
      </w:pPr>
      <w:r w:rsidRPr="008D41A1">
        <w:rPr>
          <w:color w:val="auto"/>
        </w:rPr>
        <w:t xml:space="preserve">ЕТО – единая теплоснабжающая организация; </w:t>
      </w:r>
    </w:p>
    <w:p w14:paraId="0982B7B1" w14:textId="77777777" w:rsidR="00E96E51" w:rsidRPr="008D41A1" w:rsidRDefault="00E96E51" w:rsidP="008D41A1">
      <w:pPr>
        <w:pStyle w:val="aa"/>
        <w:spacing w:line="336" w:lineRule="auto"/>
        <w:rPr>
          <w:color w:val="auto"/>
        </w:rPr>
      </w:pPr>
      <w:r w:rsidRPr="008D41A1">
        <w:rPr>
          <w:color w:val="auto"/>
        </w:rPr>
        <w:t xml:space="preserve">ЖСК – жилищно-строительный кооператив; </w:t>
      </w:r>
    </w:p>
    <w:p w14:paraId="76CDB36D" w14:textId="77777777" w:rsidR="00E96E51" w:rsidRPr="008D41A1" w:rsidRDefault="00E96E51" w:rsidP="008D41A1">
      <w:pPr>
        <w:pStyle w:val="aa"/>
        <w:spacing w:line="336" w:lineRule="auto"/>
        <w:rPr>
          <w:color w:val="auto"/>
        </w:rPr>
      </w:pPr>
      <w:r w:rsidRPr="008D41A1">
        <w:rPr>
          <w:color w:val="auto"/>
        </w:rPr>
        <w:t xml:space="preserve">ОИЭК – организации инженерно-энергетического комплекса; </w:t>
      </w:r>
    </w:p>
    <w:p w14:paraId="4C694A4B" w14:textId="77777777" w:rsidR="00E96E51" w:rsidRPr="008D41A1" w:rsidRDefault="00E96E51" w:rsidP="008D41A1">
      <w:pPr>
        <w:pStyle w:val="aa"/>
        <w:spacing w:line="336" w:lineRule="auto"/>
        <w:rPr>
          <w:color w:val="auto"/>
        </w:rPr>
      </w:pPr>
      <w:r w:rsidRPr="008D41A1">
        <w:rPr>
          <w:color w:val="auto"/>
        </w:rPr>
        <w:t>МУП – муниципальное унитарное предприятие;</w:t>
      </w:r>
    </w:p>
    <w:p w14:paraId="7E53F616" w14:textId="77777777" w:rsidR="00E96E51" w:rsidRPr="008D41A1" w:rsidRDefault="00E96E51" w:rsidP="008D41A1">
      <w:pPr>
        <w:pStyle w:val="aa"/>
        <w:spacing w:line="336" w:lineRule="auto"/>
        <w:rPr>
          <w:color w:val="auto"/>
        </w:rPr>
      </w:pPr>
      <w:r w:rsidRPr="008D41A1">
        <w:rPr>
          <w:color w:val="auto"/>
        </w:rPr>
        <w:t>ЕГСТ – единая газотранспортная система;</w:t>
      </w:r>
    </w:p>
    <w:p w14:paraId="761497D6" w14:textId="77777777" w:rsidR="00E96E51" w:rsidRPr="008D41A1" w:rsidRDefault="00E96E51" w:rsidP="008D41A1">
      <w:pPr>
        <w:pStyle w:val="aa"/>
        <w:spacing w:line="336" w:lineRule="auto"/>
        <w:rPr>
          <w:color w:val="auto"/>
        </w:rPr>
      </w:pPr>
      <w:r w:rsidRPr="008D41A1">
        <w:rPr>
          <w:color w:val="auto"/>
        </w:rPr>
        <w:t>КС – компрессорная станция;</w:t>
      </w:r>
    </w:p>
    <w:p w14:paraId="0F11D186" w14:textId="77777777" w:rsidR="00E96E51" w:rsidRPr="008D41A1" w:rsidRDefault="00E96E51" w:rsidP="008D41A1">
      <w:pPr>
        <w:pStyle w:val="aa"/>
        <w:spacing w:line="336" w:lineRule="auto"/>
        <w:rPr>
          <w:color w:val="auto"/>
        </w:rPr>
      </w:pPr>
      <w:r w:rsidRPr="008D41A1">
        <w:rPr>
          <w:color w:val="auto"/>
        </w:rPr>
        <w:t>МГ – магистральный газопровод;</w:t>
      </w:r>
    </w:p>
    <w:p w14:paraId="399FC0FF" w14:textId="77777777" w:rsidR="00E96E51" w:rsidRPr="008D41A1" w:rsidRDefault="00E96E51" w:rsidP="008D41A1">
      <w:pPr>
        <w:pStyle w:val="aa"/>
        <w:spacing w:line="336" w:lineRule="auto"/>
        <w:rPr>
          <w:color w:val="auto"/>
        </w:rPr>
      </w:pPr>
      <w:r w:rsidRPr="008D41A1">
        <w:rPr>
          <w:color w:val="auto"/>
        </w:rPr>
        <w:t>АО – акционерное общество;</w:t>
      </w:r>
    </w:p>
    <w:p w14:paraId="40BBBCC5" w14:textId="77777777" w:rsidR="00E96E51" w:rsidRPr="008D41A1" w:rsidRDefault="00E96E51" w:rsidP="008D41A1">
      <w:pPr>
        <w:pStyle w:val="aa"/>
        <w:spacing w:line="336" w:lineRule="auto"/>
        <w:rPr>
          <w:color w:val="auto"/>
        </w:rPr>
      </w:pPr>
      <w:r w:rsidRPr="008D41A1">
        <w:rPr>
          <w:color w:val="auto"/>
        </w:rPr>
        <w:t>ОЗНТ – общий нормативный запас основного и резервного видов топлива;</w:t>
      </w:r>
    </w:p>
    <w:p w14:paraId="7D45AC00" w14:textId="77777777" w:rsidR="00E96E51" w:rsidRPr="008D41A1" w:rsidRDefault="00E96E51" w:rsidP="008D41A1">
      <w:pPr>
        <w:pStyle w:val="aa"/>
        <w:spacing w:line="336" w:lineRule="auto"/>
        <w:rPr>
          <w:color w:val="auto"/>
        </w:rPr>
      </w:pPr>
      <w:r w:rsidRPr="008D41A1">
        <w:rPr>
          <w:color w:val="auto"/>
        </w:rPr>
        <w:t>ООО – общество с ограниченной ответственностью;</w:t>
      </w:r>
    </w:p>
    <w:p w14:paraId="74E4856A" w14:textId="77777777" w:rsidR="00E96E51" w:rsidRPr="008D41A1" w:rsidRDefault="00E96E51" w:rsidP="008D41A1">
      <w:pPr>
        <w:pStyle w:val="aa"/>
        <w:spacing w:line="336" w:lineRule="auto"/>
        <w:rPr>
          <w:color w:val="auto"/>
        </w:rPr>
      </w:pPr>
      <w:r w:rsidRPr="008D41A1">
        <w:rPr>
          <w:color w:val="auto"/>
        </w:rPr>
        <w:t>ННЗТ – неснижаемый нормативный запас топлива;</w:t>
      </w:r>
    </w:p>
    <w:p w14:paraId="7DDF38A7" w14:textId="77777777" w:rsidR="00E96E51" w:rsidRPr="008D41A1" w:rsidRDefault="00E96E51" w:rsidP="008D41A1">
      <w:pPr>
        <w:pStyle w:val="aa"/>
        <w:spacing w:line="336" w:lineRule="auto"/>
        <w:rPr>
          <w:color w:val="auto"/>
        </w:rPr>
      </w:pPr>
      <w:r w:rsidRPr="008D41A1">
        <w:rPr>
          <w:color w:val="auto"/>
        </w:rPr>
        <w:t>НЭЗТ – нормативный эксплуатационный запас топлива;</w:t>
      </w:r>
    </w:p>
    <w:p w14:paraId="778D5653" w14:textId="77777777" w:rsidR="00E96E51" w:rsidRPr="008D41A1" w:rsidRDefault="00E96E51" w:rsidP="008D41A1">
      <w:pPr>
        <w:pStyle w:val="aa"/>
        <w:spacing w:line="336" w:lineRule="auto"/>
        <w:rPr>
          <w:color w:val="auto"/>
        </w:rPr>
      </w:pPr>
      <w:r w:rsidRPr="008D41A1">
        <w:rPr>
          <w:color w:val="auto"/>
        </w:rPr>
        <w:t>ПХГ – подземное хранилище газа;</w:t>
      </w:r>
    </w:p>
    <w:p w14:paraId="0435B181" w14:textId="77777777" w:rsidR="00E96E51" w:rsidRPr="008D41A1" w:rsidRDefault="00E96E51" w:rsidP="008D41A1">
      <w:pPr>
        <w:pStyle w:val="aa"/>
        <w:spacing w:line="336" w:lineRule="auto"/>
        <w:rPr>
          <w:color w:val="auto"/>
        </w:rPr>
      </w:pPr>
      <w:r w:rsidRPr="008D41A1">
        <w:rPr>
          <w:color w:val="auto"/>
        </w:rPr>
        <w:t>РТХ – резервное топливное хозяйство;</w:t>
      </w:r>
    </w:p>
    <w:p w14:paraId="1AE76560" w14:textId="77777777" w:rsidR="00E96E51" w:rsidRPr="008D41A1" w:rsidRDefault="00E96E51" w:rsidP="008D41A1">
      <w:pPr>
        <w:pStyle w:val="aa"/>
        <w:spacing w:line="336" w:lineRule="auto"/>
        <w:rPr>
          <w:color w:val="auto"/>
        </w:rPr>
      </w:pPr>
      <w:r w:rsidRPr="008D41A1">
        <w:rPr>
          <w:color w:val="auto"/>
        </w:rPr>
        <w:t>ТЭБ - топливно-энергетический баланс;</w:t>
      </w:r>
    </w:p>
    <w:p w14:paraId="3A28E09A" w14:textId="77777777" w:rsidR="00E96E51" w:rsidRPr="008D41A1" w:rsidRDefault="00E96E51" w:rsidP="008D41A1">
      <w:pPr>
        <w:pStyle w:val="aa"/>
        <w:spacing w:line="336" w:lineRule="auto"/>
        <w:rPr>
          <w:color w:val="auto"/>
        </w:rPr>
      </w:pPr>
      <w:r w:rsidRPr="008D41A1">
        <w:rPr>
          <w:color w:val="auto"/>
        </w:rPr>
        <w:t>ТЭР – топливно-энергетические ресурсы;</w:t>
      </w:r>
    </w:p>
    <w:p w14:paraId="4D3D4DC9" w14:textId="77777777" w:rsidR="00E96E51" w:rsidRPr="008D41A1" w:rsidRDefault="00E96E51" w:rsidP="008D41A1">
      <w:pPr>
        <w:pStyle w:val="aa"/>
        <w:spacing w:line="336" w:lineRule="auto"/>
        <w:rPr>
          <w:color w:val="auto"/>
        </w:rPr>
      </w:pPr>
      <w:r w:rsidRPr="008D41A1">
        <w:rPr>
          <w:color w:val="auto"/>
        </w:rPr>
        <w:t>ТЭС – тепловая электростанция;</w:t>
      </w:r>
    </w:p>
    <w:p w14:paraId="43DDE9B1" w14:textId="77777777" w:rsidR="00E96E51" w:rsidRPr="008D41A1" w:rsidRDefault="00E96E51" w:rsidP="008D41A1">
      <w:pPr>
        <w:pStyle w:val="aa"/>
        <w:spacing w:line="336" w:lineRule="auto"/>
        <w:rPr>
          <w:color w:val="auto"/>
        </w:rPr>
      </w:pPr>
      <w:r w:rsidRPr="008D41A1">
        <w:rPr>
          <w:color w:val="auto"/>
        </w:rPr>
        <w:t>ТЭЦ – теплоэлектроцентраль;</w:t>
      </w:r>
    </w:p>
    <w:p w14:paraId="335B04B1" w14:textId="77777777" w:rsidR="00E96E51" w:rsidRPr="008D41A1" w:rsidRDefault="00E96E51" w:rsidP="008D41A1">
      <w:pPr>
        <w:pStyle w:val="aa"/>
        <w:spacing w:line="336" w:lineRule="auto"/>
        <w:rPr>
          <w:color w:val="auto"/>
        </w:rPr>
      </w:pPr>
      <w:r w:rsidRPr="008D41A1">
        <w:rPr>
          <w:color w:val="auto"/>
        </w:rPr>
        <w:t>УРУТ – удельный расход условного топлива;</w:t>
      </w:r>
    </w:p>
    <w:p w14:paraId="45CFC887" w14:textId="77777777" w:rsidR="00E96E51" w:rsidRPr="008D41A1" w:rsidRDefault="00E96E51" w:rsidP="008D41A1">
      <w:pPr>
        <w:pStyle w:val="aa"/>
        <w:spacing w:line="336" w:lineRule="auto"/>
        <w:rPr>
          <w:color w:val="auto"/>
        </w:rPr>
      </w:pPr>
      <w:r w:rsidRPr="008D41A1">
        <w:rPr>
          <w:color w:val="auto"/>
        </w:rPr>
        <w:t>ФГБУ «ЦЖКУ» Минобороны России – федеральное государственное бюджетное учреждение "Центральное жилищно-коммунальное управление" министерства обороны;</w:t>
      </w:r>
    </w:p>
    <w:p w14:paraId="4F4CAECB" w14:textId="77777777" w:rsidR="00E96E51" w:rsidRPr="008D41A1" w:rsidRDefault="00E96E51" w:rsidP="008D41A1">
      <w:pPr>
        <w:pStyle w:val="aa"/>
        <w:spacing w:line="336" w:lineRule="auto"/>
        <w:rPr>
          <w:color w:val="auto"/>
        </w:rPr>
      </w:pPr>
      <w:r w:rsidRPr="008D41A1">
        <w:rPr>
          <w:color w:val="auto"/>
        </w:rPr>
        <w:t>ЭС – электростанция;</w:t>
      </w:r>
    </w:p>
    <w:p w14:paraId="4BDA9416" w14:textId="77777777" w:rsidR="00E96E51" w:rsidRPr="008D41A1" w:rsidRDefault="00E96E51" w:rsidP="008D41A1">
      <w:pPr>
        <w:pStyle w:val="aa"/>
        <w:spacing w:line="336" w:lineRule="auto"/>
        <w:rPr>
          <w:color w:val="auto"/>
        </w:rPr>
      </w:pPr>
      <w:r w:rsidRPr="008D41A1">
        <w:rPr>
          <w:color w:val="auto"/>
        </w:rPr>
        <w:t>ЭЭ – электрическая энергия;</w:t>
      </w:r>
    </w:p>
    <w:p w14:paraId="1B6FF0E1" w14:textId="77777777" w:rsidR="00E96E51" w:rsidRPr="008D41A1" w:rsidRDefault="00E96E51" w:rsidP="008D41A1">
      <w:pPr>
        <w:pStyle w:val="aa"/>
        <w:spacing w:line="336" w:lineRule="auto"/>
        <w:rPr>
          <w:color w:val="auto"/>
        </w:rPr>
      </w:pPr>
      <w:r w:rsidRPr="008D41A1">
        <w:rPr>
          <w:color w:val="auto"/>
        </w:rPr>
        <w:t>ОАО «РЖД» – открытое акционерное общество «Российские железные дороги».</w:t>
      </w:r>
    </w:p>
    <w:p w14:paraId="3A9FA7D2" w14:textId="77777777" w:rsidR="00E96E51" w:rsidRPr="008D41A1" w:rsidRDefault="00E96E51" w:rsidP="008D41A1">
      <w:pPr>
        <w:pStyle w:val="aa"/>
        <w:rPr>
          <w:color w:val="auto"/>
        </w:rPr>
      </w:pPr>
      <w:r w:rsidRPr="008D41A1">
        <w:rPr>
          <w:color w:val="auto"/>
        </w:rPr>
        <w:br w:type="page"/>
      </w:r>
    </w:p>
    <w:bookmarkEnd w:id="4"/>
    <w:bookmarkEnd w:id="5"/>
    <w:p w14:paraId="0C67452B" w14:textId="2DE2981F" w:rsidR="00834647" w:rsidRPr="008D41A1" w:rsidRDefault="005B4674" w:rsidP="008D41A1">
      <w:pPr>
        <w:pStyle w:val="1"/>
      </w:pPr>
      <w:r w:rsidRPr="008D41A1">
        <w:lastRenderedPageBreak/>
        <w:tab/>
      </w:r>
      <w:bookmarkStart w:id="11" w:name="_Toc106887070"/>
      <w:bookmarkStart w:id="12" w:name="_Toc143013447"/>
      <w:r w:rsidR="004953C7" w:rsidRPr="008D41A1">
        <w:t>Графическое представление объектов системы</w:t>
      </w:r>
      <w:r w:rsidR="004953C7" w:rsidRPr="008D41A1">
        <w:br/>
        <w:t>теплоснабжения с привязкой к топографической основе и</w:t>
      </w:r>
      <w:r w:rsidR="004953C7" w:rsidRPr="008D41A1">
        <w:br/>
        <w:t>с полным топологическим описанием связности объектов</w:t>
      </w:r>
      <w:bookmarkEnd w:id="11"/>
      <w:bookmarkEnd w:id="12"/>
    </w:p>
    <w:p w14:paraId="02D2A36D" w14:textId="160530FF" w:rsidR="005B4674" w:rsidRPr="008D41A1" w:rsidRDefault="004953C7" w:rsidP="008D41A1">
      <w:pPr>
        <w:pStyle w:val="2"/>
      </w:pPr>
      <w:bookmarkStart w:id="13" w:name="_Toc106887071"/>
      <w:bookmarkStart w:id="14" w:name="_Toc143013448"/>
      <w:r w:rsidRPr="008D41A1">
        <w:t>Основные понятия и определения</w:t>
      </w:r>
      <w:bookmarkEnd w:id="13"/>
      <w:bookmarkEnd w:id="14"/>
    </w:p>
    <w:p w14:paraId="610D4AA7" w14:textId="77777777" w:rsidR="004953C7" w:rsidRPr="008D41A1" w:rsidRDefault="004953C7" w:rsidP="008D41A1">
      <w:pPr>
        <w:pStyle w:val="aa"/>
        <w:rPr>
          <w:color w:val="auto"/>
        </w:rPr>
      </w:pPr>
      <w:r w:rsidRPr="008D41A1">
        <w:rPr>
          <w:color w:val="auto"/>
        </w:rPr>
        <w:t>Геоинформационная система (ГИС) - информационная система, обеспечивающая сбор, хранение, обработку, доступ, отображение и распространение пространственно-координированных данных. ГИС содержит данные о пространственных объектах в форме их цифровых представлений (векторных, растровых), включает соответствующий задачам набор функциональных возможностей ГИС, в которых реализуются операции геоинформационных технологий, поддерживается аппаратным, программным, информационным обеспечением.</w:t>
      </w:r>
    </w:p>
    <w:p w14:paraId="55F5E4AC" w14:textId="77777777" w:rsidR="004953C7" w:rsidRPr="008D41A1" w:rsidRDefault="004953C7" w:rsidP="008D41A1">
      <w:pPr>
        <w:pStyle w:val="aa"/>
        <w:rPr>
          <w:color w:val="auto"/>
        </w:rPr>
      </w:pPr>
      <w:r w:rsidRPr="008D41A1">
        <w:rPr>
          <w:color w:val="auto"/>
        </w:rPr>
        <w:t>ГИС Zulu хранит два типа информации — графическую и семантическую.</w:t>
      </w:r>
    </w:p>
    <w:p w14:paraId="55528BED" w14:textId="77777777" w:rsidR="004953C7" w:rsidRPr="008D41A1" w:rsidRDefault="004953C7" w:rsidP="008D41A1">
      <w:pPr>
        <w:pStyle w:val="aa"/>
        <w:rPr>
          <w:color w:val="auto"/>
        </w:rPr>
      </w:pPr>
      <w:r w:rsidRPr="008D41A1">
        <w:rPr>
          <w:color w:val="auto"/>
        </w:rPr>
        <w:t>Графические данные — это набор графических слоев системы. Графический слой представляет собой совокупность пространственных объектов, относящихся к одной теме в пределах некоторой территории и в системе координат, общих для набора слоев.</w:t>
      </w:r>
    </w:p>
    <w:p w14:paraId="5ACEDD16" w14:textId="77777777" w:rsidR="004953C7" w:rsidRPr="008D41A1" w:rsidRDefault="004953C7" w:rsidP="008D41A1">
      <w:pPr>
        <w:pStyle w:val="aa"/>
        <w:rPr>
          <w:color w:val="auto"/>
        </w:rPr>
      </w:pPr>
      <w:r w:rsidRPr="008D41A1">
        <w:rPr>
          <w:color w:val="auto"/>
        </w:rPr>
        <w:t>Семантические данные представляют собой описание по объектам графической базы. Информация в семантическую базу данных заносится пользователем. Семантическая база данных представляет собой набор таблиц, информационно связанных друг с другом. Одна из таблиц должна обязательно содержать поле связи с картой (по умолчанию это поле называется SYS), т.е. то поле, в которое заносятся ключевые значения (ID) графических объектов.</w:t>
      </w:r>
    </w:p>
    <w:p w14:paraId="4D04749A" w14:textId="77777777" w:rsidR="004953C7" w:rsidRPr="008D41A1" w:rsidRDefault="004953C7" w:rsidP="008D41A1">
      <w:pPr>
        <w:pStyle w:val="aa"/>
        <w:rPr>
          <w:color w:val="auto"/>
        </w:rPr>
      </w:pPr>
      <w:r w:rsidRPr="008D41A1">
        <w:rPr>
          <w:color w:val="auto"/>
        </w:rPr>
        <w:t>Слой - совокупность пространственных объектов, относящихся к одной теме (классу объектов) в пределах некоторой территории и в системе координат, общих для набора слоев. Послойное или многослойное представление является наиболее распространенным способом организации пространственных данных в послойно-организованных ГИС.</w:t>
      </w:r>
    </w:p>
    <w:p w14:paraId="3EFA0918" w14:textId="77777777" w:rsidR="004953C7" w:rsidRPr="008D41A1" w:rsidRDefault="004953C7" w:rsidP="008D41A1">
      <w:pPr>
        <w:pStyle w:val="aa"/>
        <w:rPr>
          <w:color w:val="auto"/>
        </w:rPr>
      </w:pPr>
      <w:r w:rsidRPr="008D41A1">
        <w:rPr>
          <w:color w:val="auto"/>
        </w:rPr>
        <w:t>Слой является основной информационной единицей системы Zulu. Слои предназначены для хранения графических объектов. Внутри слоя каждый объект имеет идентификатор (ключ), его также называют ID объекта.</w:t>
      </w:r>
    </w:p>
    <w:p w14:paraId="193BACB2" w14:textId="77777777" w:rsidR="004953C7" w:rsidRPr="008D41A1" w:rsidRDefault="004953C7" w:rsidP="008D41A1">
      <w:pPr>
        <w:pStyle w:val="aa"/>
        <w:rPr>
          <w:color w:val="auto"/>
        </w:rPr>
      </w:pPr>
      <w:r w:rsidRPr="008D41A1">
        <w:rPr>
          <w:color w:val="auto"/>
        </w:rPr>
        <w:t>Идентификатор (ID) - уникальный (в пределах слоя) номер, приписываемый пространственному объекту слоя, присваиваться автоматически, служит для связи позиционной и непозиционной части пространственных данных.</w:t>
      </w:r>
    </w:p>
    <w:p w14:paraId="215CED60" w14:textId="77777777" w:rsidR="004953C7" w:rsidRPr="008D41A1" w:rsidRDefault="004953C7" w:rsidP="008D41A1">
      <w:pPr>
        <w:pStyle w:val="aa"/>
        <w:rPr>
          <w:color w:val="auto"/>
        </w:rPr>
      </w:pPr>
      <w:r w:rsidRPr="008D41A1">
        <w:rPr>
          <w:color w:val="auto"/>
        </w:rPr>
        <w:t>По способу хранения графической информации существуют следующие слои:</w:t>
      </w:r>
    </w:p>
    <w:p w14:paraId="050B4502" w14:textId="77777777" w:rsidR="004953C7" w:rsidRPr="008D41A1" w:rsidRDefault="004953C7" w:rsidP="008D41A1">
      <w:pPr>
        <w:pStyle w:val="aa"/>
        <w:rPr>
          <w:color w:val="auto"/>
        </w:rPr>
      </w:pPr>
      <w:r w:rsidRPr="008D41A1">
        <w:rPr>
          <w:color w:val="auto"/>
        </w:rPr>
        <w:t></w:t>
      </w:r>
      <w:r w:rsidRPr="008D41A1">
        <w:rPr>
          <w:color w:val="auto"/>
        </w:rPr>
        <w:tab/>
        <w:t>векторные;</w:t>
      </w:r>
    </w:p>
    <w:p w14:paraId="1C631BFF" w14:textId="77777777" w:rsidR="004953C7" w:rsidRPr="008D41A1" w:rsidRDefault="004953C7" w:rsidP="008D41A1">
      <w:pPr>
        <w:pStyle w:val="aa"/>
        <w:rPr>
          <w:color w:val="auto"/>
        </w:rPr>
      </w:pPr>
      <w:r w:rsidRPr="008D41A1">
        <w:rPr>
          <w:color w:val="auto"/>
        </w:rPr>
        <w:t></w:t>
      </w:r>
      <w:r w:rsidRPr="008D41A1">
        <w:rPr>
          <w:color w:val="auto"/>
        </w:rPr>
        <w:tab/>
        <w:t>растровые;</w:t>
      </w:r>
    </w:p>
    <w:p w14:paraId="2135B6F1" w14:textId="77777777" w:rsidR="004953C7" w:rsidRPr="008D41A1" w:rsidRDefault="004953C7" w:rsidP="008D41A1">
      <w:pPr>
        <w:pStyle w:val="aa"/>
        <w:rPr>
          <w:color w:val="auto"/>
        </w:rPr>
      </w:pPr>
      <w:r w:rsidRPr="008D41A1">
        <w:rPr>
          <w:color w:val="auto"/>
        </w:rPr>
        <w:t></w:t>
      </w:r>
      <w:r w:rsidRPr="008D41A1">
        <w:rPr>
          <w:color w:val="auto"/>
        </w:rPr>
        <w:tab/>
        <w:t>слой рельефа;</w:t>
      </w:r>
    </w:p>
    <w:p w14:paraId="24B802F6" w14:textId="77777777" w:rsidR="004953C7" w:rsidRPr="008D41A1" w:rsidRDefault="004953C7" w:rsidP="008D41A1">
      <w:pPr>
        <w:pStyle w:val="aa"/>
        <w:rPr>
          <w:color w:val="auto"/>
        </w:rPr>
      </w:pPr>
      <w:r w:rsidRPr="008D41A1">
        <w:rPr>
          <w:color w:val="auto"/>
        </w:rPr>
        <w:t></w:t>
      </w:r>
      <w:r w:rsidRPr="008D41A1">
        <w:rPr>
          <w:color w:val="auto"/>
        </w:rPr>
        <w:tab/>
        <w:t>слои с серверов.</w:t>
      </w:r>
    </w:p>
    <w:p w14:paraId="42564ED0" w14:textId="77777777" w:rsidR="004953C7" w:rsidRPr="008D41A1" w:rsidRDefault="004953C7" w:rsidP="008D41A1">
      <w:pPr>
        <w:pStyle w:val="aa"/>
        <w:rPr>
          <w:color w:val="auto"/>
        </w:rPr>
      </w:pPr>
      <w:r w:rsidRPr="008D41A1">
        <w:rPr>
          <w:color w:val="auto"/>
        </w:rPr>
        <w:t xml:space="preserve">Векторный слой может содержать: точечные (пиктограммы или «символы»), текстовые, линейные (линии, полилинии), площадные (контуры, поликонтуры) объекты. Кроме того, в векторном слое графические объекты независимо от их графического типа делятся на две </w:t>
      </w:r>
      <w:r w:rsidRPr="008D41A1">
        <w:rPr>
          <w:color w:val="auto"/>
        </w:rPr>
        <w:lastRenderedPageBreak/>
        <w:t>разновидности: простые графические объекты (примитивы) и типовые (классифицированные) графические объекты.</w:t>
      </w:r>
    </w:p>
    <w:p w14:paraId="041A6B4A" w14:textId="77777777" w:rsidR="004953C7" w:rsidRPr="008D41A1" w:rsidRDefault="004953C7" w:rsidP="008D41A1">
      <w:pPr>
        <w:pStyle w:val="aa"/>
        <w:rPr>
          <w:color w:val="auto"/>
        </w:rPr>
      </w:pPr>
      <w:r w:rsidRPr="008D41A1">
        <w:rPr>
          <w:color w:val="auto"/>
        </w:rPr>
        <w:t xml:space="preserve">Простые графические объекты содержат все атрибуты отображения внутри себя. </w:t>
      </w:r>
    </w:p>
    <w:p w14:paraId="0492B4AD" w14:textId="77777777" w:rsidR="004953C7" w:rsidRPr="008D41A1" w:rsidRDefault="004953C7" w:rsidP="008D41A1">
      <w:pPr>
        <w:pStyle w:val="aa"/>
        <w:rPr>
          <w:color w:val="auto"/>
        </w:rPr>
      </w:pPr>
      <w:r w:rsidRPr="008D41A1">
        <w:rPr>
          <w:color w:val="auto"/>
        </w:rPr>
        <w:t>Типовые графические объекты содержат лишь ссылку на типовую структуру, которая и определяет графический тип, атрибуты отображения и текущее состояние объекта (такие объекты, как правило, используют при нанесении инженерных сетей).</w:t>
      </w:r>
    </w:p>
    <w:p w14:paraId="0B2A0C92" w14:textId="77777777" w:rsidR="004953C7" w:rsidRPr="008D41A1" w:rsidRDefault="004953C7" w:rsidP="008D41A1">
      <w:pPr>
        <w:pStyle w:val="aa"/>
        <w:rPr>
          <w:color w:val="auto"/>
        </w:rPr>
      </w:pPr>
      <w:r w:rsidRPr="008D41A1">
        <w:rPr>
          <w:color w:val="auto"/>
        </w:rPr>
        <w:t>Простые графические объекты могут быть связаны с одной семантической базой данных, общей для всего слоя. Типовые графические объекты связываются только с семантической базой своего типа.</w:t>
      </w:r>
    </w:p>
    <w:p w14:paraId="6730E799" w14:textId="77777777" w:rsidR="004953C7" w:rsidRPr="008D41A1" w:rsidRDefault="004953C7" w:rsidP="008D41A1">
      <w:pPr>
        <w:pStyle w:val="aa"/>
        <w:rPr>
          <w:color w:val="auto"/>
        </w:rPr>
      </w:pPr>
      <w:r w:rsidRPr="008D41A1">
        <w:rPr>
          <w:color w:val="auto"/>
        </w:rPr>
        <w:t>Растровый слой задается файлом изображения и координатами на местности, соответствующими изображению, так называемым описателем растрового слоя. Информация о растровых объектах хранится в файлах с расширением ZRS. Эти файлы имеют простой текстовый формат. Растровая группа – это объединение растровых объектов, рассматриваемых системой как один объект.</w:t>
      </w:r>
    </w:p>
    <w:p w14:paraId="5A31B903" w14:textId="77777777" w:rsidR="004953C7" w:rsidRPr="008D41A1" w:rsidRDefault="004953C7" w:rsidP="008D41A1">
      <w:pPr>
        <w:pStyle w:val="aa"/>
        <w:rPr>
          <w:color w:val="auto"/>
        </w:rPr>
      </w:pPr>
      <w:r w:rsidRPr="008D41A1">
        <w:rPr>
          <w:color w:val="auto"/>
        </w:rPr>
        <w:t>Модели рельефа, построенные в системе Zulu, хранятся в виде особых слоев. В слоях рельефа хранится триангуляционная сетка, для точек вершин которой задана высота над уровнем моря.</w:t>
      </w:r>
    </w:p>
    <w:p w14:paraId="40939F87" w14:textId="77777777" w:rsidR="004953C7" w:rsidRPr="008D41A1" w:rsidRDefault="004953C7" w:rsidP="008D41A1">
      <w:pPr>
        <w:pStyle w:val="aa"/>
        <w:rPr>
          <w:color w:val="auto"/>
        </w:rPr>
      </w:pPr>
      <w:r w:rsidRPr="008D41A1">
        <w:rPr>
          <w:color w:val="auto"/>
        </w:rPr>
        <w:t>В системе помимо растровых и векторных слоев имеется возможность использовать слои с серверов, поддерживающих спецификацию WMS (Web Map Service).</w:t>
      </w:r>
    </w:p>
    <w:p w14:paraId="7A5BC60C" w14:textId="77777777" w:rsidR="004953C7" w:rsidRPr="008D41A1" w:rsidRDefault="004953C7" w:rsidP="008D41A1">
      <w:pPr>
        <w:pStyle w:val="aa"/>
        <w:rPr>
          <w:color w:val="auto"/>
        </w:rPr>
      </w:pPr>
      <w:r w:rsidRPr="008D41A1">
        <w:rPr>
          <w:color w:val="auto"/>
        </w:rPr>
        <w:t xml:space="preserve">Карта является основным документом системы Zulu. Она содержит список слоев с параметрами их отображения, характерными для данной карты. Карта может иметь одно или несколько окон. Через окна карты пользователь может работать со слоями карты: просматривать, осуществлять запросы, редактировать, выводить на печать и т.д. Физически карта является двоичным файлом с расширением ZMP (ZuluMaP). </w:t>
      </w:r>
    </w:p>
    <w:p w14:paraId="70F472C1" w14:textId="77777777" w:rsidR="004953C7" w:rsidRPr="008D41A1" w:rsidRDefault="004953C7" w:rsidP="008D41A1">
      <w:pPr>
        <w:pStyle w:val="aa"/>
        <w:rPr>
          <w:color w:val="auto"/>
        </w:rPr>
      </w:pPr>
      <w:r w:rsidRPr="008D41A1">
        <w:rPr>
          <w:color w:val="auto"/>
        </w:rPr>
        <w:t>Карта не содержит графической информации. Графическая информация находится в слоях, а карта хранит только список их имен. При этом слои и файлы карты могут располагаться на компьютере в разных местах. Удалив с диска файл карты, можно потерять только настройки отображения слоев для данной карты.</w:t>
      </w:r>
    </w:p>
    <w:p w14:paraId="4FF4B09A" w14:textId="4098F1BB" w:rsidR="004953C7" w:rsidRPr="008D41A1" w:rsidRDefault="004953C7" w:rsidP="008D41A1">
      <w:pPr>
        <w:pStyle w:val="2"/>
      </w:pPr>
      <w:bookmarkStart w:id="15" w:name="_Toc106887072"/>
      <w:bookmarkStart w:id="16" w:name="_Toc143013449"/>
      <w:r w:rsidRPr="008D41A1">
        <w:t>Базовые возможности ГИС Zulu</w:t>
      </w:r>
      <w:bookmarkEnd w:id="15"/>
      <w:bookmarkEnd w:id="16"/>
    </w:p>
    <w:p w14:paraId="615867FF" w14:textId="77777777" w:rsidR="004953C7" w:rsidRPr="008D41A1" w:rsidRDefault="004953C7" w:rsidP="008D41A1">
      <w:pPr>
        <w:pStyle w:val="aa"/>
      </w:pPr>
      <w:r w:rsidRPr="008D41A1">
        <w:t xml:space="preserve">Геоинформационная система Zulu предназначена для разработки ГИС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 </w:t>
      </w:r>
    </w:p>
    <w:p w14:paraId="179A7FC0" w14:textId="77777777" w:rsidR="004953C7" w:rsidRPr="008D41A1" w:rsidRDefault="004953C7" w:rsidP="008D41A1">
      <w:pPr>
        <w:pStyle w:val="aa"/>
      </w:pPr>
      <w:r w:rsidRPr="008D41A1">
        <w:t>С помощью Zulu можно создавать всевозможные карты в географических проекциях, или план-схемы, включая карты и схемы инженерных сетей с поддержкой их топологии, работать с большим количеством растров, проводить совместный семантический и пространственный анализ графических и табличных данных, создавать различные тематические карты, осуществлять экспорт и импорт данных.</w:t>
      </w:r>
    </w:p>
    <w:p w14:paraId="1D23A19F" w14:textId="77777777" w:rsidR="004953C7" w:rsidRPr="008D41A1" w:rsidRDefault="004953C7" w:rsidP="008D41A1">
      <w:pPr>
        <w:pStyle w:val="aa"/>
      </w:pPr>
      <w:r w:rsidRPr="008D41A1">
        <w:t>При создании и корректировке электронной модели ГИС Zulu позволяет:</w:t>
      </w:r>
    </w:p>
    <w:p w14:paraId="7AFC256D" w14:textId="77777777" w:rsidR="004953C7" w:rsidRPr="008D41A1" w:rsidRDefault="004953C7" w:rsidP="008D41A1">
      <w:pPr>
        <w:pStyle w:val="a0"/>
        <w:rPr>
          <w:rFonts w:ascii="Arial" w:hAnsi="Arial" w:cs="Arial"/>
          <w:sz w:val="22"/>
          <w:szCs w:val="22"/>
        </w:rPr>
      </w:pPr>
      <w:bookmarkStart w:id="17" w:name="_Hlk99977439"/>
      <w:r w:rsidRPr="008D41A1">
        <w:rPr>
          <w:rFonts w:ascii="Arial" w:hAnsi="Arial" w:cs="Arial"/>
          <w:sz w:val="22"/>
          <w:szCs w:val="22"/>
        </w:rPr>
        <w:lastRenderedPageBreak/>
        <w:t>осуществлять обработку растровых изображений форматов при помощи встроенного графического редактора;</w:t>
      </w:r>
    </w:p>
    <w:p w14:paraId="3634D08B"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пользоваться данными с серверов, поддерживающих спецификацию WMS (Web Map Service);</w:t>
      </w:r>
    </w:p>
    <w:p w14:paraId="23312769"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при векторизации использовать как примитивные объекты (символьные, текстовые, линейные, площадные) так и типовые объекты, описываемые самостоятельно в структуре слоя;</w:t>
      </w:r>
    </w:p>
    <w:p w14:paraId="2FC1A27D"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работать с семантическими данными, подключаемыми к слою из внешних источников BDE, ODBC или ADO через описатели баз данных;</w:t>
      </w:r>
    </w:p>
    <w:p w14:paraId="328369DB"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выполнять запросы к базам данных с отображением результатов на карте (поиск определенной информации, нахождение суммы, максимального, минимального значения, и т.д.);</w:t>
      </w:r>
    </w:p>
    <w:p w14:paraId="7680C53B"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выполнять пространственные запросы по объектам карты в соответствии со спецификациями OGC;</w:t>
      </w:r>
    </w:p>
    <w:p w14:paraId="451B5DFF"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создавать модель рельефа местности и строить на ее основе изолинии, зоны затопления профили и растры рельефа, рассчитывать площади и объемы;</w:t>
      </w:r>
    </w:p>
    <w:p w14:paraId="45F1D953"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экспортировать данные из семантической базы или результаты запроса в электронную таблицу Microsoft Excel или страницу HTML;</w:t>
      </w:r>
    </w:p>
    <w:p w14:paraId="6A2B2F40"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программно или по семантическим данным создавать тематические раскраски, с помощью которых меняется стиль отображения объектов;</w:t>
      </w:r>
    </w:p>
    <w:p w14:paraId="15C08BE2"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выводить для всех объектов слоя надписи или бирки, текст надписи может как браться из семантической базы данных, так и переопределяться программно;</w:t>
      </w:r>
    </w:p>
    <w:p w14:paraId="16C32A95"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отображать объекты слоя в формате псевдо-3D позволяющем визуализироваться относительные высоты объектов (например, высоты зданий);</w:t>
      </w:r>
    </w:p>
    <w:p w14:paraId="5845428F"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создавать и использовать библиотеку графических элементов систем теплоснабжения и режимов их функционирования;</w:t>
      </w:r>
    </w:p>
    <w:p w14:paraId="74175D22"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создавать расчетные схемы инженерных коммуникаций с автоматическим формированием топологии сети и соответствующих баз данных;</w:t>
      </w:r>
    </w:p>
    <w:p w14:paraId="3F5CE4DA"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изменять топологию сетей и режимы работы ее элементов;</w:t>
      </w:r>
    </w:p>
    <w:p w14:paraId="69C450A4"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решать топологические задачи (изменение состояния объектов (переключения), поиск отключающих устройств, поиск кратчайших путей, поиск связанных объектов, поиск колец).</w:t>
      </w:r>
    </w:p>
    <w:p w14:paraId="43927B15" w14:textId="05E5797B" w:rsidR="004953C7" w:rsidRPr="008D41A1" w:rsidRDefault="004953C7" w:rsidP="008D41A1">
      <w:pPr>
        <w:pStyle w:val="2"/>
      </w:pPr>
      <w:bookmarkStart w:id="18" w:name="_Toc530147669"/>
      <w:bookmarkStart w:id="19" w:name="_Toc97903849"/>
      <w:bookmarkStart w:id="20" w:name="_Toc106887073"/>
      <w:bookmarkStart w:id="21" w:name="_Toc143013450"/>
      <w:bookmarkEnd w:id="17"/>
      <w:r w:rsidRPr="008D41A1">
        <w:t>Моделирование тепловой сети</w:t>
      </w:r>
      <w:bookmarkEnd w:id="18"/>
      <w:bookmarkEnd w:id="19"/>
      <w:bookmarkEnd w:id="20"/>
      <w:bookmarkEnd w:id="21"/>
    </w:p>
    <w:p w14:paraId="65F75E2E" w14:textId="77777777" w:rsidR="004953C7" w:rsidRPr="008D41A1" w:rsidRDefault="004953C7" w:rsidP="008D41A1">
      <w:pPr>
        <w:pStyle w:val="aa"/>
        <w:rPr>
          <w:color w:val="auto"/>
        </w:rPr>
      </w:pPr>
      <w:r w:rsidRPr="008D41A1">
        <w:rPr>
          <w:color w:val="auto"/>
        </w:rPr>
        <w:t>Пакет ZuluThermo, основой для работы которого является ГИС Zulu, позволяет создать расчетную математическую модель тепловой сети, выполнить ее паспортизацию,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5DE500B9" w14:textId="77777777" w:rsidR="004953C7" w:rsidRPr="008D41A1" w:rsidRDefault="004953C7" w:rsidP="008D41A1">
      <w:pPr>
        <w:pStyle w:val="aa"/>
        <w:rPr>
          <w:color w:val="auto"/>
        </w:rPr>
      </w:pPr>
      <w:r w:rsidRPr="008D41A1">
        <w:rPr>
          <w:color w:val="auto"/>
        </w:rPr>
        <w:t xml:space="preserve">Математическая модель представляет собой связанный граф, где узлами являются </w:t>
      </w:r>
      <w:r w:rsidRPr="008D41A1">
        <w:rPr>
          <w:color w:val="auto"/>
        </w:rPr>
        <w:lastRenderedPageBreak/>
        <w:t>объекты, а дугами графа – участки тепловой сети. Каждый объект математической модели относится к определенному типу, характеризующему данную инженерную сеть, и имеет режимы работы, соответствующие его функциональному назначению. Тепловая сеть включает в себя следующие основные объекты: источник, участок, потребитель и узлы: центральный тепловой пункт (ЦТП), насосную станцию, запорно-регулирующую арматуру, и другие элементы.</w:t>
      </w:r>
    </w:p>
    <w:p w14:paraId="35599645" w14:textId="77777777" w:rsidR="004953C7" w:rsidRPr="008D41A1" w:rsidRDefault="004953C7" w:rsidP="008D41A1">
      <w:pPr>
        <w:pStyle w:val="aa"/>
        <w:rPr>
          <w:color w:val="auto"/>
        </w:rPr>
      </w:pPr>
      <w:r w:rsidRPr="008D41A1">
        <w:rPr>
          <w:color w:val="auto"/>
        </w:rPr>
        <w:t>Источник – это символьный объект тепловой сети, моделирующий режим работы котельной или ТЭЦ. В математической модели источник представляется сетевым насосом, создающим располагаемый напор, и подпиточным насосом, определяющим напор в обратном трубопроводе.</w:t>
      </w:r>
    </w:p>
    <w:p w14:paraId="48E69F78" w14:textId="77777777" w:rsidR="004953C7" w:rsidRPr="008D41A1" w:rsidRDefault="004953C7" w:rsidP="008D41A1">
      <w:pPr>
        <w:pStyle w:val="aa"/>
        <w:rPr>
          <w:color w:val="auto"/>
        </w:rPr>
      </w:pPr>
      <w:r w:rsidRPr="008D41A1">
        <w:rPr>
          <w:color w:val="auto"/>
        </w:rPr>
        <w:t>Участок – это линейный объект, на котором не меняются: диаметр трубопровода, тип прокладки, вид изоляции, расход теплоносителя.</w:t>
      </w:r>
    </w:p>
    <w:p w14:paraId="5280A698" w14:textId="77777777" w:rsidR="004953C7" w:rsidRPr="008D41A1" w:rsidRDefault="004953C7" w:rsidP="008D41A1">
      <w:pPr>
        <w:pStyle w:val="aa"/>
        <w:rPr>
          <w:color w:val="auto"/>
        </w:rPr>
      </w:pPr>
      <w:r w:rsidRPr="008D41A1">
        <w:rPr>
          <w:color w:val="auto"/>
        </w:rPr>
        <w:t>Потребитель – это символьной объект тепловой сети, характеризующийся потреблением тепловой энергии и сетевой воды.</w:t>
      </w:r>
    </w:p>
    <w:p w14:paraId="2C83F38E" w14:textId="77777777" w:rsidR="004953C7" w:rsidRPr="008D41A1" w:rsidRDefault="004953C7" w:rsidP="008D41A1">
      <w:pPr>
        <w:pStyle w:val="aa"/>
        <w:rPr>
          <w:color w:val="auto"/>
        </w:rPr>
      </w:pPr>
      <w:r w:rsidRPr="008D41A1">
        <w:rPr>
          <w:color w:val="auto"/>
        </w:rPr>
        <w:t>Обобщенный потребитель – символьный объект тепловой сети, характеризующийся потребляемым расходом сетевой воды или заданным сопротивлением. Таким потребителем можно моделировать, например, общую нагрузку квартала.</w:t>
      </w:r>
    </w:p>
    <w:p w14:paraId="5D235C5C" w14:textId="77777777" w:rsidR="004953C7" w:rsidRPr="008D41A1" w:rsidRDefault="004953C7" w:rsidP="008D41A1">
      <w:pPr>
        <w:pStyle w:val="aa"/>
        <w:rPr>
          <w:color w:val="auto"/>
        </w:rPr>
      </w:pPr>
      <w:r w:rsidRPr="008D41A1">
        <w:rPr>
          <w:color w:val="auto"/>
        </w:rPr>
        <w:t>Узел – это символьный объект тепловой сети. В тепловой сети узлами являются все объекты сети, кроме источника, потребителя и участков. В математической модели внутреннее представление объектов (кроме источника, потребителя, перемычки, ЦТП и регуляторов) моделируется двумя узлами, установленными на подающем и обратном трубопроводах.</w:t>
      </w:r>
    </w:p>
    <w:p w14:paraId="309B2418" w14:textId="77777777" w:rsidR="004953C7" w:rsidRPr="008D41A1" w:rsidRDefault="004953C7" w:rsidP="008D41A1">
      <w:pPr>
        <w:pStyle w:val="aa"/>
        <w:rPr>
          <w:color w:val="auto"/>
        </w:rPr>
      </w:pPr>
      <w:r w:rsidRPr="008D41A1">
        <w:rPr>
          <w:color w:val="auto"/>
        </w:rPr>
        <w:t>Насосная станция – символьный объект тепловой сети, характеризующийся заданным напором или напорно-расходной характеристикой установленного насоса.</w:t>
      </w:r>
    </w:p>
    <w:p w14:paraId="70A4AE7C" w14:textId="4AC46B0F" w:rsidR="004953C7" w:rsidRPr="008D41A1" w:rsidRDefault="004953C7" w:rsidP="008D41A1">
      <w:pPr>
        <w:pStyle w:val="aa"/>
        <w:rPr>
          <w:color w:val="auto"/>
        </w:rPr>
      </w:pPr>
      <w:r w:rsidRPr="008D41A1">
        <w:rPr>
          <w:color w:val="auto"/>
        </w:rPr>
        <w:t>Тепловая сеть может быть изображена схематично, при этом неважно, будут ли координаты узлов (объектов тепловой сети) и углы поворотов (точки перелома участков) введены по координатам с геодезической точностью или обрисованы по подложке. Важно, чтобы нужные объекты тепловой сети (узлы) были соединены участками (дугами). Схематичное изображение модели тепловой сети позволяет быстро провести теплогидравлические расчеты, но не даёт возможности определить местонахождение своих сетей.</w:t>
      </w:r>
    </w:p>
    <w:p w14:paraId="3A38F847" w14:textId="2682E9BD" w:rsidR="004953C7" w:rsidRPr="008D41A1" w:rsidRDefault="004953C7" w:rsidP="008D41A1">
      <w:pPr>
        <w:pStyle w:val="2"/>
      </w:pPr>
      <w:bookmarkStart w:id="22" w:name="_Toc530147670"/>
      <w:bookmarkStart w:id="23" w:name="_Toc97903850"/>
      <w:bookmarkStart w:id="24" w:name="_Toc106887074"/>
      <w:bookmarkStart w:id="25" w:name="_Toc143013451"/>
      <w:r w:rsidRPr="008D41A1">
        <w:t>Исходные данные модели тепловой сети</w:t>
      </w:r>
      <w:bookmarkEnd w:id="22"/>
      <w:bookmarkEnd w:id="23"/>
      <w:bookmarkEnd w:id="24"/>
      <w:bookmarkEnd w:id="25"/>
    </w:p>
    <w:p w14:paraId="1CE644A5" w14:textId="77777777" w:rsidR="004953C7" w:rsidRPr="008D41A1" w:rsidRDefault="004953C7" w:rsidP="008D41A1">
      <w:pPr>
        <w:pStyle w:val="af3"/>
        <w:rPr>
          <w:rFonts w:ascii="Arial" w:hAnsi="Arial" w:cs="Arial"/>
          <w:sz w:val="22"/>
          <w:szCs w:val="22"/>
        </w:rPr>
      </w:pPr>
      <w:r w:rsidRPr="008D41A1">
        <w:rPr>
          <w:rFonts w:ascii="Arial" w:hAnsi="Arial" w:cs="Arial"/>
          <w:sz w:val="22"/>
          <w:szCs w:val="22"/>
        </w:rPr>
        <w:t>Прежде чем приступить к инженерным расчетам, необходимо занести исходные данные, достаточно полно характеризующие все основные объекты тепловой сети. В зависимости от вида проводимого расчета, может потребоваться занести дополнительные данные к уже введенным. Исходные данные хранятся в соответствующей базе данных, которая подключается к схеме, описывающую топологию сети.</w:t>
      </w:r>
    </w:p>
    <w:p w14:paraId="48E421DE" w14:textId="77777777" w:rsidR="004953C7" w:rsidRPr="008D41A1" w:rsidRDefault="004953C7" w:rsidP="008D41A1">
      <w:pPr>
        <w:pStyle w:val="af3"/>
        <w:rPr>
          <w:rFonts w:ascii="Arial" w:hAnsi="Arial" w:cs="Arial"/>
          <w:sz w:val="22"/>
          <w:szCs w:val="22"/>
        </w:rPr>
      </w:pPr>
      <w:r w:rsidRPr="008D41A1">
        <w:rPr>
          <w:rFonts w:ascii="Arial" w:hAnsi="Arial" w:cs="Arial"/>
          <w:sz w:val="22"/>
          <w:szCs w:val="22"/>
        </w:rPr>
        <w:t>Перечень исходных данных, описывающих источник сети:</w:t>
      </w:r>
    </w:p>
    <w:p w14:paraId="72F416C4"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геодезическая отметка, м;</w:t>
      </w:r>
    </w:p>
    <w:p w14:paraId="191A443B"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температура в подающем трубопроводе, °С;</w:t>
      </w:r>
    </w:p>
    <w:p w14:paraId="1FB85BFC"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lastRenderedPageBreak/>
        <w:t>значение температуры сетевой воды в подающем трубопроводе, на которое было выполнено проектирование системы централизованного теплоснабжения, °С;</w:t>
      </w:r>
    </w:p>
    <w:p w14:paraId="7EAD9022"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температура холодной водопроводной воды, °С;</w:t>
      </w:r>
    </w:p>
    <w:p w14:paraId="637F7464"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температура наружного воздуха, °С;</w:t>
      </w:r>
    </w:p>
    <w:p w14:paraId="2BA10CE7"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располагаемый напор на выходе из источника, м;</w:t>
      </w:r>
    </w:p>
    <w:p w14:paraId="5C78B4F6"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напор в обратном трубопроводе на источнике, м;</w:t>
      </w:r>
    </w:p>
    <w:p w14:paraId="1DC3204E"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текущая температура наружного воздуха, °С;</w:t>
      </w:r>
    </w:p>
    <w:p w14:paraId="61BB0921"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другие данные, необходимые для некоторых типов расчетов.</w:t>
      </w:r>
    </w:p>
    <w:p w14:paraId="5F5A2B0D"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Перечень исходных данных, описывающих потребителя тепловой энергии:</w:t>
      </w:r>
    </w:p>
    <w:p w14:paraId="2132796D"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высота здания потребителя, м;</w:t>
      </w:r>
    </w:p>
    <w:p w14:paraId="28690D10"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схема подключения потребителя – выбирается схема присоединения узла ввода;</w:t>
      </w:r>
    </w:p>
    <w:p w14:paraId="6126D6B5"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значение температуры сетевой воды, на которое было выполнено проектирование систем отопления (СО) и вентиляции (СВ);</w:t>
      </w:r>
    </w:p>
    <w:p w14:paraId="2A07CAED"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расчетная нагрузка на отопление Гкал/ч;</w:t>
      </w:r>
    </w:p>
    <w:p w14:paraId="0800B287"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расчетная температура воды на входе в СО, °С;</w:t>
      </w:r>
    </w:p>
    <w:p w14:paraId="1DCDA303"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расчетная температура воды на выходе из СО, °С;</w:t>
      </w:r>
    </w:p>
    <w:p w14:paraId="74F365E1"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расчетная температура внутреннего воздуха для СО, °С;</w:t>
      </w:r>
    </w:p>
    <w:p w14:paraId="389866FE"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наличие регулятора на отопление;</w:t>
      </w:r>
    </w:p>
    <w:p w14:paraId="49B3FAA9"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для зависимых схем, с непосредственным, элеваторным или насосным смещением необходимо дополнительно занести расчетный располагаемый напор в СО, м;</w:t>
      </w:r>
    </w:p>
    <w:p w14:paraId="18A3FDD0"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для независимых схем, подключенных через теплообменный аппарат? необходимо дополнительно указать количество секций теплообменного аппарата (ТО) на СО, потери напора в секциях ТО на СО, м, и др.;</w:t>
      </w:r>
    </w:p>
    <w:p w14:paraId="664CD4ED"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фактически установленное оборудование: коэффициент пропускной способности регулятора СО, номер установленного элеватора, диаметр установленного сопла элеватора, мм, количество и характеристики установленных шайбы на систему отопления;</w:t>
      </w:r>
    </w:p>
    <w:p w14:paraId="2C916310"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расчетная нагрузка на вентиляцию Гкал/ч;</w:t>
      </w:r>
    </w:p>
    <w:p w14:paraId="609223EB"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расчетная температура наружного воздуха для СВ, °С;</w:t>
      </w:r>
    </w:p>
    <w:p w14:paraId="6178D6AB"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расчетная температура внутреннего воздуха для СВ, °С;</w:t>
      </w:r>
    </w:p>
    <w:p w14:paraId="73D05854"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установленные шайбы на систему вентиляции – количество и размеры;</w:t>
      </w:r>
    </w:p>
    <w:p w14:paraId="1AD9722C"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расчетная средняя нагрузка на ГВС Гкал/ч;</w:t>
      </w:r>
    </w:p>
    <w:p w14:paraId="22FDCBF1"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температура воды на ГВС, °C;</w:t>
      </w:r>
    </w:p>
    <w:p w14:paraId="7D859ABD"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наличие регулятора температуры;</w:t>
      </w:r>
    </w:p>
    <w:p w14:paraId="098E3BBA"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доля циркуляции от расхода на ГВС, %;</w:t>
      </w:r>
    </w:p>
    <w:p w14:paraId="3095F3D0"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lastRenderedPageBreak/>
        <w:t>для систем ГВС с закрытым водоразбором указываются количество секций ТО ГВС I ступени, количество параллельных групп ТО ГВС I ступень и т.д.</w:t>
      </w:r>
    </w:p>
    <w:p w14:paraId="03B7309B" w14:textId="77777777" w:rsidR="004953C7" w:rsidRPr="008D41A1" w:rsidRDefault="004953C7" w:rsidP="008D41A1">
      <w:pPr>
        <w:pStyle w:val="af3"/>
        <w:rPr>
          <w:rFonts w:ascii="Arial" w:hAnsi="Arial" w:cs="Arial"/>
          <w:sz w:val="22"/>
          <w:szCs w:val="22"/>
        </w:rPr>
      </w:pPr>
      <w:r w:rsidRPr="008D41A1">
        <w:rPr>
          <w:rFonts w:ascii="Arial" w:hAnsi="Arial" w:cs="Arial"/>
          <w:sz w:val="22"/>
          <w:szCs w:val="22"/>
        </w:rPr>
        <w:t>Перечень исходных данных, описывающих обобщенного потребителя тепловой энергии:</w:t>
      </w:r>
    </w:p>
    <w:p w14:paraId="25D06D12"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геодезическая отметка, м;</w:t>
      </w:r>
    </w:p>
    <w:p w14:paraId="47F51F4F"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способ задания нагрузки - указывается способ задания нагрузки на обобщенном потребителе: расходом или сопротивлением;</w:t>
      </w:r>
    </w:p>
    <w:p w14:paraId="21BEF663"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требуемый напор, м;</w:t>
      </w:r>
    </w:p>
    <w:p w14:paraId="35FF01E4"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доля водоразбора из подающего трубопровода - задается доля отбора воды (от 0 до 1) из подающего трубопровода при открытом водоразборе системы горячего водоснабжения;</w:t>
      </w:r>
    </w:p>
    <w:p w14:paraId="12F85E13"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при задании нагрузки расходом указывается суммарный расход воды на СО, СВ и закр. системы ГВС, т/ч;</w:t>
      </w:r>
    </w:p>
    <w:p w14:paraId="5D3DB500"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расход воды на открытый водоразбор или величина расхода, учитывающего утечки теплоносителя в подающем трубопроводе, т/ч.</w:t>
      </w:r>
    </w:p>
    <w:p w14:paraId="2355A063" w14:textId="77777777" w:rsidR="004953C7" w:rsidRPr="008D41A1" w:rsidRDefault="004953C7" w:rsidP="008D41A1">
      <w:pPr>
        <w:pStyle w:val="af3"/>
        <w:rPr>
          <w:rFonts w:ascii="Arial" w:hAnsi="Arial" w:cs="Arial"/>
          <w:sz w:val="22"/>
          <w:szCs w:val="22"/>
        </w:rPr>
      </w:pPr>
      <w:bookmarkStart w:id="26" w:name="_Hlk99981021"/>
      <w:r w:rsidRPr="008D41A1">
        <w:rPr>
          <w:rFonts w:ascii="Arial" w:hAnsi="Arial" w:cs="Arial"/>
          <w:sz w:val="22"/>
          <w:szCs w:val="22"/>
        </w:rPr>
        <w:t>Перечень исходных данных, описывающих участок тепловой сети:</w:t>
      </w:r>
    </w:p>
    <w:bookmarkEnd w:id="26"/>
    <w:p w14:paraId="26F6B236"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длина участка, м;</w:t>
      </w:r>
    </w:p>
    <w:p w14:paraId="611F7697"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внутренний диаметр подающего и обратного трубопроводов, м;</w:t>
      </w:r>
    </w:p>
    <w:p w14:paraId="0F1568CF"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шероховатость подающего и обратного трубопроводов, м;</w:t>
      </w:r>
    </w:p>
    <w:p w14:paraId="43627A88"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коэффициент местного сопротивления подающего и обратного трубопроводов;</w:t>
      </w:r>
    </w:p>
    <w:p w14:paraId="34038920"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местные сопротивления подающего и обратного трубопроводов;</w:t>
      </w:r>
    </w:p>
    <w:p w14:paraId="06B062AD"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данные для расчета тепловых потерь через изоляцию.</w:t>
      </w:r>
    </w:p>
    <w:p w14:paraId="37C6365A" w14:textId="77777777" w:rsidR="004953C7" w:rsidRPr="008D41A1" w:rsidRDefault="004953C7" w:rsidP="008D41A1">
      <w:pPr>
        <w:pStyle w:val="af3"/>
        <w:rPr>
          <w:rFonts w:ascii="Arial" w:hAnsi="Arial" w:cs="Arial"/>
          <w:sz w:val="22"/>
          <w:szCs w:val="22"/>
        </w:rPr>
      </w:pPr>
      <w:r w:rsidRPr="008D41A1">
        <w:rPr>
          <w:rFonts w:ascii="Arial" w:hAnsi="Arial" w:cs="Arial"/>
          <w:sz w:val="22"/>
          <w:szCs w:val="22"/>
        </w:rPr>
        <w:t>Дополнительно к рассмотренным элементам системы теплоснабжения, необходимы исходные данные по другим объектам тепловой сети, таким как насосные станции, центральные тепловые пункты, регуляторы давления и расхода.</w:t>
      </w:r>
    </w:p>
    <w:p w14:paraId="4A1FFAAE" w14:textId="77777777" w:rsidR="004953C7" w:rsidRPr="008D41A1" w:rsidRDefault="004953C7" w:rsidP="008D41A1">
      <w:pPr>
        <w:pStyle w:val="af3"/>
        <w:rPr>
          <w:rFonts w:ascii="Arial" w:hAnsi="Arial" w:cs="Arial"/>
          <w:sz w:val="22"/>
          <w:szCs w:val="22"/>
        </w:rPr>
      </w:pPr>
      <w:r w:rsidRPr="008D41A1">
        <w:rPr>
          <w:rFonts w:ascii="Arial" w:hAnsi="Arial" w:cs="Arial"/>
          <w:sz w:val="22"/>
          <w:szCs w:val="22"/>
        </w:rPr>
        <w:t>При проведении соответствующих расчетов тепловой сети с учетом тепловых потерь через теплоизоляцию трубопроводов, рассчитываемых по нормам или по фактическому состоянию изоляции, также необходимы дополнительные данные по участкам тепловой сети (тип прокладки, среднегодовые температуры сетевой воды, воздуха и грунта, тип теплоизоляционного материала и др.).</w:t>
      </w:r>
    </w:p>
    <w:p w14:paraId="33FA76B8" w14:textId="692A1083" w:rsidR="004953C7" w:rsidRPr="008D41A1" w:rsidRDefault="004953C7" w:rsidP="008D41A1">
      <w:pPr>
        <w:pStyle w:val="2"/>
      </w:pPr>
      <w:bookmarkStart w:id="27" w:name="_Toc530147671"/>
      <w:bookmarkStart w:id="28" w:name="_Toc97903851"/>
      <w:bookmarkStart w:id="29" w:name="_Toc106887075"/>
      <w:bookmarkStart w:id="30" w:name="_Toc143013452"/>
      <w:r w:rsidRPr="008D41A1">
        <w:t>Инженерные расчеты системы теплоснабжения</w:t>
      </w:r>
      <w:bookmarkEnd w:id="27"/>
      <w:bookmarkEnd w:id="28"/>
      <w:bookmarkEnd w:id="29"/>
      <w:bookmarkEnd w:id="30"/>
    </w:p>
    <w:p w14:paraId="1CFE4591" w14:textId="77777777" w:rsidR="004953C7" w:rsidRPr="008D41A1" w:rsidRDefault="004953C7" w:rsidP="008D41A1">
      <w:pPr>
        <w:pStyle w:val="af3"/>
        <w:rPr>
          <w:rFonts w:ascii="Arial" w:hAnsi="Arial" w:cs="Arial"/>
          <w:sz w:val="22"/>
          <w:szCs w:val="22"/>
        </w:rPr>
      </w:pPr>
      <w:r w:rsidRPr="008D41A1">
        <w:rPr>
          <w:rFonts w:ascii="Arial" w:hAnsi="Arial" w:cs="Arial"/>
          <w:sz w:val="22"/>
          <w:szCs w:val="22"/>
        </w:rPr>
        <w:t>Электронная модель системы теплоснабжения, разработанная в ГИС Zulu, обеспечивает проведение необходимых инженерных расчетов, связанных с эксплуатацией существующих и проектированием новых тепловых сетей:</w:t>
      </w:r>
    </w:p>
    <w:p w14:paraId="61BF8D76"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расчет тупиковых и кольцевых тепловых сетей, в том числе с повысительными насосными станциями и дросселирующими устройствами, работающие от одного или нескольких источников;</w:t>
      </w:r>
    </w:p>
    <w:p w14:paraId="0CA2D424"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lastRenderedPageBreak/>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 Расчет тепловых потерь ведется либо по нормативным потерям, либо по фактическому состоянию изоляции;</w:t>
      </w:r>
    </w:p>
    <w:p w14:paraId="5DB12E9C"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наладочный гидравлический расчет, целью которого является качественное обеспечение всех потребителей, подключенных к тепловой сети необходимым количеством тепловой энергии и сетевой воды, при оптимальном режиме работы системы централизованного теплоснабжения в целом. В результате наладочного расчета определяются номера элеваторов, диаметры сопел и дросселирующих устройств, а также места их установки. Расчет проводится с учетом различных схем присоединения потребителей к тепловой сети и степени автоматизации подключенных тепловых нагрузок. При этом на потребителях могут устанавливаться регуляторы расхода, нагрузки и температуры. На тепловой сети могут быть установлены насосные станции, регуляторы давления, регуляторы расхода, кустовые шайбы и перемычки;</w:t>
      </w:r>
    </w:p>
    <w:p w14:paraId="71560616"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поверочный гидравлический расчет тепловой сети для определения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 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w:t>
      </w:r>
    </w:p>
    <w:p w14:paraId="0C347E05"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расчет и построение пьезометрического графика, который наглядно иллюстрирует результаты гидравлического расчета. При этом на экран выводится линия давления в подающем трубопроводе, линия давления в обратном трубопроводе, линия поверхности земли, линия потерь напора на шайбе, высота здания, линия вскипания, линия статического напора. Количество выводимой под графиком информации настраивается пользователем;</w:t>
      </w:r>
    </w:p>
    <w:p w14:paraId="54D33B64" w14:textId="77777777" w:rsidR="004953C7" w:rsidRPr="008D41A1" w:rsidRDefault="004953C7" w:rsidP="008D41A1">
      <w:pPr>
        <w:pStyle w:val="af3"/>
        <w:rPr>
          <w:rFonts w:ascii="Arial" w:hAnsi="Arial" w:cs="Arial"/>
          <w:sz w:val="22"/>
          <w:szCs w:val="22"/>
        </w:rPr>
      </w:pPr>
      <w:r w:rsidRPr="008D41A1">
        <w:rPr>
          <w:rFonts w:ascii="Arial" w:hAnsi="Arial" w:cs="Arial"/>
          <w:sz w:val="22"/>
          <w:szCs w:val="22"/>
        </w:rPr>
        <w:t>Расчёт тепловых сетей можно проводить с учётом:</w:t>
      </w:r>
    </w:p>
    <w:p w14:paraId="469A404C"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утечек из тепловой сети и систем теплопотребления;</w:t>
      </w:r>
    </w:p>
    <w:p w14:paraId="26A17CB3"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тепловых потерь в трубопроводах тепловой сети;</w:t>
      </w:r>
    </w:p>
    <w:p w14:paraId="1C39B7BF"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фактически установленного оборудования на абонентских вводах и тепловых сетях.</w:t>
      </w:r>
    </w:p>
    <w:p w14:paraId="6D4AD042" w14:textId="77777777" w:rsidR="004953C7" w:rsidRPr="008D41A1" w:rsidRDefault="004953C7" w:rsidP="008D41A1">
      <w:pPr>
        <w:pStyle w:val="af3"/>
        <w:rPr>
          <w:rFonts w:ascii="Arial" w:hAnsi="Arial" w:cs="Arial"/>
          <w:sz w:val="22"/>
          <w:szCs w:val="22"/>
        </w:rPr>
      </w:pPr>
      <w:r w:rsidRPr="008D41A1">
        <w:rPr>
          <w:rFonts w:ascii="Arial" w:hAnsi="Arial" w:cs="Arial"/>
          <w:sz w:val="22"/>
          <w:szCs w:val="22"/>
        </w:rPr>
        <w:t xml:space="preserve">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а также прогнозировать изменение температуры внутреннего воздуха у потребителей. Расчеты могут проводиться при различных исходных данных, в том </w:t>
      </w:r>
      <w:r w:rsidRPr="008D41A1">
        <w:rPr>
          <w:rFonts w:ascii="Arial" w:hAnsi="Arial" w:cs="Arial"/>
          <w:sz w:val="22"/>
          <w:szCs w:val="22"/>
        </w:rPr>
        <w:lastRenderedPageBreak/>
        <w:t>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14:paraId="2AA92D63" w14:textId="3465DA19" w:rsidR="004953C7" w:rsidRPr="008D41A1" w:rsidRDefault="004953C7" w:rsidP="008D41A1">
      <w:pPr>
        <w:pStyle w:val="2"/>
      </w:pPr>
      <w:bookmarkStart w:id="31" w:name="_Toc97903852"/>
      <w:bookmarkStart w:id="32" w:name="_Toc106887076"/>
      <w:bookmarkStart w:id="33" w:name="_Toc143013453"/>
      <w:r w:rsidRPr="008D41A1">
        <w:t>Графическое представление объектов системы</w:t>
      </w:r>
      <w:r w:rsidRPr="008D41A1">
        <w:br/>
        <w:t xml:space="preserve">теплоснабжения с привязкой к топографической основе г. </w:t>
      </w:r>
      <w:bookmarkEnd w:id="31"/>
      <w:bookmarkEnd w:id="32"/>
      <w:r w:rsidR="00A83B5A" w:rsidRPr="008D41A1">
        <w:t>Липецк</w:t>
      </w:r>
      <w:bookmarkEnd w:id="33"/>
    </w:p>
    <w:p w14:paraId="750D1669" w14:textId="77777777" w:rsidR="004953C7" w:rsidRPr="008D41A1" w:rsidRDefault="004953C7" w:rsidP="008D41A1">
      <w:pPr>
        <w:pStyle w:val="af3"/>
        <w:rPr>
          <w:rFonts w:ascii="Arial" w:hAnsi="Arial" w:cs="Arial"/>
          <w:sz w:val="22"/>
          <w:szCs w:val="22"/>
        </w:rPr>
      </w:pPr>
      <w:r w:rsidRPr="008D41A1">
        <w:rPr>
          <w:rFonts w:ascii="Arial" w:hAnsi="Arial" w:cs="Arial"/>
          <w:sz w:val="22"/>
          <w:szCs w:val="22"/>
        </w:rPr>
        <w:t xml:space="preserve">В соответствии с требованиями методических рекомендаций по разработке схем теплоснабжения (утверждены в соответствии с Постановлением Правительства РФ №154. [3]) в части разработки электронной модели системы теплоснабжения городов с населением более 100 тысяч человек (раздел IV, п. 69), выполнена разработка модели второго уровня. </w:t>
      </w:r>
    </w:p>
    <w:p w14:paraId="1221B854" w14:textId="1EE48D39" w:rsidR="004953C7" w:rsidRPr="008D41A1" w:rsidRDefault="004953C7" w:rsidP="008D41A1">
      <w:pPr>
        <w:pStyle w:val="af3"/>
        <w:rPr>
          <w:rFonts w:ascii="Arial" w:hAnsi="Arial" w:cs="Arial"/>
          <w:sz w:val="22"/>
          <w:szCs w:val="22"/>
        </w:rPr>
      </w:pPr>
      <w:r w:rsidRPr="008D41A1">
        <w:rPr>
          <w:rFonts w:ascii="Arial" w:hAnsi="Arial" w:cs="Arial"/>
          <w:sz w:val="22"/>
          <w:szCs w:val="22"/>
        </w:rPr>
        <w:t xml:space="preserve">Электронная модель второго уровня включает описание магистральных и распределительных (квартальных) тепловых сетей до конечных потребителей и характеристики потребителей. На данном этапе описана топологическая связность объектов системы теплоснабжения (источники тепловой энергии, тепловые камеры, участки тепловых сетей, ЦТП, потребители). Описание топологической связности представляет собой описание гидравлической структуры узлов системы теплоснабжения. В результате выполнения работы создана гидравлическая модель системы теплоснабжения, отражающая существующее положение системы теплоснабжения города. Следует отметить, что по ряду объектов системы теплоснабжения г. </w:t>
      </w:r>
      <w:r w:rsidR="001B217D" w:rsidRPr="008D41A1">
        <w:rPr>
          <w:rFonts w:ascii="Arial" w:hAnsi="Arial" w:cs="Arial"/>
          <w:sz w:val="22"/>
          <w:szCs w:val="22"/>
        </w:rPr>
        <w:t>Липецк</w:t>
      </w:r>
      <w:r w:rsidRPr="008D41A1">
        <w:rPr>
          <w:rFonts w:ascii="Arial" w:hAnsi="Arial" w:cs="Arial"/>
          <w:sz w:val="22"/>
          <w:szCs w:val="22"/>
        </w:rPr>
        <w:t xml:space="preserve"> отсутствовали необходимые данные, такие как схемы тепловых камер, наличие и состояние запорно-регулирующей арматуры, подтвержденные нагрузки на отопление, вентиляцию и ГВС части потребителей, сведения о наличии регуляторов температуры, шероховатость трубопроводов, подтвержденная результатами соответствующих испытаний. Разработанная электронная модель содержит в своем составе следующие слои:</w:t>
      </w:r>
    </w:p>
    <w:p w14:paraId="32A92BE2"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Тепловые сети</w:t>
      </w:r>
    </w:p>
    <w:p w14:paraId="1F054DE0"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Зоны действия источников теплоснабжения</w:t>
      </w:r>
    </w:p>
    <w:p w14:paraId="29895CDF"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Перспективные объекты строительства</w:t>
      </w:r>
    </w:p>
    <w:p w14:paraId="15BCB054" w14:textId="77777777" w:rsidR="004953C7" w:rsidRPr="008D41A1" w:rsidRDefault="004953C7" w:rsidP="008D41A1">
      <w:pPr>
        <w:pStyle w:val="a0"/>
        <w:rPr>
          <w:rFonts w:ascii="Arial" w:hAnsi="Arial" w:cs="Arial"/>
          <w:sz w:val="22"/>
          <w:szCs w:val="22"/>
        </w:rPr>
      </w:pPr>
      <w:r w:rsidRPr="008D41A1">
        <w:rPr>
          <w:rFonts w:ascii="Arial" w:hAnsi="Arial" w:cs="Arial"/>
          <w:sz w:val="22"/>
          <w:szCs w:val="22"/>
        </w:rPr>
        <w:t>Перспективные тепловые сети</w:t>
      </w:r>
    </w:p>
    <w:p w14:paraId="02C54DC7" w14:textId="575134DA" w:rsidR="004953C7" w:rsidRPr="008D41A1" w:rsidRDefault="004953C7" w:rsidP="008D41A1">
      <w:pPr>
        <w:pStyle w:val="af3"/>
        <w:rPr>
          <w:rFonts w:ascii="Arial" w:hAnsi="Arial" w:cs="Arial"/>
          <w:sz w:val="22"/>
          <w:szCs w:val="22"/>
        </w:rPr>
      </w:pPr>
      <w:r w:rsidRPr="008D41A1">
        <w:rPr>
          <w:rFonts w:ascii="Arial" w:hAnsi="Arial" w:cs="Arial"/>
          <w:sz w:val="22"/>
          <w:szCs w:val="22"/>
        </w:rPr>
        <w:t>Пример представления сло</w:t>
      </w:r>
      <w:r w:rsidR="00A119AA" w:rsidRPr="008D41A1">
        <w:rPr>
          <w:rFonts w:ascii="Arial" w:hAnsi="Arial" w:cs="Arial"/>
          <w:sz w:val="22"/>
          <w:szCs w:val="22"/>
        </w:rPr>
        <w:t>е</w:t>
      </w:r>
      <w:r w:rsidRPr="008D41A1">
        <w:rPr>
          <w:rFonts w:ascii="Arial" w:hAnsi="Arial" w:cs="Arial"/>
          <w:sz w:val="22"/>
          <w:szCs w:val="22"/>
        </w:rPr>
        <w:t xml:space="preserve">в гидрографии, растительности, зданий, кварталов, дорог, улиц и тепловой сети г. </w:t>
      </w:r>
      <w:r w:rsidR="00A119AA" w:rsidRPr="008D41A1">
        <w:rPr>
          <w:rFonts w:ascii="Arial" w:hAnsi="Arial" w:cs="Arial"/>
          <w:sz w:val="22"/>
          <w:szCs w:val="22"/>
        </w:rPr>
        <w:t>Липецк</w:t>
      </w:r>
      <w:r w:rsidRPr="008D41A1">
        <w:rPr>
          <w:rFonts w:ascii="Arial" w:hAnsi="Arial" w:cs="Arial"/>
          <w:sz w:val="22"/>
          <w:szCs w:val="22"/>
        </w:rPr>
        <w:t xml:space="preserve"> приведены на рисунке</w:t>
      </w:r>
      <w:r w:rsidR="00A119AA" w:rsidRPr="008D41A1">
        <w:rPr>
          <w:rFonts w:ascii="Arial" w:hAnsi="Arial" w:cs="Arial"/>
          <w:sz w:val="22"/>
          <w:szCs w:val="22"/>
        </w:rPr>
        <w:t xml:space="preserve"> </w:t>
      </w:r>
      <w:r w:rsidRPr="008D41A1">
        <w:rPr>
          <w:rFonts w:ascii="Arial" w:hAnsi="Arial" w:cs="Arial"/>
          <w:sz w:val="22"/>
          <w:szCs w:val="22"/>
        </w:rPr>
        <w:fldChar w:fldCharType="begin"/>
      </w:r>
      <w:r w:rsidRPr="008D41A1">
        <w:rPr>
          <w:rFonts w:ascii="Arial" w:hAnsi="Arial" w:cs="Arial"/>
          <w:sz w:val="22"/>
          <w:szCs w:val="22"/>
        </w:rPr>
        <w:instrText xml:space="preserve"> REF _Ref99983799 \h  \* MERGEFORMAT </w:instrText>
      </w:r>
      <w:r w:rsidRPr="008D41A1">
        <w:rPr>
          <w:rFonts w:ascii="Arial" w:hAnsi="Arial" w:cs="Arial"/>
          <w:sz w:val="22"/>
          <w:szCs w:val="22"/>
        </w:rPr>
      </w:r>
      <w:r w:rsidRPr="008D41A1">
        <w:rPr>
          <w:rFonts w:ascii="Arial" w:hAnsi="Arial" w:cs="Arial"/>
          <w:sz w:val="22"/>
          <w:szCs w:val="22"/>
        </w:rPr>
        <w:fldChar w:fldCharType="separate"/>
      </w:r>
      <w:r w:rsidR="008D41A1" w:rsidRPr="008D41A1">
        <w:rPr>
          <w:rStyle w:val="af8"/>
          <w:rFonts w:ascii="Arial" w:hAnsi="Arial" w:cs="Arial"/>
          <w:color w:val="auto"/>
          <w:sz w:val="22"/>
          <w:szCs w:val="22"/>
        </w:rPr>
        <w:t>Рисунок</w:t>
      </w:r>
      <w:r w:rsidR="008D41A1" w:rsidRPr="008D41A1">
        <w:rPr>
          <w:rStyle w:val="ac"/>
        </w:rPr>
        <w:t xml:space="preserve"> </w:t>
      </w:r>
      <w:r w:rsidR="008D41A1" w:rsidRPr="008D41A1">
        <w:rPr>
          <w:rFonts w:ascii="Arial" w:hAnsi="Arial" w:cs="Arial"/>
          <w:noProof/>
          <w:sz w:val="22"/>
          <w:szCs w:val="22"/>
        </w:rPr>
        <w:t>1</w:t>
      </w:r>
      <w:r w:rsidRPr="008D41A1">
        <w:rPr>
          <w:rFonts w:ascii="Arial" w:hAnsi="Arial" w:cs="Arial"/>
          <w:sz w:val="22"/>
          <w:szCs w:val="22"/>
        </w:rPr>
        <w:fldChar w:fldCharType="end"/>
      </w:r>
      <w:r w:rsidRPr="008D41A1">
        <w:rPr>
          <w:rFonts w:ascii="Arial" w:hAnsi="Arial" w:cs="Arial"/>
          <w:sz w:val="22"/>
          <w:szCs w:val="22"/>
        </w:rPr>
        <w:t>.</w:t>
      </w:r>
    </w:p>
    <w:p w14:paraId="664574CD" w14:textId="23F1B421" w:rsidR="004953C7" w:rsidRPr="008D41A1" w:rsidRDefault="00A119AA" w:rsidP="008D41A1">
      <w:pPr>
        <w:pStyle w:val="ae"/>
      </w:pPr>
      <w:r w:rsidRPr="008D41A1">
        <w:lastRenderedPageBreak/>
        <w:drawing>
          <wp:inline distT="0" distB="0" distL="0" distR="0" wp14:anchorId="0A981E13" wp14:editId="3AC5A276">
            <wp:extent cx="6079000" cy="37814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5604" t="18663" r="15334" b="5726"/>
                    <a:stretch/>
                  </pic:blipFill>
                  <pic:spPr bwMode="auto">
                    <a:xfrm>
                      <a:off x="0" y="0"/>
                      <a:ext cx="6093100" cy="3790196"/>
                    </a:xfrm>
                    <a:prstGeom prst="rect">
                      <a:avLst/>
                    </a:prstGeom>
                    <a:ln>
                      <a:noFill/>
                    </a:ln>
                    <a:extLst>
                      <a:ext uri="{53640926-AAD7-44D8-BBD7-CCE9431645EC}">
                        <a14:shadowObscured xmlns:a14="http://schemas.microsoft.com/office/drawing/2010/main"/>
                      </a:ext>
                    </a:extLst>
                  </pic:spPr>
                </pic:pic>
              </a:graphicData>
            </a:graphic>
          </wp:inline>
        </w:drawing>
      </w:r>
    </w:p>
    <w:p w14:paraId="119ECE72" w14:textId="0F700E12" w:rsidR="004953C7" w:rsidRPr="008D41A1" w:rsidRDefault="004953C7" w:rsidP="008D41A1">
      <w:pPr>
        <w:pStyle w:val="a7"/>
      </w:pPr>
      <w:bookmarkStart w:id="34" w:name="_Ref99983799"/>
      <w:bookmarkStart w:id="35" w:name="_Toc107233287"/>
      <w:bookmarkStart w:id="36" w:name="_Toc143013402"/>
      <w:r w:rsidRPr="008D41A1">
        <w:t xml:space="preserve">Рисунок </w:t>
      </w:r>
      <w:fldSimple w:instr=" SEQ Рисунок \* ARABIC ">
        <w:r w:rsidR="008D41A1">
          <w:rPr>
            <w:noProof/>
          </w:rPr>
          <w:t>1</w:t>
        </w:r>
      </w:fldSimple>
      <w:bookmarkEnd w:id="34"/>
      <w:r w:rsidRPr="008D41A1">
        <w:t>. Пример представления графической информации</w:t>
      </w:r>
      <w:bookmarkEnd w:id="35"/>
      <w:bookmarkEnd w:id="36"/>
    </w:p>
    <w:p w14:paraId="14629A19" w14:textId="77777777" w:rsidR="004953C7" w:rsidRPr="008D41A1" w:rsidRDefault="004953C7" w:rsidP="008D41A1">
      <w:pPr>
        <w:pStyle w:val="aa"/>
        <w:rPr>
          <w:color w:val="auto"/>
        </w:rPr>
      </w:pPr>
    </w:p>
    <w:p w14:paraId="25BE6AC7" w14:textId="77777777" w:rsidR="004953C7" w:rsidRPr="008D41A1" w:rsidRDefault="004953C7" w:rsidP="008D41A1">
      <w:pPr>
        <w:pStyle w:val="af3"/>
        <w:rPr>
          <w:rFonts w:ascii="Arial" w:hAnsi="Arial" w:cs="Arial"/>
          <w:sz w:val="22"/>
          <w:szCs w:val="22"/>
        </w:rPr>
      </w:pPr>
      <w:r w:rsidRPr="008D41A1">
        <w:rPr>
          <w:rFonts w:ascii="Arial" w:hAnsi="Arial" w:cs="Arial"/>
          <w:sz w:val="22"/>
          <w:szCs w:val="22"/>
        </w:rPr>
        <w:t>Ниже приведены основные элементы тепловой сети, используемые при разработке электронной модели:</w:t>
      </w:r>
    </w:p>
    <w:p w14:paraId="151328E4" w14:textId="77777777" w:rsidR="004953C7" w:rsidRPr="008D41A1" w:rsidRDefault="004953C7" w:rsidP="008D41A1">
      <w:pPr>
        <w:pStyle w:val="af3"/>
        <w:rPr>
          <w:rFonts w:ascii="Arial" w:hAnsi="Arial" w:cs="Arial"/>
          <w:sz w:val="22"/>
          <w:szCs w:val="22"/>
        </w:rPr>
      </w:pPr>
      <w:r w:rsidRPr="008D41A1">
        <w:rPr>
          <w:rFonts w:ascii="Arial" w:hAnsi="Arial" w:cs="Arial"/>
          <w:noProof/>
          <w:sz w:val="22"/>
          <w:szCs w:val="22"/>
          <w:lang w:eastAsia="ru-RU"/>
        </w:rPr>
        <w:drawing>
          <wp:inline distT="0" distB="0" distL="0" distR="0" wp14:anchorId="32F269EC" wp14:editId="18D660FF">
            <wp:extent cx="233680" cy="333406"/>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81618" t="29308" r="12115" b="58184"/>
                    <a:stretch/>
                  </pic:blipFill>
                  <pic:spPr bwMode="auto">
                    <a:xfrm>
                      <a:off x="0" y="0"/>
                      <a:ext cx="236916" cy="338022"/>
                    </a:xfrm>
                    <a:prstGeom prst="rect">
                      <a:avLst/>
                    </a:prstGeom>
                    <a:ln>
                      <a:noFill/>
                    </a:ln>
                    <a:extLst>
                      <a:ext uri="{53640926-AAD7-44D8-BBD7-CCE9431645EC}">
                        <a14:shadowObscured xmlns:a14="http://schemas.microsoft.com/office/drawing/2010/main"/>
                      </a:ext>
                    </a:extLst>
                  </pic:spPr>
                </pic:pic>
              </a:graphicData>
            </a:graphic>
          </wp:inline>
        </w:drawing>
      </w:r>
      <w:r w:rsidRPr="008D41A1">
        <w:rPr>
          <w:rFonts w:ascii="Arial" w:hAnsi="Arial" w:cs="Arial"/>
          <w:sz w:val="22"/>
          <w:szCs w:val="22"/>
        </w:rPr>
        <w:t xml:space="preserve"> - Источник теплоснабжения;</w:t>
      </w:r>
    </w:p>
    <w:p w14:paraId="1B146914" w14:textId="77777777" w:rsidR="004953C7" w:rsidRPr="008D41A1" w:rsidRDefault="004953C7" w:rsidP="008D41A1">
      <w:pPr>
        <w:pStyle w:val="af3"/>
        <w:rPr>
          <w:rFonts w:ascii="Arial" w:hAnsi="Arial" w:cs="Arial"/>
          <w:sz w:val="22"/>
          <w:szCs w:val="22"/>
        </w:rPr>
      </w:pPr>
      <w:r w:rsidRPr="008D41A1">
        <w:rPr>
          <w:rFonts w:ascii="Arial" w:hAnsi="Arial" w:cs="Arial"/>
          <w:noProof/>
          <w:sz w:val="22"/>
          <w:szCs w:val="22"/>
          <w:lang w:eastAsia="ru-RU"/>
        </w:rPr>
        <w:drawing>
          <wp:inline distT="0" distB="0" distL="0" distR="0" wp14:anchorId="7353DD71" wp14:editId="73632AD7">
            <wp:extent cx="233873" cy="23812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80171" t="29060" r="11010" b="58518"/>
                    <a:stretch/>
                  </pic:blipFill>
                  <pic:spPr bwMode="auto">
                    <a:xfrm>
                      <a:off x="0" y="0"/>
                      <a:ext cx="240209" cy="244576"/>
                    </a:xfrm>
                    <a:prstGeom prst="rect">
                      <a:avLst/>
                    </a:prstGeom>
                    <a:ln>
                      <a:noFill/>
                    </a:ln>
                    <a:extLst>
                      <a:ext uri="{53640926-AAD7-44D8-BBD7-CCE9431645EC}">
                        <a14:shadowObscured xmlns:a14="http://schemas.microsoft.com/office/drawing/2010/main"/>
                      </a:ext>
                    </a:extLst>
                  </pic:spPr>
                </pic:pic>
              </a:graphicData>
            </a:graphic>
          </wp:inline>
        </w:drawing>
      </w:r>
      <w:r w:rsidRPr="008D41A1">
        <w:rPr>
          <w:rFonts w:ascii="Arial" w:hAnsi="Arial" w:cs="Arial"/>
          <w:sz w:val="22"/>
          <w:szCs w:val="22"/>
        </w:rPr>
        <w:t xml:space="preserve"> - Потребитель (отопление и вентиляция);</w:t>
      </w:r>
    </w:p>
    <w:p w14:paraId="790FEB38" w14:textId="77777777" w:rsidR="004953C7" w:rsidRPr="008D41A1" w:rsidRDefault="004953C7" w:rsidP="008D41A1">
      <w:pPr>
        <w:pStyle w:val="af3"/>
        <w:rPr>
          <w:rFonts w:ascii="Arial" w:hAnsi="Arial" w:cs="Arial"/>
          <w:sz w:val="22"/>
          <w:szCs w:val="22"/>
        </w:rPr>
      </w:pPr>
      <w:r w:rsidRPr="008D41A1">
        <w:rPr>
          <w:rFonts w:ascii="Arial" w:hAnsi="Arial" w:cs="Arial"/>
          <w:noProof/>
          <w:sz w:val="22"/>
          <w:szCs w:val="22"/>
          <w:lang w:eastAsia="ru-RU"/>
        </w:rPr>
        <w:drawing>
          <wp:inline distT="0" distB="0" distL="0" distR="0" wp14:anchorId="3E6F5E6F" wp14:editId="5186AA8E">
            <wp:extent cx="238125" cy="23812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80331" t="29281" r="11010" b="58740"/>
                    <a:stretch/>
                  </pic:blipFill>
                  <pic:spPr bwMode="auto">
                    <a:xfrm>
                      <a:off x="0" y="0"/>
                      <a:ext cx="238125" cy="238125"/>
                    </a:xfrm>
                    <a:prstGeom prst="rect">
                      <a:avLst/>
                    </a:prstGeom>
                    <a:ln>
                      <a:noFill/>
                    </a:ln>
                    <a:extLst>
                      <a:ext uri="{53640926-AAD7-44D8-BBD7-CCE9431645EC}">
                        <a14:shadowObscured xmlns:a14="http://schemas.microsoft.com/office/drawing/2010/main"/>
                      </a:ext>
                    </a:extLst>
                  </pic:spPr>
                </pic:pic>
              </a:graphicData>
            </a:graphic>
          </wp:inline>
        </w:drawing>
      </w:r>
      <w:r w:rsidRPr="008D41A1">
        <w:rPr>
          <w:rFonts w:ascii="Arial" w:hAnsi="Arial" w:cs="Arial"/>
          <w:sz w:val="22"/>
          <w:szCs w:val="22"/>
        </w:rPr>
        <w:t xml:space="preserve"> - Потребитель (ГВС);</w:t>
      </w:r>
    </w:p>
    <w:p w14:paraId="72BFC411" w14:textId="77777777" w:rsidR="004953C7" w:rsidRPr="008D41A1" w:rsidRDefault="004953C7" w:rsidP="008D41A1">
      <w:pPr>
        <w:pStyle w:val="af3"/>
        <w:rPr>
          <w:rFonts w:ascii="Arial" w:hAnsi="Arial" w:cs="Arial"/>
          <w:sz w:val="22"/>
          <w:szCs w:val="22"/>
        </w:rPr>
      </w:pPr>
      <w:r w:rsidRPr="008D41A1">
        <w:rPr>
          <w:rFonts w:ascii="Arial" w:hAnsi="Arial" w:cs="Arial"/>
          <w:noProof/>
          <w:sz w:val="22"/>
          <w:szCs w:val="22"/>
          <w:lang w:eastAsia="ru-RU"/>
        </w:rPr>
        <w:drawing>
          <wp:inline distT="0" distB="0" distL="0" distR="0" wp14:anchorId="3649E872" wp14:editId="4C67359B">
            <wp:extent cx="244953" cy="244548"/>
            <wp:effectExtent l="0" t="0" r="3175" b="317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80365" t="29811" r="11219" b="58434"/>
                    <a:stretch/>
                  </pic:blipFill>
                  <pic:spPr bwMode="auto">
                    <a:xfrm>
                      <a:off x="0" y="0"/>
                      <a:ext cx="254508" cy="254087"/>
                    </a:xfrm>
                    <a:prstGeom prst="rect">
                      <a:avLst/>
                    </a:prstGeom>
                    <a:ln>
                      <a:noFill/>
                    </a:ln>
                    <a:extLst>
                      <a:ext uri="{53640926-AAD7-44D8-BBD7-CCE9431645EC}">
                        <a14:shadowObscured xmlns:a14="http://schemas.microsoft.com/office/drawing/2010/main"/>
                      </a:ext>
                    </a:extLst>
                  </pic:spPr>
                </pic:pic>
              </a:graphicData>
            </a:graphic>
          </wp:inline>
        </w:drawing>
      </w:r>
      <w:r w:rsidRPr="008D41A1">
        <w:rPr>
          <w:rFonts w:ascii="Arial" w:hAnsi="Arial" w:cs="Arial"/>
          <w:sz w:val="22"/>
          <w:szCs w:val="22"/>
        </w:rPr>
        <w:t xml:space="preserve"> - Потребитель (Перспектива);</w:t>
      </w:r>
    </w:p>
    <w:p w14:paraId="41D1C2C7" w14:textId="77777777" w:rsidR="004953C7" w:rsidRPr="008D41A1" w:rsidRDefault="004953C7" w:rsidP="008D41A1">
      <w:pPr>
        <w:pStyle w:val="af3"/>
        <w:rPr>
          <w:rFonts w:ascii="Arial" w:hAnsi="Arial" w:cs="Arial"/>
          <w:sz w:val="22"/>
          <w:szCs w:val="22"/>
        </w:rPr>
      </w:pPr>
      <w:r w:rsidRPr="008D41A1">
        <w:rPr>
          <w:rFonts w:ascii="Arial" w:hAnsi="Arial" w:cs="Arial"/>
          <w:noProof/>
          <w:sz w:val="22"/>
          <w:szCs w:val="22"/>
          <w:lang w:eastAsia="ru-RU"/>
        </w:rPr>
        <w:drawing>
          <wp:inline distT="0" distB="0" distL="0" distR="0" wp14:anchorId="2E804D22" wp14:editId="0B1BD251">
            <wp:extent cx="244945" cy="244549"/>
            <wp:effectExtent l="0" t="0" r="3175" b="317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80365" t="29561" r="11040" b="58434"/>
                    <a:stretch/>
                  </pic:blipFill>
                  <pic:spPr bwMode="auto">
                    <a:xfrm>
                      <a:off x="0" y="0"/>
                      <a:ext cx="253780" cy="253370"/>
                    </a:xfrm>
                    <a:prstGeom prst="rect">
                      <a:avLst/>
                    </a:prstGeom>
                    <a:ln>
                      <a:noFill/>
                    </a:ln>
                    <a:extLst>
                      <a:ext uri="{53640926-AAD7-44D8-BBD7-CCE9431645EC}">
                        <a14:shadowObscured xmlns:a14="http://schemas.microsoft.com/office/drawing/2010/main"/>
                      </a:ext>
                    </a:extLst>
                  </pic:spPr>
                </pic:pic>
              </a:graphicData>
            </a:graphic>
          </wp:inline>
        </w:drawing>
      </w:r>
      <w:r w:rsidRPr="008D41A1">
        <w:rPr>
          <w:rFonts w:ascii="Arial" w:hAnsi="Arial" w:cs="Arial"/>
          <w:sz w:val="22"/>
          <w:szCs w:val="22"/>
        </w:rPr>
        <w:t xml:space="preserve"> - Тепловая камера;</w:t>
      </w:r>
    </w:p>
    <w:p w14:paraId="272A16D9" w14:textId="77777777" w:rsidR="004953C7" w:rsidRPr="008D41A1" w:rsidRDefault="004953C7" w:rsidP="008D41A1">
      <w:pPr>
        <w:pStyle w:val="af3"/>
        <w:rPr>
          <w:rFonts w:ascii="Arial" w:hAnsi="Arial" w:cs="Arial"/>
          <w:sz w:val="22"/>
          <w:szCs w:val="22"/>
        </w:rPr>
      </w:pPr>
      <w:r w:rsidRPr="008D41A1">
        <w:rPr>
          <w:rFonts w:ascii="Arial" w:hAnsi="Arial" w:cs="Arial"/>
          <w:noProof/>
          <w:sz w:val="22"/>
          <w:szCs w:val="22"/>
          <w:lang w:eastAsia="ru-RU"/>
        </w:rPr>
        <w:drawing>
          <wp:inline distT="0" distB="0" distL="0" distR="0" wp14:anchorId="45603369" wp14:editId="16A10FA6">
            <wp:extent cx="233680" cy="26997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80544" t="29048" r="11401" b="57933"/>
                    <a:stretch/>
                  </pic:blipFill>
                  <pic:spPr bwMode="auto">
                    <a:xfrm>
                      <a:off x="0" y="0"/>
                      <a:ext cx="244224" cy="282157"/>
                    </a:xfrm>
                    <a:prstGeom prst="rect">
                      <a:avLst/>
                    </a:prstGeom>
                    <a:ln>
                      <a:noFill/>
                    </a:ln>
                    <a:extLst>
                      <a:ext uri="{53640926-AAD7-44D8-BBD7-CCE9431645EC}">
                        <a14:shadowObscured xmlns:a14="http://schemas.microsoft.com/office/drawing/2010/main"/>
                      </a:ext>
                    </a:extLst>
                  </pic:spPr>
                </pic:pic>
              </a:graphicData>
            </a:graphic>
          </wp:inline>
        </w:drawing>
      </w:r>
      <w:r w:rsidRPr="008D41A1">
        <w:rPr>
          <w:rFonts w:ascii="Arial" w:hAnsi="Arial" w:cs="Arial"/>
          <w:sz w:val="22"/>
          <w:szCs w:val="22"/>
        </w:rPr>
        <w:t xml:space="preserve"> - ЦТП;</w:t>
      </w:r>
    </w:p>
    <w:p w14:paraId="14BB5269" w14:textId="77777777" w:rsidR="004953C7" w:rsidRPr="008D41A1" w:rsidRDefault="004953C7" w:rsidP="008D41A1">
      <w:pPr>
        <w:pStyle w:val="af3"/>
        <w:rPr>
          <w:rFonts w:ascii="Arial" w:hAnsi="Arial" w:cs="Arial"/>
          <w:sz w:val="22"/>
          <w:szCs w:val="22"/>
        </w:rPr>
      </w:pPr>
      <w:r w:rsidRPr="008D41A1">
        <w:rPr>
          <w:rFonts w:ascii="Arial" w:hAnsi="Arial" w:cs="Arial"/>
          <w:noProof/>
          <w:sz w:val="22"/>
          <w:szCs w:val="22"/>
          <w:lang w:eastAsia="ru-RU"/>
        </w:rPr>
        <w:drawing>
          <wp:inline distT="0" distB="0" distL="0" distR="0" wp14:anchorId="3BE2183D" wp14:editId="6BC8BA31">
            <wp:extent cx="239938" cy="244549"/>
            <wp:effectExtent l="0" t="0" r="8255" b="317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80365" t="29310" r="11040" b="58434"/>
                    <a:stretch/>
                  </pic:blipFill>
                  <pic:spPr bwMode="auto">
                    <a:xfrm>
                      <a:off x="0" y="0"/>
                      <a:ext cx="246494" cy="251231"/>
                    </a:xfrm>
                    <a:prstGeom prst="rect">
                      <a:avLst/>
                    </a:prstGeom>
                    <a:ln>
                      <a:noFill/>
                    </a:ln>
                    <a:extLst>
                      <a:ext uri="{53640926-AAD7-44D8-BBD7-CCE9431645EC}">
                        <a14:shadowObscured xmlns:a14="http://schemas.microsoft.com/office/drawing/2010/main"/>
                      </a:ext>
                    </a:extLst>
                  </pic:spPr>
                </pic:pic>
              </a:graphicData>
            </a:graphic>
          </wp:inline>
        </w:drawing>
      </w:r>
      <w:r w:rsidRPr="008D41A1">
        <w:rPr>
          <w:rFonts w:ascii="Arial" w:hAnsi="Arial" w:cs="Arial"/>
          <w:sz w:val="22"/>
          <w:szCs w:val="22"/>
        </w:rPr>
        <w:t xml:space="preserve"> - Насосная станция;</w:t>
      </w:r>
    </w:p>
    <w:p w14:paraId="715535DF" w14:textId="77777777" w:rsidR="004953C7" w:rsidRPr="008D41A1" w:rsidRDefault="004953C7" w:rsidP="008D41A1">
      <w:pPr>
        <w:pStyle w:val="af3"/>
        <w:rPr>
          <w:rFonts w:ascii="Arial" w:hAnsi="Arial" w:cs="Arial"/>
          <w:sz w:val="22"/>
          <w:szCs w:val="22"/>
        </w:rPr>
      </w:pPr>
      <w:r w:rsidRPr="008D41A1">
        <w:rPr>
          <w:rFonts w:ascii="Arial" w:hAnsi="Arial" w:cs="Arial"/>
          <w:noProof/>
          <w:sz w:val="22"/>
          <w:szCs w:val="22"/>
          <w:lang w:eastAsia="ru-RU"/>
        </w:rPr>
        <w:drawing>
          <wp:inline distT="0" distB="0" distL="0" distR="0" wp14:anchorId="0E9BE86F" wp14:editId="0E309CE7">
            <wp:extent cx="254385" cy="21907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79470" t="29556" r="10145" b="57933"/>
                    <a:stretch/>
                  </pic:blipFill>
                  <pic:spPr bwMode="auto">
                    <a:xfrm>
                      <a:off x="0" y="0"/>
                      <a:ext cx="268934" cy="231605"/>
                    </a:xfrm>
                    <a:prstGeom prst="rect">
                      <a:avLst/>
                    </a:prstGeom>
                    <a:ln>
                      <a:noFill/>
                    </a:ln>
                    <a:extLst>
                      <a:ext uri="{53640926-AAD7-44D8-BBD7-CCE9431645EC}">
                        <a14:shadowObscured xmlns:a14="http://schemas.microsoft.com/office/drawing/2010/main"/>
                      </a:ext>
                    </a:extLst>
                  </pic:spPr>
                </pic:pic>
              </a:graphicData>
            </a:graphic>
          </wp:inline>
        </w:drawing>
      </w:r>
      <w:r w:rsidRPr="008D41A1">
        <w:rPr>
          <w:rFonts w:ascii="Arial" w:hAnsi="Arial" w:cs="Arial"/>
          <w:sz w:val="22"/>
          <w:szCs w:val="22"/>
        </w:rPr>
        <w:t xml:space="preserve"> - Тепловая сеть;</w:t>
      </w:r>
    </w:p>
    <w:p w14:paraId="6D00A0E6" w14:textId="77777777" w:rsidR="004953C7" w:rsidRPr="008D41A1" w:rsidRDefault="004953C7" w:rsidP="008D41A1">
      <w:pPr>
        <w:pStyle w:val="af3"/>
        <w:rPr>
          <w:rFonts w:ascii="Arial" w:hAnsi="Arial" w:cs="Arial"/>
          <w:sz w:val="22"/>
          <w:szCs w:val="22"/>
        </w:rPr>
      </w:pPr>
      <w:r w:rsidRPr="008D41A1">
        <w:rPr>
          <w:rFonts w:ascii="Arial" w:hAnsi="Arial" w:cs="Arial"/>
          <w:noProof/>
          <w:sz w:val="22"/>
          <w:szCs w:val="22"/>
          <w:lang w:eastAsia="ru-RU"/>
        </w:rPr>
        <w:drawing>
          <wp:inline distT="0" distB="0" distL="0" distR="0" wp14:anchorId="7A0014B1" wp14:editId="7026D524">
            <wp:extent cx="261047" cy="233916"/>
            <wp:effectExtent l="0" t="0" r="571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79291" t="29051" r="10326" b="57933"/>
                    <a:stretch/>
                  </pic:blipFill>
                  <pic:spPr bwMode="auto">
                    <a:xfrm>
                      <a:off x="0" y="0"/>
                      <a:ext cx="272547" cy="244220"/>
                    </a:xfrm>
                    <a:prstGeom prst="rect">
                      <a:avLst/>
                    </a:prstGeom>
                    <a:ln>
                      <a:noFill/>
                    </a:ln>
                    <a:extLst>
                      <a:ext uri="{53640926-AAD7-44D8-BBD7-CCE9431645EC}">
                        <a14:shadowObscured xmlns:a14="http://schemas.microsoft.com/office/drawing/2010/main"/>
                      </a:ext>
                    </a:extLst>
                  </pic:spPr>
                </pic:pic>
              </a:graphicData>
            </a:graphic>
          </wp:inline>
        </w:drawing>
      </w:r>
      <w:r w:rsidRPr="008D41A1">
        <w:rPr>
          <w:rFonts w:ascii="Arial" w:hAnsi="Arial" w:cs="Arial"/>
          <w:sz w:val="22"/>
          <w:szCs w:val="22"/>
        </w:rPr>
        <w:t xml:space="preserve"> - Сеть ГВС;</w:t>
      </w:r>
    </w:p>
    <w:p w14:paraId="4C297F2E" w14:textId="77777777" w:rsidR="004953C7" w:rsidRPr="008D41A1" w:rsidRDefault="004953C7" w:rsidP="008D41A1">
      <w:pPr>
        <w:pStyle w:val="af3"/>
        <w:rPr>
          <w:rFonts w:ascii="Arial" w:hAnsi="Arial" w:cs="Arial"/>
          <w:sz w:val="22"/>
          <w:szCs w:val="22"/>
        </w:rPr>
      </w:pPr>
      <w:r w:rsidRPr="008D41A1">
        <w:rPr>
          <w:rFonts w:ascii="Arial" w:hAnsi="Arial" w:cs="Arial"/>
          <w:noProof/>
          <w:sz w:val="22"/>
          <w:szCs w:val="22"/>
          <w:lang w:eastAsia="ru-RU"/>
        </w:rPr>
        <w:drawing>
          <wp:inline distT="0" distB="0" distL="0" distR="0" wp14:anchorId="1CCBB640" wp14:editId="4E1B6594">
            <wp:extent cx="268789" cy="244549"/>
            <wp:effectExtent l="0" t="0" r="0" b="317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79470" t="28804" r="10504" b="58434"/>
                    <a:stretch/>
                  </pic:blipFill>
                  <pic:spPr bwMode="auto">
                    <a:xfrm>
                      <a:off x="0" y="0"/>
                      <a:ext cx="281477" cy="256092"/>
                    </a:xfrm>
                    <a:prstGeom prst="rect">
                      <a:avLst/>
                    </a:prstGeom>
                    <a:ln>
                      <a:noFill/>
                    </a:ln>
                    <a:extLst>
                      <a:ext uri="{53640926-AAD7-44D8-BBD7-CCE9431645EC}">
                        <a14:shadowObscured xmlns:a14="http://schemas.microsoft.com/office/drawing/2010/main"/>
                      </a:ext>
                    </a:extLst>
                  </pic:spPr>
                </pic:pic>
              </a:graphicData>
            </a:graphic>
          </wp:inline>
        </w:drawing>
      </w:r>
      <w:r w:rsidRPr="008D41A1">
        <w:rPr>
          <w:rFonts w:ascii="Arial" w:hAnsi="Arial" w:cs="Arial"/>
          <w:sz w:val="22"/>
          <w:szCs w:val="22"/>
        </w:rPr>
        <w:t xml:space="preserve"> - Тепловая сеть (Перспектива).</w:t>
      </w:r>
    </w:p>
    <w:p w14:paraId="11ED196A" w14:textId="77777777" w:rsidR="004953C7" w:rsidRPr="008D41A1" w:rsidRDefault="004953C7" w:rsidP="008D41A1">
      <w:pPr>
        <w:pStyle w:val="aa"/>
        <w:rPr>
          <w:color w:val="auto"/>
        </w:rPr>
      </w:pPr>
    </w:p>
    <w:p w14:paraId="23837A7F" w14:textId="6CE34262" w:rsidR="005B4674" w:rsidRPr="008D41A1" w:rsidRDefault="005B4674" w:rsidP="008D41A1">
      <w:pPr>
        <w:pStyle w:val="aa"/>
        <w:rPr>
          <w:color w:val="auto"/>
        </w:rPr>
      </w:pPr>
      <w:r w:rsidRPr="008D41A1">
        <w:rPr>
          <w:color w:val="auto"/>
        </w:rPr>
        <w:br w:type="page"/>
      </w:r>
    </w:p>
    <w:p w14:paraId="262F7D4F" w14:textId="7857C252" w:rsidR="005B4674" w:rsidRPr="008D41A1" w:rsidRDefault="00EF6580" w:rsidP="008D41A1">
      <w:pPr>
        <w:pStyle w:val="1"/>
      </w:pPr>
      <w:bookmarkStart w:id="37" w:name="_Toc106887077"/>
      <w:bookmarkStart w:id="38" w:name="_Toc143013454"/>
      <w:r w:rsidRPr="008D41A1">
        <w:lastRenderedPageBreak/>
        <w:t>Паспортизация объектов системы теплоснабжения</w:t>
      </w:r>
      <w:bookmarkEnd w:id="37"/>
      <w:bookmarkEnd w:id="38"/>
    </w:p>
    <w:p w14:paraId="69004F43" w14:textId="61095672" w:rsidR="00EF6580" w:rsidRPr="008D41A1" w:rsidRDefault="00EF6580" w:rsidP="008D41A1">
      <w:pPr>
        <w:pStyle w:val="2"/>
      </w:pPr>
      <w:bookmarkStart w:id="39" w:name="_Toc530147674"/>
      <w:bookmarkStart w:id="40" w:name="_Toc97903855"/>
      <w:bookmarkStart w:id="41" w:name="_Toc106887078"/>
      <w:bookmarkStart w:id="42" w:name="_Toc143013455"/>
      <w:r w:rsidRPr="008D41A1">
        <w:t>Источники тепловой энергии</w:t>
      </w:r>
      <w:bookmarkEnd w:id="39"/>
      <w:bookmarkEnd w:id="40"/>
      <w:bookmarkEnd w:id="41"/>
      <w:bookmarkEnd w:id="42"/>
    </w:p>
    <w:p w14:paraId="0DBF9643" w14:textId="45AB0129" w:rsidR="00EF6580" w:rsidRPr="008D41A1" w:rsidRDefault="00EF6580" w:rsidP="008D41A1">
      <w:pPr>
        <w:pStyle w:val="af3"/>
        <w:rPr>
          <w:rFonts w:ascii="Arial" w:hAnsi="Arial" w:cs="Arial"/>
          <w:sz w:val="22"/>
          <w:szCs w:val="22"/>
        </w:rPr>
      </w:pPr>
      <w:r w:rsidRPr="008D41A1">
        <w:rPr>
          <w:rFonts w:ascii="Arial" w:hAnsi="Arial" w:cs="Arial"/>
          <w:sz w:val="22"/>
          <w:szCs w:val="22"/>
        </w:rPr>
        <w:t>Электронная модель включает описание и характеристики источников тепловой энергии. Перечень источников тепловой энергии, включенных в электронную модель, представлен в таблице</w:t>
      </w:r>
      <w:r w:rsidR="00A119AA" w:rsidRPr="008D41A1">
        <w:rPr>
          <w:rFonts w:ascii="Arial" w:hAnsi="Arial" w:cs="Arial"/>
          <w:sz w:val="22"/>
          <w:szCs w:val="22"/>
        </w:rPr>
        <w:t xml:space="preserve"> </w:t>
      </w:r>
      <w:r w:rsidRPr="008D41A1">
        <w:rPr>
          <w:rFonts w:ascii="Arial" w:hAnsi="Arial" w:cs="Arial"/>
          <w:sz w:val="22"/>
          <w:szCs w:val="22"/>
        </w:rPr>
        <w:fldChar w:fldCharType="begin"/>
      </w:r>
      <w:r w:rsidRPr="008D41A1">
        <w:rPr>
          <w:rFonts w:ascii="Arial" w:hAnsi="Arial" w:cs="Arial"/>
          <w:sz w:val="22"/>
          <w:szCs w:val="22"/>
        </w:rPr>
        <w:instrText xml:space="preserve"> REF _Ref99984011 \h  \* MERGEFORMAT </w:instrText>
      </w:r>
      <w:r w:rsidRPr="008D41A1">
        <w:rPr>
          <w:rFonts w:ascii="Arial" w:hAnsi="Arial" w:cs="Arial"/>
          <w:sz w:val="22"/>
          <w:szCs w:val="22"/>
        </w:rPr>
      </w:r>
      <w:r w:rsidRPr="008D41A1">
        <w:rPr>
          <w:rFonts w:ascii="Arial" w:hAnsi="Arial" w:cs="Arial"/>
          <w:sz w:val="22"/>
          <w:szCs w:val="22"/>
        </w:rPr>
        <w:fldChar w:fldCharType="separate"/>
      </w:r>
      <w:r w:rsidR="008D41A1" w:rsidRPr="008D41A1">
        <w:rPr>
          <w:rStyle w:val="af8"/>
          <w:rFonts w:ascii="Arial" w:hAnsi="Arial" w:cs="Arial"/>
          <w:color w:val="auto"/>
          <w:sz w:val="22"/>
          <w:szCs w:val="22"/>
        </w:rPr>
        <w:t>Таблица</w:t>
      </w:r>
      <w:r w:rsidR="008D41A1" w:rsidRPr="008D41A1">
        <w:rPr>
          <w:rStyle w:val="ac"/>
        </w:rPr>
        <w:t xml:space="preserve"> </w:t>
      </w:r>
      <w:r w:rsidR="008D41A1" w:rsidRPr="008D41A1">
        <w:rPr>
          <w:rFonts w:ascii="Arial" w:hAnsi="Arial" w:cs="Arial"/>
          <w:noProof/>
          <w:sz w:val="22"/>
          <w:szCs w:val="22"/>
        </w:rPr>
        <w:t>1</w:t>
      </w:r>
      <w:r w:rsidRPr="008D41A1">
        <w:rPr>
          <w:rFonts w:ascii="Arial" w:hAnsi="Arial" w:cs="Arial"/>
          <w:sz w:val="22"/>
          <w:szCs w:val="22"/>
        </w:rPr>
        <w:fldChar w:fldCharType="end"/>
      </w:r>
      <w:r w:rsidRPr="008D41A1">
        <w:rPr>
          <w:rFonts w:ascii="Arial" w:hAnsi="Arial" w:cs="Arial"/>
          <w:sz w:val="22"/>
          <w:szCs w:val="22"/>
        </w:rPr>
        <w:t>.</w:t>
      </w:r>
    </w:p>
    <w:p w14:paraId="09F42E55" w14:textId="2BA3C51D" w:rsidR="00EF6580" w:rsidRPr="008D41A1" w:rsidRDefault="00EF6580" w:rsidP="008D41A1">
      <w:pPr>
        <w:pStyle w:val="a8"/>
      </w:pPr>
      <w:bookmarkStart w:id="43" w:name="_Ref99984011"/>
      <w:bookmarkStart w:id="44" w:name="_Toc107233211"/>
      <w:bookmarkStart w:id="45" w:name="_Toc139905869"/>
      <w:bookmarkStart w:id="46" w:name="_Toc93572334"/>
      <w:r w:rsidRPr="008D41A1">
        <w:t xml:space="preserve">Таблица </w:t>
      </w:r>
      <w:r w:rsidR="00E76B47" w:rsidRPr="008D41A1">
        <w:rPr>
          <w:noProof/>
        </w:rPr>
        <w:fldChar w:fldCharType="begin"/>
      </w:r>
      <w:r w:rsidR="00E76B47" w:rsidRPr="008D41A1">
        <w:rPr>
          <w:noProof/>
        </w:rPr>
        <w:instrText xml:space="preserve"> SEQ Таблица \* ARABIC </w:instrText>
      </w:r>
      <w:r w:rsidR="00E76B47" w:rsidRPr="008D41A1">
        <w:rPr>
          <w:noProof/>
        </w:rPr>
        <w:fldChar w:fldCharType="separate"/>
      </w:r>
      <w:r w:rsidR="008D41A1">
        <w:rPr>
          <w:noProof/>
        </w:rPr>
        <w:t>1</w:t>
      </w:r>
      <w:r w:rsidR="00E76B47" w:rsidRPr="008D41A1">
        <w:rPr>
          <w:noProof/>
        </w:rPr>
        <w:fldChar w:fldCharType="end"/>
      </w:r>
      <w:bookmarkEnd w:id="43"/>
      <w:r w:rsidRPr="008D41A1">
        <w:t>. Характеристики источников тепловой энергии</w:t>
      </w:r>
      <w:bookmarkEnd w:id="44"/>
      <w:bookmarkEnd w:id="45"/>
    </w:p>
    <w:tbl>
      <w:tblPr>
        <w:tblW w:w="5000" w:type="pct"/>
        <w:tblCellMar>
          <w:left w:w="28" w:type="dxa"/>
          <w:right w:w="28" w:type="dxa"/>
        </w:tblCellMar>
        <w:tblLook w:val="04A0" w:firstRow="1" w:lastRow="0" w:firstColumn="1" w:lastColumn="0" w:noHBand="0" w:noVBand="1"/>
      </w:tblPr>
      <w:tblGrid>
        <w:gridCol w:w="374"/>
        <w:gridCol w:w="3841"/>
        <w:gridCol w:w="2910"/>
        <w:gridCol w:w="2569"/>
      </w:tblGrid>
      <w:tr w:rsidR="009A4778" w:rsidRPr="008D41A1" w14:paraId="2FD2303A" w14:textId="77777777" w:rsidTr="000D6F5A">
        <w:trPr>
          <w:tblHeader/>
        </w:trPr>
        <w:tc>
          <w:tcPr>
            <w:tcW w:w="193" w:type="pct"/>
            <w:tcBorders>
              <w:top w:val="single" w:sz="4" w:space="0" w:color="auto"/>
              <w:left w:val="single" w:sz="4" w:space="0" w:color="auto"/>
              <w:bottom w:val="single" w:sz="4" w:space="0" w:color="auto"/>
              <w:right w:val="single" w:sz="4" w:space="0" w:color="auto"/>
            </w:tcBorders>
            <w:vAlign w:val="center"/>
            <w:hideMark/>
          </w:tcPr>
          <w:bookmarkEnd w:id="46"/>
          <w:p w14:paraId="77A229E0" w14:textId="77777777" w:rsidR="000D6F5A" w:rsidRPr="008D41A1" w:rsidRDefault="000D6F5A" w:rsidP="008D41A1">
            <w:pPr>
              <w:pStyle w:val="a5"/>
            </w:pPr>
            <w:r w:rsidRPr="008D41A1">
              <w:t>№ п/п</w:t>
            </w:r>
          </w:p>
        </w:tc>
        <w:tc>
          <w:tcPr>
            <w:tcW w:w="1981" w:type="pct"/>
            <w:tcBorders>
              <w:top w:val="single" w:sz="4" w:space="0" w:color="auto"/>
              <w:left w:val="nil"/>
              <w:bottom w:val="single" w:sz="4" w:space="0" w:color="auto"/>
              <w:right w:val="single" w:sz="4" w:space="0" w:color="auto"/>
            </w:tcBorders>
            <w:vAlign w:val="center"/>
            <w:hideMark/>
          </w:tcPr>
          <w:p w14:paraId="232D5CA7" w14:textId="5003FEC5" w:rsidR="000D6F5A" w:rsidRPr="008D41A1" w:rsidRDefault="000D6F5A" w:rsidP="008D41A1">
            <w:pPr>
              <w:pStyle w:val="a5"/>
            </w:pPr>
            <w:r w:rsidRPr="008D41A1">
              <w:t>Наименование источника</w:t>
            </w:r>
          </w:p>
        </w:tc>
        <w:tc>
          <w:tcPr>
            <w:tcW w:w="1501" w:type="pct"/>
            <w:tcBorders>
              <w:top w:val="single" w:sz="4" w:space="0" w:color="auto"/>
              <w:left w:val="nil"/>
              <w:bottom w:val="single" w:sz="4" w:space="0" w:color="auto"/>
              <w:right w:val="single" w:sz="4" w:space="0" w:color="auto"/>
            </w:tcBorders>
            <w:vAlign w:val="center"/>
            <w:hideMark/>
          </w:tcPr>
          <w:p w14:paraId="1E484A43" w14:textId="0AEA3C77" w:rsidR="000D6F5A" w:rsidRPr="008D41A1" w:rsidRDefault="000D6F5A" w:rsidP="008D41A1">
            <w:pPr>
              <w:pStyle w:val="a5"/>
            </w:pPr>
            <w:r w:rsidRPr="008D41A1">
              <w:t>Адрес источника тепловой энергии</w:t>
            </w:r>
          </w:p>
        </w:tc>
        <w:tc>
          <w:tcPr>
            <w:tcW w:w="1325" w:type="pct"/>
            <w:tcBorders>
              <w:top w:val="single" w:sz="4" w:space="0" w:color="auto"/>
              <w:left w:val="nil"/>
              <w:bottom w:val="single" w:sz="4" w:space="0" w:color="auto"/>
              <w:right w:val="single" w:sz="4" w:space="0" w:color="auto"/>
            </w:tcBorders>
            <w:vAlign w:val="center"/>
            <w:hideMark/>
          </w:tcPr>
          <w:p w14:paraId="5655ACC7" w14:textId="43790059" w:rsidR="000D6F5A" w:rsidRPr="008D41A1" w:rsidRDefault="000D6F5A" w:rsidP="008D41A1">
            <w:pPr>
              <w:pStyle w:val="a5"/>
            </w:pPr>
            <w:r w:rsidRPr="008D41A1">
              <w:t>Теплоснабжающая организация</w:t>
            </w:r>
          </w:p>
        </w:tc>
      </w:tr>
      <w:tr w:rsidR="00396C3C" w:rsidRPr="008D41A1" w14:paraId="6CA44E60" w14:textId="77777777" w:rsidTr="000D6F5A">
        <w:tc>
          <w:tcPr>
            <w:tcW w:w="193" w:type="pct"/>
            <w:tcBorders>
              <w:top w:val="nil"/>
              <w:left w:val="single" w:sz="4" w:space="0" w:color="auto"/>
              <w:bottom w:val="single" w:sz="4" w:space="0" w:color="auto"/>
              <w:right w:val="single" w:sz="4" w:space="0" w:color="auto"/>
            </w:tcBorders>
            <w:vAlign w:val="center"/>
            <w:hideMark/>
          </w:tcPr>
          <w:p w14:paraId="2D90E40F" w14:textId="2CF9B490" w:rsidR="00396C3C" w:rsidRPr="008D41A1" w:rsidRDefault="00396C3C" w:rsidP="008D41A1">
            <w:pPr>
              <w:pStyle w:val="a5"/>
            </w:pPr>
            <w:r w:rsidRPr="008D41A1">
              <w:t>1</w:t>
            </w:r>
          </w:p>
        </w:tc>
        <w:tc>
          <w:tcPr>
            <w:tcW w:w="1981" w:type="pct"/>
            <w:tcBorders>
              <w:top w:val="nil"/>
              <w:left w:val="nil"/>
              <w:bottom w:val="single" w:sz="4" w:space="0" w:color="auto"/>
              <w:right w:val="single" w:sz="4" w:space="0" w:color="auto"/>
            </w:tcBorders>
            <w:vAlign w:val="center"/>
            <w:hideMark/>
          </w:tcPr>
          <w:p w14:paraId="2A89D5C3" w14:textId="2B6A329C" w:rsidR="00396C3C" w:rsidRPr="008D41A1" w:rsidRDefault="00396C3C" w:rsidP="008D41A1">
            <w:pPr>
              <w:pStyle w:val="a5"/>
            </w:pPr>
            <w:r w:rsidRPr="008D41A1">
              <w:rPr>
                <w:color w:val="000000"/>
              </w:rPr>
              <w:t>ТЭЦ-2</w:t>
            </w:r>
          </w:p>
        </w:tc>
        <w:tc>
          <w:tcPr>
            <w:tcW w:w="1501" w:type="pct"/>
            <w:tcBorders>
              <w:top w:val="nil"/>
              <w:left w:val="nil"/>
              <w:bottom w:val="single" w:sz="4" w:space="0" w:color="auto"/>
              <w:right w:val="single" w:sz="4" w:space="0" w:color="auto"/>
            </w:tcBorders>
            <w:vAlign w:val="center"/>
            <w:hideMark/>
          </w:tcPr>
          <w:p w14:paraId="04DA6A2B" w14:textId="16652C84" w:rsidR="00396C3C" w:rsidRPr="008D41A1" w:rsidRDefault="00396C3C" w:rsidP="008D41A1">
            <w:pPr>
              <w:pStyle w:val="a5"/>
            </w:pPr>
            <w:r w:rsidRPr="008D41A1">
              <w:rPr>
                <w:color w:val="000000"/>
              </w:rPr>
              <w:t>Грязинское шоссе, ТЭЦ-2</w:t>
            </w:r>
          </w:p>
        </w:tc>
        <w:tc>
          <w:tcPr>
            <w:tcW w:w="1325" w:type="pct"/>
            <w:tcBorders>
              <w:top w:val="nil"/>
              <w:left w:val="nil"/>
              <w:bottom w:val="single" w:sz="4" w:space="0" w:color="auto"/>
              <w:right w:val="single" w:sz="4" w:space="0" w:color="auto"/>
            </w:tcBorders>
            <w:vAlign w:val="center"/>
            <w:hideMark/>
          </w:tcPr>
          <w:p w14:paraId="4A279C4F" w14:textId="6AAFB641" w:rsidR="00396C3C" w:rsidRPr="008D41A1" w:rsidRDefault="00461012" w:rsidP="008D41A1">
            <w:pPr>
              <w:pStyle w:val="a5"/>
            </w:pPr>
            <w:r w:rsidRPr="008D41A1">
              <w:rPr>
                <w:color w:val="000000"/>
              </w:rPr>
              <w:t>Филиал АО «Квадра» - «Липецкая генерация»</w:t>
            </w:r>
          </w:p>
        </w:tc>
      </w:tr>
      <w:tr w:rsidR="00396C3C" w:rsidRPr="008D41A1" w14:paraId="135A4D8B" w14:textId="77777777" w:rsidTr="000D6F5A">
        <w:tc>
          <w:tcPr>
            <w:tcW w:w="193" w:type="pct"/>
            <w:tcBorders>
              <w:top w:val="nil"/>
              <w:left w:val="single" w:sz="4" w:space="0" w:color="auto"/>
              <w:bottom w:val="single" w:sz="4" w:space="0" w:color="auto"/>
              <w:right w:val="single" w:sz="4" w:space="0" w:color="auto"/>
            </w:tcBorders>
            <w:vAlign w:val="center"/>
            <w:hideMark/>
          </w:tcPr>
          <w:p w14:paraId="765FA43F" w14:textId="4ED875F6" w:rsidR="00396C3C" w:rsidRPr="008D41A1" w:rsidRDefault="00396C3C" w:rsidP="008D41A1">
            <w:pPr>
              <w:pStyle w:val="a5"/>
            </w:pPr>
            <w:r w:rsidRPr="008D41A1">
              <w:t>2</w:t>
            </w:r>
          </w:p>
        </w:tc>
        <w:tc>
          <w:tcPr>
            <w:tcW w:w="1981" w:type="pct"/>
            <w:tcBorders>
              <w:top w:val="nil"/>
              <w:left w:val="nil"/>
              <w:bottom w:val="single" w:sz="4" w:space="0" w:color="auto"/>
              <w:right w:val="single" w:sz="4" w:space="0" w:color="auto"/>
            </w:tcBorders>
            <w:vAlign w:val="center"/>
            <w:hideMark/>
          </w:tcPr>
          <w:p w14:paraId="4E2CE9F7" w14:textId="20DAE22A" w:rsidR="00396C3C" w:rsidRPr="008D41A1" w:rsidRDefault="00396C3C" w:rsidP="008D41A1">
            <w:pPr>
              <w:pStyle w:val="a5"/>
            </w:pPr>
            <w:r w:rsidRPr="008D41A1">
              <w:rPr>
                <w:color w:val="000000"/>
              </w:rPr>
              <w:t>Котельная «Привокзальная»</w:t>
            </w:r>
          </w:p>
        </w:tc>
        <w:tc>
          <w:tcPr>
            <w:tcW w:w="1501" w:type="pct"/>
            <w:tcBorders>
              <w:top w:val="nil"/>
              <w:left w:val="nil"/>
              <w:bottom w:val="single" w:sz="4" w:space="0" w:color="auto"/>
              <w:right w:val="single" w:sz="4" w:space="0" w:color="auto"/>
            </w:tcBorders>
            <w:vAlign w:val="center"/>
            <w:hideMark/>
          </w:tcPr>
          <w:p w14:paraId="2C1883EB" w14:textId="62E3CAF5" w:rsidR="00396C3C" w:rsidRPr="008D41A1" w:rsidRDefault="00396C3C" w:rsidP="008D41A1">
            <w:pPr>
              <w:pStyle w:val="a5"/>
            </w:pPr>
            <w:r w:rsidRPr="008D41A1">
              <w:rPr>
                <w:color w:val="000000"/>
              </w:rPr>
              <w:t>ул. Гагарина, 110Б</w:t>
            </w:r>
          </w:p>
        </w:tc>
        <w:tc>
          <w:tcPr>
            <w:tcW w:w="1325" w:type="pct"/>
            <w:tcBorders>
              <w:top w:val="nil"/>
              <w:left w:val="nil"/>
              <w:bottom w:val="single" w:sz="4" w:space="0" w:color="auto"/>
              <w:right w:val="single" w:sz="4" w:space="0" w:color="auto"/>
            </w:tcBorders>
            <w:vAlign w:val="center"/>
            <w:hideMark/>
          </w:tcPr>
          <w:p w14:paraId="4389AA62" w14:textId="1A2CAE76" w:rsidR="00396C3C" w:rsidRPr="008D41A1" w:rsidRDefault="00461012" w:rsidP="008D41A1">
            <w:pPr>
              <w:pStyle w:val="a5"/>
            </w:pPr>
            <w:r w:rsidRPr="008D41A1">
              <w:rPr>
                <w:color w:val="000000"/>
              </w:rPr>
              <w:t>Филиал АО «Квадра» - «Липецкая генерация»</w:t>
            </w:r>
          </w:p>
        </w:tc>
      </w:tr>
      <w:tr w:rsidR="00396C3C" w:rsidRPr="008D41A1" w14:paraId="7A5819FF" w14:textId="77777777" w:rsidTr="000D6F5A">
        <w:tc>
          <w:tcPr>
            <w:tcW w:w="193" w:type="pct"/>
            <w:tcBorders>
              <w:top w:val="nil"/>
              <w:left w:val="single" w:sz="4" w:space="0" w:color="auto"/>
              <w:bottom w:val="single" w:sz="4" w:space="0" w:color="auto"/>
              <w:right w:val="single" w:sz="4" w:space="0" w:color="auto"/>
            </w:tcBorders>
            <w:vAlign w:val="center"/>
            <w:hideMark/>
          </w:tcPr>
          <w:p w14:paraId="0A5D7C1B" w14:textId="0245B075" w:rsidR="00396C3C" w:rsidRPr="008D41A1" w:rsidRDefault="00396C3C" w:rsidP="008D41A1">
            <w:pPr>
              <w:pStyle w:val="a5"/>
            </w:pPr>
            <w:r w:rsidRPr="008D41A1">
              <w:t>3</w:t>
            </w:r>
          </w:p>
        </w:tc>
        <w:tc>
          <w:tcPr>
            <w:tcW w:w="1981" w:type="pct"/>
            <w:tcBorders>
              <w:top w:val="nil"/>
              <w:left w:val="nil"/>
              <w:bottom w:val="single" w:sz="4" w:space="0" w:color="auto"/>
              <w:right w:val="single" w:sz="4" w:space="0" w:color="auto"/>
            </w:tcBorders>
            <w:vAlign w:val="center"/>
            <w:hideMark/>
          </w:tcPr>
          <w:p w14:paraId="3F6ECA89" w14:textId="47615FFC" w:rsidR="00396C3C" w:rsidRPr="008D41A1" w:rsidRDefault="00396C3C" w:rsidP="008D41A1">
            <w:pPr>
              <w:pStyle w:val="a5"/>
            </w:pPr>
            <w:r w:rsidRPr="008D41A1">
              <w:rPr>
                <w:color w:val="000000"/>
              </w:rPr>
              <w:t>Котельная «СевероЗападная»</w:t>
            </w:r>
          </w:p>
        </w:tc>
        <w:tc>
          <w:tcPr>
            <w:tcW w:w="1501" w:type="pct"/>
            <w:tcBorders>
              <w:top w:val="nil"/>
              <w:left w:val="nil"/>
              <w:bottom w:val="single" w:sz="4" w:space="0" w:color="auto"/>
              <w:right w:val="single" w:sz="4" w:space="0" w:color="auto"/>
            </w:tcBorders>
            <w:vAlign w:val="center"/>
            <w:hideMark/>
          </w:tcPr>
          <w:p w14:paraId="185CC27D" w14:textId="63D6DD19" w:rsidR="00396C3C" w:rsidRPr="008D41A1" w:rsidRDefault="00396C3C" w:rsidP="008D41A1">
            <w:pPr>
              <w:pStyle w:val="a5"/>
            </w:pPr>
            <w:r w:rsidRPr="008D41A1">
              <w:rPr>
                <w:color w:val="000000"/>
              </w:rPr>
              <w:t>ул. Московская, 6</w:t>
            </w:r>
          </w:p>
        </w:tc>
        <w:tc>
          <w:tcPr>
            <w:tcW w:w="1325" w:type="pct"/>
            <w:tcBorders>
              <w:top w:val="nil"/>
              <w:left w:val="nil"/>
              <w:bottom w:val="single" w:sz="4" w:space="0" w:color="auto"/>
              <w:right w:val="single" w:sz="4" w:space="0" w:color="auto"/>
            </w:tcBorders>
            <w:vAlign w:val="center"/>
            <w:hideMark/>
          </w:tcPr>
          <w:p w14:paraId="399DEB49" w14:textId="566A94E9" w:rsidR="00396C3C" w:rsidRPr="008D41A1" w:rsidRDefault="00461012" w:rsidP="008D41A1">
            <w:pPr>
              <w:pStyle w:val="a5"/>
            </w:pPr>
            <w:r w:rsidRPr="008D41A1">
              <w:rPr>
                <w:color w:val="000000"/>
              </w:rPr>
              <w:t>Филиал АО «Квадра» - «Липецкая генерация»</w:t>
            </w:r>
          </w:p>
        </w:tc>
      </w:tr>
      <w:tr w:rsidR="00396C3C" w:rsidRPr="008D41A1" w14:paraId="614A8B8F" w14:textId="77777777" w:rsidTr="000D6F5A">
        <w:tc>
          <w:tcPr>
            <w:tcW w:w="193" w:type="pct"/>
            <w:tcBorders>
              <w:top w:val="nil"/>
              <w:left w:val="single" w:sz="4" w:space="0" w:color="auto"/>
              <w:bottom w:val="single" w:sz="4" w:space="0" w:color="auto"/>
              <w:right w:val="single" w:sz="4" w:space="0" w:color="auto"/>
            </w:tcBorders>
            <w:vAlign w:val="center"/>
            <w:hideMark/>
          </w:tcPr>
          <w:p w14:paraId="20EA3A9C" w14:textId="17527FCC" w:rsidR="00396C3C" w:rsidRPr="008D41A1" w:rsidRDefault="00396C3C" w:rsidP="008D41A1">
            <w:pPr>
              <w:pStyle w:val="a5"/>
            </w:pPr>
            <w:r w:rsidRPr="008D41A1">
              <w:t>4</w:t>
            </w:r>
          </w:p>
        </w:tc>
        <w:tc>
          <w:tcPr>
            <w:tcW w:w="1981" w:type="pct"/>
            <w:tcBorders>
              <w:top w:val="nil"/>
              <w:left w:val="nil"/>
              <w:bottom w:val="single" w:sz="4" w:space="0" w:color="auto"/>
              <w:right w:val="single" w:sz="4" w:space="0" w:color="auto"/>
            </w:tcBorders>
            <w:vAlign w:val="center"/>
            <w:hideMark/>
          </w:tcPr>
          <w:p w14:paraId="54D72699" w14:textId="4DD0D9BE" w:rsidR="00396C3C" w:rsidRPr="008D41A1" w:rsidRDefault="00396C3C" w:rsidP="008D41A1">
            <w:pPr>
              <w:pStyle w:val="a5"/>
            </w:pPr>
            <w:r w:rsidRPr="008D41A1">
              <w:rPr>
                <w:color w:val="000000"/>
              </w:rPr>
              <w:t>Котельная «ЮгоЗападная»</w:t>
            </w:r>
          </w:p>
        </w:tc>
        <w:tc>
          <w:tcPr>
            <w:tcW w:w="1501" w:type="pct"/>
            <w:tcBorders>
              <w:top w:val="nil"/>
              <w:left w:val="nil"/>
              <w:bottom w:val="single" w:sz="4" w:space="0" w:color="auto"/>
              <w:right w:val="single" w:sz="4" w:space="0" w:color="auto"/>
            </w:tcBorders>
            <w:vAlign w:val="center"/>
            <w:hideMark/>
          </w:tcPr>
          <w:p w14:paraId="5CF090B3" w14:textId="50479986" w:rsidR="00396C3C" w:rsidRPr="008D41A1" w:rsidRDefault="00396C3C" w:rsidP="008D41A1">
            <w:pPr>
              <w:pStyle w:val="a5"/>
            </w:pPr>
            <w:r w:rsidRPr="008D41A1">
              <w:rPr>
                <w:color w:val="000000"/>
              </w:rPr>
              <w:t>ул. Московская, 38А</w:t>
            </w:r>
          </w:p>
        </w:tc>
        <w:tc>
          <w:tcPr>
            <w:tcW w:w="1325" w:type="pct"/>
            <w:tcBorders>
              <w:top w:val="nil"/>
              <w:left w:val="nil"/>
              <w:bottom w:val="single" w:sz="4" w:space="0" w:color="auto"/>
              <w:right w:val="single" w:sz="4" w:space="0" w:color="auto"/>
            </w:tcBorders>
            <w:vAlign w:val="center"/>
            <w:hideMark/>
          </w:tcPr>
          <w:p w14:paraId="13EC0A0F" w14:textId="0A46EEE8" w:rsidR="00396C3C" w:rsidRPr="008D41A1" w:rsidRDefault="00461012" w:rsidP="008D41A1">
            <w:pPr>
              <w:pStyle w:val="a5"/>
            </w:pPr>
            <w:r w:rsidRPr="008D41A1">
              <w:rPr>
                <w:color w:val="000000"/>
              </w:rPr>
              <w:t>Филиал АО «Квадра» - «Липецкая генерация»</w:t>
            </w:r>
          </w:p>
        </w:tc>
      </w:tr>
      <w:tr w:rsidR="00396C3C" w:rsidRPr="008D41A1" w14:paraId="40ED351C" w14:textId="77777777" w:rsidTr="000D6F5A">
        <w:tc>
          <w:tcPr>
            <w:tcW w:w="193" w:type="pct"/>
            <w:tcBorders>
              <w:top w:val="nil"/>
              <w:left w:val="single" w:sz="4" w:space="0" w:color="auto"/>
              <w:bottom w:val="single" w:sz="4" w:space="0" w:color="auto"/>
              <w:right w:val="single" w:sz="4" w:space="0" w:color="auto"/>
            </w:tcBorders>
            <w:vAlign w:val="center"/>
            <w:hideMark/>
          </w:tcPr>
          <w:p w14:paraId="03D8C9F0" w14:textId="6ED0ABBB" w:rsidR="00396C3C" w:rsidRPr="008D41A1" w:rsidRDefault="00396C3C" w:rsidP="008D41A1">
            <w:pPr>
              <w:pStyle w:val="a5"/>
            </w:pPr>
            <w:r w:rsidRPr="008D41A1">
              <w:t>5</w:t>
            </w:r>
          </w:p>
        </w:tc>
        <w:tc>
          <w:tcPr>
            <w:tcW w:w="1981" w:type="pct"/>
            <w:tcBorders>
              <w:top w:val="nil"/>
              <w:left w:val="nil"/>
              <w:bottom w:val="single" w:sz="4" w:space="0" w:color="auto"/>
              <w:right w:val="single" w:sz="4" w:space="0" w:color="auto"/>
            </w:tcBorders>
            <w:vAlign w:val="center"/>
            <w:hideMark/>
          </w:tcPr>
          <w:p w14:paraId="2EC7BFA0" w14:textId="4BBA18E3" w:rsidR="00396C3C" w:rsidRPr="008D41A1" w:rsidRDefault="00396C3C" w:rsidP="008D41A1">
            <w:pPr>
              <w:pStyle w:val="a5"/>
            </w:pPr>
            <w:r w:rsidRPr="008D41A1">
              <w:rPr>
                <w:color w:val="000000"/>
              </w:rPr>
              <w:t>Котельная «Угловая»</w:t>
            </w:r>
          </w:p>
        </w:tc>
        <w:tc>
          <w:tcPr>
            <w:tcW w:w="1501" w:type="pct"/>
            <w:tcBorders>
              <w:top w:val="nil"/>
              <w:left w:val="nil"/>
              <w:bottom w:val="single" w:sz="4" w:space="0" w:color="auto"/>
              <w:right w:val="single" w:sz="4" w:space="0" w:color="auto"/>
            </w:tcBorders>
            <w:vAlign w:val="center"/>
            <w:hideMark/>
          </w:tcPr>
          <w:p w14:paraId="400F22E2" w14:textId="6657C2D0" w:rsidR="00396C3C" w:rsidRPr="008D41A1" w:rsidRDefault="00396C3C" w:rsidP="008D41A1">
            <w:pPr>
              <w:pStyle w:val="a5"/>
            </w:pPr>
            <w:r w:rsidRPr="008D41A1">
              <w:rPr>
                <w:color w:val="000000"/>
              </w:rPr>
              <w:t>ул. Плеханова, 59</w:t>
            </w:r>
          </w:p>
        </w:tc>
        <w:tc>
          <w:tcPr>
            <w:tcW w:w="1325" w:type="pct"/>
            <w:tcBorders>
              <w:top w:val="nil"/>
              <w:left w:val="nil"/>
              <w:bottom w:val="single" w:sz="4" w:space="0" w:color="auto"/>
              <w:right w:val="single" w:sz="4" w:space="0" w:color="auto"/>
            </w:tcBorders>
            <w:vAlign w:val="center"/>
            <w:hideMark/>
          </w:tcPr>
          <w:p w14:paraId="1FBA1610" w14:textId="0BB4D7E8" w:rsidR="00396C3C" w:rsidRPr="008D41A1" w:rsidRDefault="00461012" w:rsidP="008D41A1">
            <w:pPr>
              <w:pStyle w:val="a5"/>
            </w:pPr>
            <w:r w:rsidRPr="008D41A1">
              <w:rPr>
                <w:color w:val="000000"/>
              </w:rPr>
              <w:t>Филиал АО «Квадра» - «Липецкая генерация»</w:t>
            </w:r>
          </w:p>
        </w:tc>
      </w:tr>
      <w:tr w:rsidR="002D7D5D" w:rsidRPr="008D41A1" w14:paraId="433CE147" w14:textId="77777777" w:rsidTr="002D7D5D">
        <w:tc>
          <w:tcPr>
            <w:tcW w:w="193" w:type="pct"/>
            <w:tcBorders>
              <w:top w:val="nil"/>
              <w:left w:val="single" w:sz="4" w:space="0" w:color="auto"/>
              <w:bottom w:val="single" w:sz="4" w:space="0" w:color="auto"/>
              <w:right w:val="single" w:sz="4" w:space="0" w:color="auto"/>
            </w:tcBorders>
            <w:vAlign w:val="center"/>
            <w:hideMark/>
          </w:tcPr>
          <w:p w14:paraId="671B5015" w14:textId="783A9B58" w:rsidR="002D7D5D" w:rsidRPr="008D41A1" w:rsidRDefault="002D7D5D" w:rsidP="008D41A1">
            <w:pPr>
              <w:pStyle w:val="a5"/>
            </w:pPr>
            <w:r w:rsidRPr="008D41A1">
              <w:t>6</w:t>
            </w:r>
          </w:p>
        </w:tc>
        <w:tc>
          <w:tcPr>
            <w:tcW w:w="1981" w:type="pct"/>
            <w:tcBorders>
              <w:top w:val="nil"/>
              <w:left w:val="nil"/>
              <w:bottom w:val="single" w:sz="4" w:space="0" w:color="auto"/>
              <w:right w:val="single" w:sz="4" w:space="0" w:color="auto"/>
            </w:tcBorders>
            <w:vAlign w:val="center"/>
          </w:tcPr>
          <w:p w14:paraId="1DDC1876" w14:textId="15F552E0" w:rsidR="002D7D5D" w:rsidRPr="008D41A1" w:rsidRDefault="002D7D5D" w:rsidP="008D41A1">
            <w:pPr>
              <w:pStyle w:val="a5"/>
            </w:pPr>
            <w:r w:rsidRPr="008D41A1">
              <w:rPr>
                <w:color w:val="000000"/>
              </w:rPr>
              <w:t>Котельная «Улица Семашко, д. 10»</w:t>
            </w:r>
          </w:p>
        </w:tc>
        <w:tc>
          <w:tcPr>
            <w:tcW w:w="1501" w:type="pct"/>
            <w:tcBorders>
              <w:top w:val="nil"/>
              <w:left w:val="nil"/>
              <w:bottom w:val="single" w:sz="4" w:space="0" w:color="auto"/>
              <w:right w:val="single" w:sz="4" w:space="0" w:color="auto"/>
            </w:tcBorders>
            <w:vAlign w:val="center"/>
          </w:tcPr>
          <w:p w14:paraId="1FA330C0" w14:textId="7F7905C8" w:rsidR="002D7D5D" w:rsidRPr="008D41A1" w:rsidRDefault="002D7D5D" w:rsidP="008D41A1">
            <w:pPr>
              <w:pStyle w:val="a5"/>
            </w:pPr>
            <w:r w:rsidRPr="008D41A1">
              <w:rPr>
                <w:color w:val="000000"/>
              </w:rPr>
              <w:t>ул. Семашко, 10</w:t>
            </w:r>
          </w:p>
        </w:tc>
        <w:tc>
          <w:tcPr>
            <w:tcW w:w="1325" w:type="pct"/>
            <w:tcBorders>
              <w:top w:val="nil"/>
              <w:left w:val="nil"/>
              <w:bottom w:val="single" w:sz="4" w:space="0" w:color="auto"/>
              <w:right w:val="single" w:sz="4" w:space="0" w:color="auto"/>
            </w:tcBorders>
            <w:vAlign w:val="center"/>
          </w:tcPr>
          <w:p w14:paraId="5291ECF9" w14:textId="2414AACA" w:rsidR="002D7D5D" w:rsidRPr="008D41A1" w:rsidRDefault="00461012" w:rsidP="008D41A1">
            <w:pPr>
              <w:pStyle w:val="a5"/>
            </w:pPr>
            <w:r w:rsidRPr="008D41A1">
              <w:rPr>
                <w:color w:val="000000"/>
              </w:rPr>
              <w:t>Филиал АО «Квадра» - «Липецкая генерация»</w:t>
            </w:r>
          </w:p>
        </w:tc>
      </w:tr>
      <w:tr w:rsidR="002D7D5D" w:rsidRPr="008D41A1" w14:paraId="36C176A2" w14:textId="77777777" w:rsidTr="002D7D5D">
        <w:tc>
          <w:tcPr>
            <w:tcW w:w="193" w:type="pct"/>
            <w:tcBorders>
              <w:top w:val="nil"/>
              <w:left w:val="single" w:sz="4" w:space="0" w:color="auto"/>
              <w:bottom w:val="single" w:sz="4" w:space="0" w:color="auto"/>
              <w:right w:val="single" w:sz="4" w:space="0" w:color="auto"/>
            </w:tcBorders>
            <w:vAlign w:val="center"/>
            <w:hideMark/>
          </w:tcPr>
          <w:p w14:paraId="119B2BF3" w14:textId="7122EBA2" w:rsidR="002D7D5D" w:rsidRPr="008D41A1" w:rsidRDefault="002D7D5D" w:rsidP="008D41A1">
            <w:pPr>
              <w:pStyle w:val="a5"/>
            </w:pPr>
            <w:r w:rsidRPr="008D41A1">
              <w:t>7</w:t>
            </w:r>
          </w:p>
        </w:tc>
        <w:tc>
          <w:tcPr>
            <w:tcW w:w="1981" w:type="pct"/>
            <w:tcBorders>
              <w:top w:val="nil"/>
              <w:left w:val="nil"/>
              <w:bottom w:val="single" w:sz="4" w:space="0" w:color="auto"/>
              <w:right w:val="single" w:sz="4" w:space="0" w:color="auto"/>
            </w:tcBorders>
            <w:vAlign w:val="center"/>
          </w:tcPr>
          <w:p w14:paraId="08F1C3E0" w14:textId="41DBD4AB" w:rsidR="002D7D5D" w:rsidRPr="008D41A1" w:rsidRDefault="002D7D5D" w:rsidP="008D41A1">
            <w:pPr>
              <w:pStyle w:val="a5"/>
            </w:pPr>
            <w:r w:rsidRPr="008D41A1">
              <w:rPr>
                <w:color w:val="000000"/>
              </w:rPr>
              <w:t>Котельная «Улица Октябрьская, д. 51 б»</w:t>
            </w:r>
            <w:r w:rsidR="00FD2B2C" w:rsidRPr="008D41A1">
              <w:rPr>
                <w:color w:val="000000"/>
              </w:rPr>
              <w:t>*</w:t>
            </w:r>
          </w:p>
        </w:tc>
        <w:tc>
          <w:tcPr>
            <w:tcW w:w="1501" w:type="pct"/>
            <w:tcBorders>
              <w:top w:val="nil"/>
              <w:left w:val="nil"/>
              <w:bottom w:val="single" w:sz="4" w:space="0" w:color="auto"/>
              <w:right w:val="single" w:sz="4" w:space="0" w:color="auto"/>
            </w:tcBorders>
            <w:vAlign w:val="center"/>
          </w:tcPr>
          <w:p w14:paraId="3DF41D80" w14:textId="4DC3CD32" w:rsidR="002D7D5D" w:rsidRPr="008D41A1" w:rsidRDefault="002D7D5D" w:rsidP="008D41A1">
            <w:pPr>
              <w:pStyle w:val="a5"/>
            </w:pPr>
            <w:r w:rsidRPr="008D41A1">
              <w:rPr>
                <w:color w:val="000000"/>
              </w:rPr>
              <w:t>ул. Октябрьская, 51б</w:t>
            </w:r>
          </w:p>
        </w:tc>
        <w:tc>
          <w:tcPr>
            <w:tcW w:w="1325" w:type="pct"/>
            <w:tcBorders>
              <w:top w:val="nil"/>
              <w:left w:val="nil"/>
              <w:bottom w:val="single" w:sz="4" w:space="0" w:color="auto"/>
              <w:right w:val="single" w:sz="4" w:space="0" w:color="auto"/>
            </w:tcBorders>
            <w:vAlign w:val="center"/>
          </w:tcPr>
          <w:p w14:paraId="591C8905" w14:textId="4774CEA9" w:rsidR="002D7D5D" w:rsidRPr="008D41A1" w:rsidRDefault="00461012" w:rsidP="008D41A1">
            <w:pPr>
              <w:pStyle w:val="a5"/>
            </w:pPr>
            <w:r w:rsidRPr="008D41A1">
              <w:rPr>
                <w:color w:val="000000"/>
              </w:rPr>
              <w:t>Филиал АО «Квадра» - «Липецкая генерация»</w:t>
            </w:r>
          </w:p>
        </w:tc>
      </w:tr>
      <w:tr w:rsidR="002D7D5D" w:rsidRPr="008D41A1" w14:paraId="0DE798AD" w14:textId="77777777" w:rsidTr="002D7D5D">
        <w:tc>
          <w:tcPr>
            <w:tcW w:w="193" w:type="pct"/>
            <w:tcBorders>
              <w:top w:val="nil"/>
              <w:left w:val="single" w:sz="4" w:space="0" w:color="auto"/>
              <w:bottom w:val="single" w:sz="4" w:space="0" w:color="auto"/>
              <w:right w:val="single" w:sz="4" w:space="0" w:color="auto"/>
            </w:tcBorders>
            <w:vAlign w:val="center"/>
            <w:hideMark/>
          </w:tcPr>
          <w:p w14:paraId="36F0FB52" w14:textId="71B28D51" w:rsidR="002D7D5D" w:rsidRPr="008D41A1" w:rsidRDefault="002D7D5D" w:rsidP="008D41A1">
            <w:pPr>
              <w:pStyle w:val="a5"/>
            </w:pPr>
            <w:r w:rsidRPr="008D41A1">
              <w:t>8</w:t>
            </w:r>
          </w:p>
        </w:tc>
        <w:tc>
          <w:tcPr>
            <w:tcW w:w="1981" w:type="pct"/>
            <w:tcBorders>
              <w:top w:val="nil"/>
              <w:left w:val="nil"/>
              <w:bottom w:val="single" w:sz="4" w:space="0" w:color="auto"/>
              <w:right w:val="single" w:sz="4" w:space="0" w:color="auto"/>
            </w:tcBorders>
            <w:vAlign w:val="center"/>
          </w:tcPr>
          <w:p w14:paraId="55E643CB" w14:textId="00676039" w:rsidR="002D7D5D" w:rsidRPr="008D41A1" w:rsidRDefault="002D7D5D" w:rsidP="008D41A1">
            <w:pPr>
              <w:pStyle w:val="a5"/>
            </w:pPr>
            <w:r w:rsidRPr="008D41A1">
              <w:rPr>
                <w:color w:val="000000"/>
              </w:rPr>
              <w:t>Котельная «Свободный Сокол»</w:t>
            </w:r>
          </w:p>
        </w:tc>
        <w:tc>
          <w:tcPr>
            <w:tcW w:w="1501" w:type="pct"/>
            <w:tcBorders>
              <w:top w:val="nil"/>
              <w:left w:val="nil"/>
              <w:bottom w:val="single" w:sz="4" w:space="0" w:color="auto"/>
              <w:right w:val="single" w:sz="4" w:space="0" w:color="auto"/>
            </w:tcBorders>
            <w:vAlign w:val="center"/>
          </w:tcPr>
          <w:p w14:paraId="7DC395C3" w14:textId="4AD9967B" w:rsidR="002D7D5D" w:rsidRPr="008D41A1" w:rsidRDefault="002D7D5D" w:rsidP="008D41A1">
            <w:pPr>
              <w:pStyle w:val="a5"/>
            </w:pPr>
            <w:r w:rsidRPr="008D41A1">
              <w:rPr>
                <w:color w:val="000000"/>
              </w:rPr>
              <w:t>ул. Заводская пл., 1</w:t>
            </w:r>
          </w:p>
        </w:tc>
        <w:tc>
          <w:tcPr>
            <w:tcW w:w="1325" w:type="pct"/>
            <w:tcBorders>
              <w:top w:val="nil"/>
              <w:left w:val="nil"/>
              <w:bottom w:val="single" w:sz="4" w:space="0" w:color="auto"/>
              <w:right w:val="single" w:sz="4" w:space="0" w:color="auto"/>
            </w:tcBorders>
            <w:vAlign w:val="center"/>
          </w:tcPr>
          <w:p w14:paraId="535563EF" w14:textId="1E54D7D3" w:rsidR="002D7D5D" w:rsidRPr="008D41A1" w:rsidRDefault="001B217D" w:rsidP="008D41A1">
            <w:pPr>
              <w:pStyle w:val="a5"/>
            </w:pPr>
            <w:r w:rsidRPr="008D41A1">
              <w:rPr>
                <w:color w:val="000000"/>
              </w:rPr>
              <w:t>МУП «Липецктеплосеть»</w:t>
            </w:r>
          </w:p>
        </w:tc>
      </w:tr>
      <w:tr w:rsidR="001B217D" w:rsidRPr="008D41A1" w14:paraId="7322319D" w14:textId="77777777" w:rsidTr="00F50BA9">
        <w:trPr>
          <w:trHeight w:val="167"/>
        </w:trPr>
        <w:tc>
          <w:tcPr>
            <w:tcW w:w="193" w:type="pct"/>
            <w:tcBorders>
              <w:top w:val="nil"/>
              <w:left w:val="single" w:sz="4" w:space="0" w:color="auto"/>
              <w:bottom w:val="single" w:sz="4" w:space="0" w:color="auto"/>
              <w:right w:val="single" w:sz="4" w:space="0" w:color="auto"/>
            </w:tcBorders>
            <w:vAlign w:val="center"/>
            <w:hideMark/>
          </w:tcPr>
          <w:p w14:paraId="08D8D7F4" w14:textId="5A58E0B1" w:rsidR="001B217D" w:rsidRPr="008D41A1" w:rsidRDefault="001B217D" w:rsidP="008D41A1">
            <w:pPr>
              <w:pStyle w:val="a5"/>
            </w:pPr>
            <w:r w:rsidRPr="008D41A1">
              <w:t>9</w:t>
            </w:r>
          </w:p>
        </w:tc>
        <w:tc>
          <w:tcPr>
            <w:tcW w:w="1981" w:type="pct"/>
            <w:tcBorders>
              <w:top w:val="nil"/>
              <w:left w:val="nil"/>
              <w:bottom w:val="single" w:sz="4" w:space="0" w:color="auto"/>
              <w:right w:val="single" w:sz="4" w:space="0" w:color="auto"/>
            </w:tcBorders>
            <w:vAlign w:val="center"/>
          </w:tcPr>
          <w:p w14:paraId="01E15A7A" w14:textId="6F0D39F7" w:rsidR="001B217D" w:rsidRPr="008D41A1" w:rsidRDefault="001B217D" w:rsidP="008D41A1">
            <w:pPr>
              <w:pStyle w:val="a5"/>
            </w:pPr>
            <w:r w:rsidRPr="008D41A1">
              <w:rPr>
                <w:color w:val="000000"/>
              </w:rPr>
              <w:t>Котельная «13 квартал»</w:t>
            </w:r>
          </w:p>
        </w:tc>
        <w:tc>
          <w:tcPr>
            <w:tcW w:w="1501" w:type="pct"/>
            <w:tcBorders>
              <w:top w:val="nil"/>
              <w:left w:val="nil"/>
              <w:bottom w:val="single" w:sz="4" w:space="0" w:color="auto"/>
              <w:right w:val="single" w:sz="4" w:space="0" w:color="auto"/>
            </w:tcBorders>
            <w:vAlign w:val="center"/>
          </w:tcPr>
          <w:p w14:paraId="3D589B97" w14:textId="6975BBC7" w:rsidR="001B217D" w:rsidRPr="008D41A1" w:rsidRDefault="001B217D" w:rsidP="008D41A1">
            <w:pPr>
              <w:pStyle w:val="a5"/>
            </w:pPr>
            <w:r w:rsidRPr="008D41A1">
              <w:rPr>
                <w:color w:val="000000"/>
              </w:rPr>
              <w:t>ул. Ушинского, 10 "А"</w:t>
            </w:r>
          </w:p>
        </w:tc>
        <w:tc>
          <w:tcPr>
            <w:tcW w:w="1325" w:type="pct"/>
            <w:tcBorders>
              <w:top w:val="nil"/>
              <w:left w:val="nil"/>
              <w:bottom w:val="single" w:sz="4" w:space="0" w:color="auto"/>
              <w:right w:val="single" w:sz="4" w:space="0" w:color="auto"/>
            </w:tcBorders>
          </w:tcPr>
          <w:p w14:paraId="0B55BC37" w14:textId="737F7EE0" w:rsidR="001B217D" w:rsidRPr="008D41A1" w:rsidRDefault="001B217D" w:rsidP="008D41A1">
            <w:pPr>
              <w:pStyle w:val="a5"/>
            </w:pPr>
            <w:r w:rsidRPr="008D41A1">
              <w:rPr>
                <w:color w:val="000000"/>
              </w:rPr>
              <w:t>МУП «Липецктеплосеть»</w:t>
            </w:r>
          </w:p>
        </w:tc>
      </w:tr>
      <w:tr w:rsidR="001B217D" w:rsidRPr="008D41A1" w14:paraId="680BF366" w14:textId="77777777" w:rsidTr="00F50BA9">
        <w:tc>
          <w:tcPr>
            <w:tcW w:w="193" w:type="pct"/>
            <w:tcBorders>
              <w:top w:val="nil"/>
              <w:left w:val="single" w:sz="4" w:space="0" w:color="auto"/>
              <w:bottom w:val="single" w:sz="4" w:space="0" w:color="auto"/>
              <w:right w:val="single" w:sz="4" w:space="0" w:color="auto"/>
            </w:tcBorders>
            <w:vAlign w:val="center"/>
            <w:hideMark/>
          </w:tcPr>
          <w:p w14:paraId="01D6579D" w14:textId="6DA0D5AE" w:rsidR="001B217D" w:rsidRPr="008D41A1" w:rsidRDefault="001B217D" w:rsidP="008D41A1">
            <w:pPr>
              <w:pStyle w:val="a5"/>
            </w:pPr>
            <w:r w:rsidRPr="008D41A1">
              <w:t>10</w:t>
            </w:r>
          </w:p>
        </w:tc>
        <w:tc>
          <w:tcPr>
            <w:tcW w:w="1981" w:type="pct"/>
            <w:tcBorders>
              <w:top w:val="nil"/>
              <w:left w:val="nil"/>
              <w:bottom w:val="single" w:sz="4" w:space="0" w:color="auto"/>
              <w:right w:val="single" w:sz="4" w:space="0" w:color="auto"/>
            </w:tcBorders>
            <w:vAlign w:val="center"/>
          </w:tcPr>
          <w:p w14:paraId="16EBD404" w14:textId="1092CB3F" w:rsidR="001B217D" w:rsidRPr="008D41A1" w:rsidRDefault="001B217D" w:rsidP="008D41A1">
            <w:pPr>
              <w:pStyle w:val="a5"/>
            </w:pPr>
            <w:r w:rsidRPr="008D41A1">
              <w:rPr>
                <w:color w:val="000000"/>
              </w:rPr>
              <w:t>Котельная «МСЧ «Свободный Сокол»</w:t>
            </w:r>
          </w:p>
        </w:tc>
        <w:tc>
          <w:tcPr>
            <w:tcW w:w="1501" w:type="pct"/>
            <w:tcBorders>
              <w:top w:val="nil"/>
              <w:left w:val="nil"/>
              <w:bottom w:val="single" w:sz="4" w:space="0" w:color="auto"/>
              <w:right w:val="single" w:sz="4" w:space="0" w:color="auto"/>
            </w:tcBorders>
            <w:vAlign w:val="center"/>
          </w:tcPr>
          <w:p w14:paraId="703156D9" w14:textId="6A8BE1DD" w:rsidR="001B217D" w:rsidRPr="008D41A1" w:rsidRDefault="001B217D" w:rsidP="008D41A1">
            <w:pPr>
              <w:pStyle w:val="a5"/>
            </w:pPr>
            <w:r w:rsidRPr="008D41A1">
              <w:rPr>
                <w:color w:val="000000"/>
              </w:rPr>
              <w:t>ул. Ушинского, 10</w:t>
            </w:r>
          </w:p>
        </w:tc>
        <w:tc>
          <w:tcPr>
            <w:tcW w:w="1325" w:type="pct"/>
            <w:tcBorders>
              <w:top w:val="nil"/>
              <w:left w:val="nil"/>
              <w:bottom w:val="single" w:sz="4" w:space="0" w:color="auto"/>
              <w:right w:val="single" w:sz="4" w:space="0" w:color="auto"/>
            </w:tcBorders>
          </w:tcPr>
          <w:p w14:paraId="2FDDB8EC" w14:textId="35ED17ED" w:rsidR="001B217D" w:rsidRPr="008D41A1" w:rsidRDefault="001B217D" w:rsidP="008D41A1">
            <w:pPr>
              <w:pStyle w:val="a5"/>
            </w:pPr>
            <w:r w:rsidRPr="008D41A1">
              <w:rPr>
                <w:color w:val="000000"/>
              </w:rPr>
              <w:t>МУП «Липецктеплосеть»</w:t>
            </w:r>
          </w:p>
        </w:tc>
      </w:tr>
      <w:tr w:rsidR="001B217D" w:rsidRPr="008D41A1" w14:paraId="1EAE0F46" w14:textId="77777777" w:rsidTr="00F50BA9">
        <w:tc>
          <w:tcPr>
            <w:tcW w:w="193" w:type="pct"/>
            <w:tcBorders>
              <w:top w:val="nil"/>
              <w:left w:val="single" w:sz="4" w:space="0" w:color="auto"/>
              <w:bottom w:val="single" w:sz="4" w:space="0" w:color="auto"/>
              <w:right w:val="single" w:sz="4" w:space="0" w:color="auto"/>
            </w:tcBorders>
            <w:vAlign w:val="center"/>
            <w:hideMark/>
          </w:tcPr>
          <w:p w14:paraId="2D857CB4" w14:textId="2633C03F" w:rsidR="001B217D" w:rsidRPr="008D41A1" w:rsidRDefault="001B217D" w:rsidP="008D41A1">
            <w:pPr>
              <w:pStyle w:val="a5"/>
            </w:pPr>
            <w:r w:rsidRPr="008D41A1">
              <w:t>11</w:t>
            </w:r>
          </w:p>
        </w:tc>
        <w:tc>
          <w:tcPr>
            <w:tcW w:w="1981" w:type="pct"/>
            <w:tcBorders>
              <w:top w:val="nil"/>
              <w:left w:val="nil"/>
              <w:bottom w:val="single" w:sz="4" w:space="0" w:color="auto"/>
              <w:right w:val="single" w:sz="4" w:space="0" w:color="auto"/>
            </w:tcBorders>
            <w:vAlign w:val="center"/>
          </w:tcPr>
          <w:p w14:paraId="750DC766" w14:textId="1A687415" w:rsidR="001B217D" w:rsidRPr="008D41A1" w:rsidRDefault="001B217D" w:rsidP="008D41A1">
            <w:pPr>
              <w:pStyle w:val="a5"/>
            </w:pPr>
            <w:r w:rsidRPr="008D41A1">
              <w:rPr>
                <w:color w:val="000000"/>
              </w:rPr>
              <w:t>Котельная «Центролит»</w:t>
            </w:r>
          </w:p>
        </w:tc>
        <w:tc>
          <w:tcPr>
            <w:tcW w:w="1501" w:type="pct"/>
            <w:tcBorders>
              <w:top w:val="nil"/>
              <w:left w:val="nil"/>
              <w:bottom w:val="single" w:sz="4" w:space="0" w:color="auto"/>
              <w:right w:val="single" w:sz="4" w:space="0" w:color="auto"/>
            </w:tcBorders>
            <w:vAlign w:val="center"/>
          </w:tcPr>
          <w:p w14:paraId="2CA7953C" w14:textId="343A105D" w:rsidR="001B217D" w:rsidRPr="008D41A1" w:rsidRDefault="001B217D" w:rsidP="008D41A1">
            <w:pPr>
              <w:pStyle w:val="a5"/>
            </w:pPr>
            <w:r w:rsidRPr="008D41A1">
              <w:rPr>
                <w:color w:val="000000"/>
              </w:rPr>
              <w:t>ул. Юношеская, 87</w:t>
            </w:r>
          </w:p>
        </w:tc>
        <w:tc>
          <w:tcPr>
            <w:tcW w:w="1325" w:type="pct"/>
            <w:tcBorders>
              <w:top w:val="nil"/>
              <w:left w:val="nil"/>
              <w:bottom w:val="single" w:sz="4" w:space="0" w:color="auto"/>
              <w:right w:val="single" w:sz="4" w:space="0" w:color="auto"/>
            </w:tcBorders>
          </w:tcPr>
          <w:p w14:paraId="3414D7F8" w14:textId="33D51F4F" w:rsidR="001B217D" w:rsidRPr="008D41A1" w:rsidRDefault="001B217D" w:rsidP="008D41A1">
            <w:pPr>
              <w:pStyle w:val="a5"/>
            </w:pPr>
            <w:r w:rsidRPr="008D41A1">
              <w:rPr>
                <w:color w:val="000000"/>
              </w:rPr>
              <w:t>МУП «Липецктеплосеть»</w:t>
            </w:r>
          </w:p>
        </w:tc>
      </w:tr>
      <w:tr w:rsidR="001B217D" w:rsidRPr="008D41A1" w14:paraId="3D3B7CF8" w14:textId="77777777" w:rsidTr="00F50BA9">
        <w:tc>
          <w:tcPr>
            <w:tcW w:w="193" w:type="pct"/>
            <w:tcBorders>
              <w:top w:val="nil"/>
              <w:left w:val="single" w:sz="4" w:space="0" w:color="auto"/>
              <w:bottom w:val="single" w:sz="4" w:space="0" w:color="auto"/>
              <w:right w:val="single" w:sz="4" w:space="0" w:color="auto"/>
            </w:tcBorders>
            <w:vAlign w:val="center"/>
            <w:hideMark/>
          </w:tcPr>
          <w:p w14:paraId="168CC387" w14:textId="41F1933D" w:rsidR="001B217D" w:rsidRPr="008D41A1" w:rsidRDefault="001B217D" w:rsidP="008D41A1">
            <w:pPr>
              <w:pStyle w:val="a5"/>
            </w:pPr>
            <w:r w:rsidRPr="008D41A1">
              <w:t>12</w:t>
            </w:r>
          </w:p>
        </w:tc>
        <w:tc>
          <w:tcPr>
            <w:tcW w:w="1981" w:type="pct"/>
            <w:tcBorders>
              <w:top w:val="nil"/>
              <w:left w:val="nil"/>
              <w:bottom w:val="single" w:sz="4" w:space="0" w:color="auto"/>
              <w:right w:val="single" w:sz="4" w:space="0" w:color="auto"/>
            </w:tcBorders>
            <w:vAlign w:val="center"/>
          </w:tcPr>
          <w:p w14:paraId="3135D661" w14:textId="3A0E83F9" w:rsidR="001B217D" w:rsidRPr="008D41A1" w:rsidRDefault="001B217D" w:rsidP="008D41A1">
            <w:pPr>
              <w:pStyle w:val="a5"/>
            </w:pPr>
            <w:r w:rsidRPr="008D41A1">
              <w:rPr>
                <w:color w:val="000000"/>
              </w:rPr>
              <w:t>Котельная «Электроаппарат»</w:t>
            </w:r>
          </w:p>
        </w:tc>
        <w:tc>
          <w:tcPr>
            <w:tcW w:w="1501" w:type="pct"/>
            <w:tcBorders>
              <w:top w:val="nil"/>
              <w:left w:val="nil"/>
              <w:bottom w:val="single" w:sz="4" w:space="0" w:color="auto"/>
              <w:right w:val="single" w:sz="4" w:space="0" w:color="auto"/>
            </w:tcBorders>
            <w:vAlign w:val="center"/>
          </w:tcPr>
          <w:p w14:paraId="796E13E3" w14:textId="59E9C93D" w:rsidR="001B217D" w:rsidRPr="008D41A1" w:rsidRDefault="001B217D" w:rsidP="008D41A1">
            <w:pPr>
              <w:pStyle w:val="a5"/>
            </w:pPr>
            <w:r w:rsidRPr="008D41A1">
              <w:rPr>
                <w:color w:val="000000"/>
              </w:rPr>
              <w:t>ул. Елецкая, 69а</w:t>
            </w:r>
          </w:p>
        </w:tc>
        <w:tc>
          <w:tcPr>
            <w:tcW w:w="1325" w:type="pct"/>
            <w:tcBorders>
              <w:top w:val="nil"/>
              <w:left w:val="nil"/>
              <w:bottom w:val="single" w:sz="4" w:space="0" w:color="auto"/>
              <w:right w:val="single" w:sz="4" w:space="0" w:color="auto"/>
            </w:tcBorders>
          </w:tcPr>
          <w:p w14:paraId="0EFDE4B4" w14:textId="46B71AB9" w:rsidR="001B217D" w:rsidRPr="008D41A1" w:rsidRDefault="001B217D" w:rsidP="008D41A1">
            <w:pPr>
              <w:pStyle w:val="a5"/>
            </w:pPr>
            <w:r w:rsidRPr="008D41A1">
              <w:rPr>
                <w:color w:val="000000"/>
              </w:rPr>
              <w:t>МУП «Липецктеплосеть»</w:t>
            </w:r>
          </w:p>
        </w:tc>
      </w:tr>
      <w:tr w:rsidR="001B217D" w:rsidRPr="008D41A1" w14:paraId="0033B379" w14:textId="77777777" w:rsidTr="00F50BA9">
        <w:tc>
          <w:tcPr>
            <w:tcW w:w="193" w:type="pct"/>
            <w:tcBorders>
              <w:top w:val="nil"/>
              <w:left w:val="single" w:sz="4" w:space="0" w:color="auto"/>
              <w:bottom w:val="single" w:sz="4" w:space="0" w:color="auto"/>
              <w:right w:val="single" w:sz="4" w:space="0" w:color="auto"/>
            </w:tcBorders>
            <w:vAlign w:val="center"/>
            <w:hideMark/>
          </w:tcPr>
          <w:p w14:paraId="2E361D0C" w14:textId="1AD5429C" w:rsidR="001B217D" w:rsidRPr="008D41A1" w:rsidRDefault="001B217D" w:rsidP="008D41A1">
            <w:pPr>
              <w:pStyle w:val="a5"/>
            </w:pPr>
            <w:r w:rsidRPr="008D41A1">
              <w:t>13</w:t>
            </w:r>
          </w:p>
        </w:tc>
        <w:tc>
          <w:tcPr>
            <w:tcW w:w="1981" w:type="pct"/>
            <w:tcBorders>
              <w:top w:val="nil"/>
              <w:left w:val="nil"/>
              <w:bottom w:val="single" w:sz="4" w:space="0" w:color="auto"/>
              <w:right w:val="single" w:sz="4" w:space="0" w:color="auto"/>
            </w:tcBorders>
            <w:vAlign w:val="center"/>
          </w:tcPr>
          <w:p w14:paraId="6D051EDD" w14:textId="5EEE45F4" w:rsidR="001B217D" w:rsidRPr="008D41A1" w:rsidRDefault="001B217D" w:rsidP="008D41A1">
            <w:pPr>
              <w:pStyle w:val="a5"/>
            </w:pPr>
            <w:r w:rsidRPr="008D41A1">
              <w:rPr>
                <w:color w:val="000000"/>
              </w:rPr>
              <w:t>Котельная «108 квартал»</w:t>
            </w:r>
          </w:p>
        </w:tc>
        <w:tc>
          <w:tcPr>
            <w:tcW w:w="1501" w:type="pct"/>
            <w:tcBorders>
              <w:top w:val="nil"/>
              <w:left w:val="nil"/>
              <w:bottom w:val="single" w:sz="4" w:space="0" w:color="auto"/>
              <w:right w:val="single" w:sz="4" w:space="0" w:color="auto"/>
            </w:tcBorders>
            <w:vAlign w:val="center"/>
          </w:tcPr>
          <w:p w14:paraId="787DE564" w14:textId="75FE97A6" w:rsidR="001B217D" w:rsidRPr="008D41A1" w:rsidRDefault="001B217D" w:rsidP="008D41A1">
            <w:pPr>
              <w:pStyle w:val="a5"/>
            </w:pPr>
            <w:r w:rsidRPr="008D41A1">
              <w:rPr>
                <w:color w:val="000000"/>
              </w:rPr>
              <w:t>ул. Гайдара, 10</w:t>
            </w:r>
          </w:p>
        </w:tc>
        <w:tc>
          <w:tcPr>
            <w:tcW w:w="1325" w:type="pct"/>
            <w:tcBorders>
              <w:top w:val="nil"/>
              <w:left w:val="nil"/>
              <w:bottom w:val="single" w:sz="4" w:space="0" w:color="auto"/>
              <w:right w:val="single" w:sz="4" w:space="0" w:color="auto"/>
            </w:tcBorders>
          </w:tcPr>
          <w:p w14:paraId="10D616C1" w14:textId="15E18E13" w:rsidR="001B217D" w:rsidRPr="008D41A1" w:rsidRDefault="001B217D" w:rsidP="008D41A1">
            <w:pPr>
              <w:pStyle w:val="a5"/>
            </w:pPr>
            <w:r w:rsidRPr="008D41A1">
              <w:rPr>
                <w:color w:val="000000"/>
              </w:rPr>
              <w:t>МУП «Липецктеплосеть»</w:t>
            </w:r>
          </w:p>
        </w:tc>
      </w:tr>
      <w:tr w:rsidR="001B217D" w:rsidRPr="008D41A1" w14:paraId="31F5797D" w14:textId="77777777" w:rsidTr="00F50BA9">
        <w:tc>
          <w:tcPr>
            <w:tcW w:w="193" w:type="pct"/>
            <w:tcBorders>
              <w:top w:val="nil"/>
              <w:left w:val="single" w:sz="4" w:space="0" w:color="auto"/>
              <w:bottom w:val="single" w:sz="4" w:space="0" w:color="auto"/>
              <w:right w:val="single" w:sz="4" w:space="0" w:color="auto"/>
            </w:tcBorders>
            <w:vAlign w:val="center"/>
            <w:hideMark/>
          </w:tcPr>
          <w:p w14:paraId="5A78D5C3" w14:textId="31C426CF" w:rsidR="001B217D" w:rsidRPr="008D41A1" w:rsidRDefault="001B217D" w:rsidP="008D41A1">
            <w:pPr>
              <w:pStyle w:val="a5"/>
            </w:pPr>
            <w:r w:rsidRPr="008D41A1">
              <w:t>14</w:t>
            </w:r>
          </w:p>
        </w:tc>
        <w:tc>
          <w:tcPr>
            <w:tcW w:w="1981" w:type="pct"/>
            <w:tcBorders>
              <w:top w:val="nil"/>
              <w:left w:val="nil"/>
              <w:bottom w:val="single" w:sz="4" w:space="0" w:color="auto"/>
              <w:right w:val="single" w:sz="4" w:space="0" w:color="auto"/>
            </w:tcBorders>
            <w:vAlign w:val="center"/>
          </w:tcPr>
          <w:p w14:paraId="68AD8B81" w14:textId="5AFDD67C" w:rsidR="001B217D" w:rsidRPr="008D41A1" w:rsidRDefault="001B217D" w:rsidP="008D41A1">
            <w:pPr>
              <w:pStyle w:val="a5"/>
            </w:pPr>
            <w:r w:rsidRPr="008D41A1">
              <w:rPr>
                <w:color w:val="000000"/>
              </w:rPr>
              <w:t>Котельная «Улица Баумана, д. 296»</w:t>
            </w:r>
          </w:p>
        </w:tc>
        <w:tc>
          <w:tcPr>
            <w:tcW w:w="1501" w:type="pct"/>
            <w:tcBorders>
              <w:top w:val="nil"/>
              <w:left w:val="nil"/>
              <w:bottom w:val="single" w:sz="4" w:space="0" w:color="auto"/>
              <w:right w:val="single" w:sz="4" w:space="0" w:color="auto"/>
            </w:tcBorders>
            <w:vAlign w:val="center"/>
          </w:tcPr>
          <w:p w14:paraId="64CDD124" w14:textId="571A48FC" w:rsidR="001B217D" w:rsidRPr="008D41A1" w:rsidRDefault="001B217D" w:rsidP="008D41A1">
            <w:pPr>
              <w:pStyle w:val="a5"/>
            </w:pPr>
            <w:r w:rsidRPr="008D41A1">
              <w:rPr>
                <w:color w:val="000000"/>
              </w:rPr>
              <w:t>ул. Баумана, 296</w:t>
            </w:r>
          </w:p>
        </w:tc>
        <w:tc>
          <w:tcPr>
            <w:tcW w:w="1325" w:type="pct"/>
            <w:tcBorders>
              <w:top w:val="nil"/>
              <w:left w:val="nil"/>
              <w:bottom w:val="single" w:sz="4" w:space="0" w:color="auto"/>
              <w:right w:val="single" w:sz="4" w:space="0" w:color="auto"/>
            </w:tcBorders>
          </w:tcPr>
          <w:p w14:paraId="46DD46E4" w14:textId="632A43E9" w:rsidR="001B217D" w:rsidRPr="008D41A1" w:rsidRDefault="001B217D" w:rsidP="008D41A1">
            <w:pPr>
              <w:pStyle w:val="a5"/>
            </w:pPr>
            <w:r w:rsidRPr="008D41A1">
              <w:rPr>
                <w:color w:val="000000"/>
              </w:rPr>
              <w:t>МУП «Липецктеплосеть»</w:t>
            </w:r>
          </w:p>
        </w:tc>
      </w:tr>
      <w:tr w:rsidR="001B217D" w:rsidRPr="008D41A1" w14:paraId="756079CC" w14:textId="77777777" w:rsidTr="00F50BA9">
        <w:tc>
          <w:tcPr>
            <w:tcW w:w="193" w:type="pct"/>
            <w:tcBorders>
              <w:top w:val="nil"/>
              <w:left w:val="single" w:sz="4" w:space="0" w:color="auto"/>
              <w:bottom w:val="single" w:sz="4" w:space="0" w:color="auto"/>
              <w:right w:val="single" w:sz="4" w:space="0" w:color="auto"/>
            </w:tcBorders>
            <w:vAlign w:val="center"/>
            <w:hideMark/>
          </w:tcPr>
          <w:p w14:paraId="31427007" w14:textId="46EDE712" w:rsidR="001B217D" w:rsidRPr="008D41A1" w:rsidRDefault="001B217D" w:rsidP="008D41A1">
            <w:pPr>
              <w:pStyle w:val="a5"/>
            </w:pPr>
            <w:r w:rsidRPr="008D41A1">
              <w:t>15</w:t>
            </w:r>
          </w:p>
        </w:tc>
        <w:tc>
          <w:tcPr>
            <w:tcW w:w="1981" w:type="pct"/>
            <w:tcBorders>
              <w:top w:val="nil"/>
              <w:left w:val="nil"/>
              <w:bottom w:val="single" w:sz="4" w:space="0" w:color="auto"/>
              <w:right w:val="single" w:sz="4" w:space="0" w:color="auto"/>
            </w:tcBorders>
            <w:vAlign w:val="center"/>
          </w:tcPr>
          <w:p w14:paraId="5CD0782F" w14:textId="02077F1B" w:rsidR="001B217D" w:rsidRPr="008D41A1" w:rsidRDefault="001B217D" w:rsidP="008D41A1">
            <w:pPr>
              <w:pStyle w:val="a5"/>
            </w:pPr>
            <w:r w:rsidRPr="008D41A1">
              <w:rPr>
                <w:color w:val="000000"/>
              </w:rPr>
              <w:t>Котельная «Село Подгорное»</w:t>
            </w:r>
          </w:p>
        </w:tc>
        <w:tc>
          <w:tcPr>
            <w:tcW w:w="1501" w:type="pct"/>
            <w:tcBorders>
              <w:top w:val="nil"/>
              <w:left w:val="nil"/>
              <w:bottom w:val="single" w:sz="4" w:space="0" w:color="auto"/>
              <w:right w:val="single" w:sz="4" w:space="0" w:color="auto"/>
            </w:tcBorders>
            <w:vAlign w:val="center"/>
          </w:tcPr>
          <w:p w14:paraId="449F9364" w14:textId="74A3F011" w:rsidR="001B217D" w:rsidRPr="008D41A1" w:rsidRDefault="001B217D" w:rsidP="008D41A1">
            <w:pPr>
              <w:pStyle w:val="a5"/>
            </w:pPr>
            <w:r w:rsidRPr="008D41A1">
              <w:rPr>
                <w:color w:val="000000"/>
              </w:rPr>
              <w:t>ул. Крайняя, 11</w:t>
            </w:r>
          </w:p>
        </w:tc>
        <w:tc>
          <w:tcPr>
            <w:tcW w:w="1325" w:type="pct"/>
            <w:tcBorders>
              <w:top w:val="nil"/>
              <w:left w:val="nil"/>
              <w:bottom w:val="single" w:sz="4" w:space="0" w:color="auto"/>
              <w:right w:val="single" w:sz="4" w:space="0" w:color="auto"/>
            </w:tcBorders>
          </w:tcPr>
          <w:p w14:paraId="38E647E2" w14:textId="21CC57FA" w:rsidR="001B217D" w:rsidRPr="008D41A1" w:rsidRDefault="001B217D" w:rsidP="008D41A1">
            <w:pPr>
              <w:pStyle w:val="a5"/>
            </w:pPr>
            <w:r w:rsidRPr="008D41A1">
              <w:rPr>
                <w:color w:val="000000"/>
              </w:rPr>
              <w:t>МУП «Липецктеплосеть»</w:t>
            </w:r>
          </w:p>
        </w:tc>
      </w:tr>
      <w:tr w:rsidR="001B217D" w:rsidRPr="008D41A1" w14:paraId="17F04789" w14:textId="77777777" w:rsidTr="00F50BA9">
        <w:tc>
          <w:tcPr>
            <w:tcW w:w="193" w:type="pct"/>
            <w:tcBorders>
              <w:top w:val="nil"/>
              <w:left w:val="single" w:sz="4" w:space="0" w:color="auto"/>
              <w:bottom w:val="single" w:sz="4" w:space="0" w:color="auto"/>
              <w:right w:val="single" w:sz="4" w:space="0" w:color="auto"/>
            </w:tcBorders>
            <w:vAlign w:val="center"/>
            <w:hideMark/>
          </w:tcPr>
          <w:p w14:paraId="112D7901" w14:textId="539F9826" w:rsidR="001B217D" w:rsidRPr="008D41A1" w:rsidRDefault="001B217D" w:rsidP="008D41A1">
            <w:pPr>
              <w:pStyle w:val="a5"/>
            </w:pPr>
            <w:r w:rsidRPr="008D41A1">
              <w:t>16</w:t>
            </w:r>
          </w:p>
        </w:tc>
        <w:tc>
          <w:tcPr>
            <w:tcW w:w="1981" w:type="pct"/>
            <w:tcBorders>
              <w:top w:val="nil"/>
              <w:left w:val="nil"/>
              <w:bottom w:val="single" w:sz="4" w:space="0" w:color="auto"/>
              <w:right w:val="single" w:sz="4" w:space="0" w:color="auto"/>
            </w:tcBorders>
            <w:vAlign w:val="center"/>
          </w:tcPr>
          <w:p w14:paraId="1887D270" w14:textId="6CA45026" w:rsidR="001B217D" w:rsidRPr="008D41A1" w:rsidRDefault="001B217D" w:rsidP="008D41A1">
            <w:pPr>
              <w:pStyle w:val="a5"/>
            </w:pPr>
            <w:r w:rsidRPr="008D41A1">
              <w:rPr>
                <w:color w:val="000000"/>
              </w:rPr>
              <w:t>Котельная «Школа № 16»</w:t>
            </w:r>
          </w:p>
        </w:tc>
        <w:tc>
          <w:tcPr>
            <w:tcW w:w="1501" w:type="pct"/>
            <w:tcBorders>
              <w:top w:val="nil"/>
              <w:left w:val="nil"/>
              <w:bottom w:val="single" w:sz="4" w:space="0" w:color="auto"/>
              <w:right w:val="single" w:sz="4" w:space="0" w:color="auto"/>
            </w:tcBorders>
            <w:vAlign w:val="center"/>
          </w:tcPr>
          <w:p w14:paraId="2DA0D992" w14:textId="76A3AC80" w:rsidR="001B217D" w:rsidRPr="008D41A1" w:rsidRDefault="001B217D" w:rsidP="008D41A1">
            <w:pPr>
              <w:pStyle w:val="a5"/>
            </w:pPr>
            <w:r w:rsidRPr="008D41A1">
              <w:rPr>
                <w:color w:val="000000"/>
              </w:rPr>
              <w:t>ул. Комсомольская, 22</w:t>
            </w:r>
          </w:p>
        </w:tc>
        <w:tc>
          <w:tcPr>
            <w:tcW w:w="1325" w:type="pct"/>
            <w:tcBorders>
              <w:top w:val="nil"/>
              <w:left w:val="nil"/>
              <w:bottom w:val="single" w:sz="4" w:space="0" w:color="auto"/>
              <w:right w:val="single" w:sz="4" w:space="0" w:color="auto"/>
            </w:tcBorders>
          </w:tcPr>
          <w:p w14:paraId="0EC78970" w14:textId="3ED6B3A9" w:rsidR="001B217D" w:rsidRPr="008D41A1" w:rsidRDefault="001B217D" w:rsidP="008D41A1">
            <w:pPr>
              <w:pStyle w:val="a5"/>
            </w:pPr>
            <w:r w:rsidRPr="008D41A1">
              <w:rPr>
                <w:color w:val="000000"/>
              </w:rPr>
              <w:t>МУП «Липецктеплосеть»</w:t>
            </w:r>
          </w:p>
        </w:tc>
      </w:tr>
      <w:tr w:rsidR="001B217D" w:rsidRPr="008D41A1" w14:paraId="51B02BB7" w14:textId="77777777" w:rsidTr="00F50BA9">
        <w:tc>
          <w:tcPr>
            <w:tcW w:w="193" w:type="pct"/>
            <w:tcBorders>
              <w:top w:val="nil"/>
              <w:left w:val="single" w:sz="4" w:space="0" w:color="auto"/>
              <w:bottom w:val="single" w:sz="4" w:space="0" w:color="auto"/>
              <w:right w:val="single" w:sz="4" w:space="0" w:color="auto"/>
            </w:tcBorders>
            <w:vAlign w:val="center"/>
            <w:hideMark/>
          </w:tcPr>
          <w:p w14:paraId="77F50EEF" w14:textId="4A0598A4" w:rsidR="001B217D" w:rsidRPr="008D41A1" w:rsidRDefault="001B217D" w:rsidP="008D41A1">
            <w:pPr>
              <w:pStyle w:val="a5"/>
            </w:pPr>
            <w:r w:rsidRPr="008D41A1">
              <w:t>17</w:t>
            </w:r>
          </w:p>
        </w:tc>
        <w:tc>
          <w:tcPr>
            <w:tcW w:w="1981" w:type="pct"/>
            <w:tcBorders>
              <w:top w:val="nil"/>
              <w:left w:val="nil"/>
              <w:bottom w:val="single" w:sz="4" w:space="0" w:color="auto"/>
              <w:right w:val="single" w:sz="4" w:space="0" w:color="auto"/>
            </w:tcBorders>
            <w:vAlign w:val="center"/>
          </w:tcPr>
          <w:p w14:paraId="0F4AE18F" w14:textId="0B30A3E7" w:rsidR="001B217D" w:rsidRPr="008D41A1" w:rsidRDefault="001B217D" w:rsidP="008D41A1">
            <w:pPr>
              <w:pStyle w:val="a5"/>
            </w:pPr>
            <w:r w:rsidRPr="008D41A1">
              <w:rPr>
                <w:color w:val="000000"/>
              </w:rPr>
              <w:t>Котельная «Школа № 22»</w:t>
            </w:r>
          </w:p>
        </w:tc>
        <w:tc>
          <w:tcPr>
            <w:tcW w:w="1501" w:type="pct"/>
            <w:tcBorders>
              <w:top w:val="nil"/>
              <w:left w:val="nil"/>
              <w:bottom w:val="single" w:sz="4" w:space="0" w:color="auto"/>
              <w:right w:val="single" w:sz="4" w:space="0" w:color="auto"/>
            </w:tcBorders>
            <w:vAlign w:val="center"/>
          </w:tcPr>
          <w:p w14:paraId="46BBF2CE" w14:textId="640C8B51" w:rsidR="001B217D" w:rsidRPr="008D41A1" w:rsidRDefault="001B217D" w:rsidP="008D41A1">
            <w:pPr>
              <w:pStyle w:val="a5"/>
            </w:pPr>
            <w:r w:rsidRPr="008D41A1">
              <w:rPr>
                <w:color w:val="000000"/>
              </w:rPr>
              <w:t>пос. Северный Рудник, вл. 29</w:t>
            </w:r>
          </w:p>
        </w:tc>
        <w:tc>
          <w:tcPr>
            <w:tcW w:w="1325" w:type="pct"/>
            <w:tcBorders>
              <w:top w:val="nil"/>
              <w:left w:val="nil"/>
              <w:bottom w:val="single" w:sz="4" w:space="0" w:color="auto"/>
              <w:right w:val="single" w:sz="4" w:space="0" w:color="auto"/>
            </w:tcBorders>
          </w:tcPr>
          <w:p w14:paraId="335EAA18" w14:textId="05989349" w:rsidR="001B217D" w:rsidRPr="008D41A1" w:rsidRDefault="001B217D" w:rsidP="008D41A1">
            <w:pPr>
              <w:pStyle w:val="a5"/>
            </w:pPr>
            <w:r w:rsidRPr="008D41A1">
              <w:rPr>
                <w:color w:val="000000"/>
              </w:rPr>
              <w:t>МУП «Липецктеплосеть»</w:t>
            </w:r>
          </w:p>
        </w:tc>
      </w:tr>
      <w:tr w:rsidR="001B217D" w:rsidRPr="008D41A1" w14:paraId="7B6B3452" w14:textId="77777777" w:rsidTr="00F50BA9">
        <w:tc>
          <w:tcPr>
            <w:tcW w:w="193" w:type="pct"/>
            <w:tcBorders>
              <w:top w:val="nil"/>
              <w:left w:val="single" w:sz="4" w:space="0" w:color="auto"/>
              <w:bottom w:val="single" w:sz="4" w:space="0" w:color="auto"/>
              <w:right w:val="single" w:sz="4" w:space="0" w:color="auto"/>
            </w:tcBorders>
            <w:vAlign w:val="center"/>
            <w:hideMark/>
          </w:tcPr>
          <w:p w14:paraId="6E89F2E1" w14:textId="4B1FEE08" w:rsidR="001B217D" w:rsidRPr="008D41A1" w:rsidRDefault="001B217D" w:rsidP="008D41A1">
            <w:pPr>
              <w:pStyle w:val="a5"/>
            </w:pPr>
            <w:r w:rsidRPr="008D41A1">
              <w:t>18</w:t>
            </w:r>
          </w:p>
        </w:tc>
        <w:tc>
          <w:tcPr>
            <w:tcW w:w="1981" w:type="pct"/>
            <w:tcBorders>
              <w:top w:val="nil"/>
              <w:left w:val="nil"/>
              <w:bottom w:val="single" w:sz="4" w:space="0" w:color="auto"/>
              <w:right w:val="single" w:sz="4" w:space="0" w:color="auto"/>
            </w:tcBorders>
            <w:vAlign w:val="center"/>
          </w:tcPr>
          <w:p w14:paraId="3D37950E" w14:textId="2F9AE212" w:rsidR="001B217D" w:rsidRPr="008D41A1" w:rsidRDefault="001B217D" w:rsidP="008D41A1">
            <w:pPr>
              <w:pStyle w:val="a5"/>
            </w:pPr>
            <w:r w:rsidRPr="008D41A1">
              <w:rPr>
                <w:color w:val="000000"/>
              </w:rPr>
              <w:t>Котельная «Школа № 26»</w:t>
            </w:r>
          </w:p>
        </w:tc>
        <w:tc>
          <w:tcPr>
            <w:tcW w:w="1501" w:type="pct"/>
            <w:tcBorders>
              <w:top w:val="nil"/>
              <w:left w:val="nil"/>
              <w:bottom w:val="single" w:sz="4" w:space="0" w:color="auto"/>
              <w:right w:val="single" w:sz="4" w:space="0" w:color="auto"/>
            </w:tcBorders>
            <w:vAlign w:val="center"/>
          </w:tcPr>
          <w:p w14:paraId="185E028B" w14:textId="63DF8F4C" w:rsidR="001B217D" w:rsidRPr="008D41A1" w:rsidRDefault="001B217D" w:rsidP="008D41A1">
            <w:pPr>
              <w:pStyle w:val="a5"/>
            </w:pPr>
            <w:r w:rsidRPr="008D41A1">
              <w:rPr>
                <w:color w:val="000000"/>
              </w:rPr>
              <w:t>ул. З. Космодемьянской, 178а</w:t>
            </w:r>
          </w:p>
        </w:tc>
        <w:tc>
          <w:tcPr>
            <w:tcW w:w="1325" w:type="pct"/>
            <w:tcBorders>
              <w:top w:val="nil"/>
              <w:left w:val="nil"/>
              <w:bottom w:val="single" w:sz="4" w:space="0" w:color="auto"/>
              <w:right w:val="single" w:sz="4" w:space="0" w:color="auto"/>
            </w:tcBorders>
          </w:tcPr>
          <w:p w14:paraId="69945AC5" w14:textId="2DAF0EE5" w:rsidR="001B217D" w:rsidRPr="008D41A1" w:rsidRDefault="001B217D" w:rsidP="008D41A1">
            <w:pPr>
              <w:pStyle w:val="a5"/>
            </w:pPr>
            <w:r w:rsidRPr="008D41A1">
              <w:rPr>
                <w:color w:val="000000"/>
              </w:rPr>
              <w:t>МУП «Липецктеплосеть»</w:t>
            </w:r>
          </w:p>
        </w:tc>
      </w:tr>
      <w:tr w:rsidR="001B217D" w:rsidRPr="008D41A1" w14:paraId="47193CB0" w14:textId="77777777" w:rsidTr="00F50BA9">
        <w:tc>
          <w:tcPr>
            <w:tcW w:w="193" w:type="pct"/>
            <w:tcBorders>
              <w:top w:val="nil"/>
              <w:left w:val="single" w:sz="4" w:space="0" w:color="auto"/>
              <w:bottom w:val="single" w:sz="4" w:space="0" w:color="auto"/>
              <w:right w:val="single" w:sz="4" w:space="0" w:color="auto"/>
            </w:tcBorders>
            <w:vAlign w:val="center"/>
            <w:hideMark/>
          </w:tcPr>
          <w:p w14:paraId="5AC31830" w14:textId="1CE8A464" w:rsidR="001B217D" w:rsidRPr="008D41A1" w:rsidRDefault="001B217D" w:rsidP="008D41A1">
            <w:pPr>
              <w:pStyle w:val="a5"/>
            </w:pPr>
            <w:r w:rsidRPr="008D41A1">
              <w:t>19</w:t>
            </w:r>
          </w:p>
        </w:tc>
        <w:tc>
          <w:tcPr>
            <w:tcW w:w="1981" w:type="pct"/>
            <w:tcBorders>
              <w:top w:val="nil"/>
              <w:left w:val="nil"/>
              <w:bottom w:val="single" w:sz="4" w:space="0" w:color="auto"/>
              <w:right w:val="single" w:sz="4" w:space="0" w:color="auto"/>
            </w:tcBorders>
            <w:vAlign w:val="center"/>
          </w:tcPr>
          <w:p w14:paraId="0983C095" w14:textId="38EB65B6" w:rsidR="001B217D" w:rsidRPr="008D41A1" w:rsidRDefault="001B217D" w:rsidP="008D41A1">
            <w:pPr>
              <w:pStyle w:val="a5"/>
            </w:pPr>
            <w:r w:rsidRPr="008D41A1">
              <w:rPr>
                <w:color w:val="000000"/>
              </w:rPr>
              <w:t>Котельная «Школа № 34»</w:t>
            </w:r>
          </w:p>
        </w:tc>
        <w:tc>
          <w:tcPr>
            <w:tcW w:w="1501" w:type="pct"/>
            <w:tcBorders>
              <w:top w:val="nil"/>
              <w:left w:val="nil"/>
              <w:bottom w:val="single" w:sz="4" w:space="0" w:color="auto"/>
              <w:right w:val="single" w:sz="4" w:space="0" w:color="auto"/>
            </w:tcBorders>
            <w:vAlign w:val="center"/>
          </w:tcPr>
          <w:p w14:paraId="1E7FD11F" w14:textId="39A9C50B" w:rsidR="001B217D" w:rsidRPr="008D41A1" w:rsidRDefault="001B217D" w:rsidP="008D41A1">
            <w:pPr>
              <w:pStyle w:val="a5"/>
            </w:pPr>
            <w:r w:rsidRPr="008D41A1">
              <w:rPr>
                <w:color w:val="000000"/>
              </w:rPr>
              <w:t>с. Желтые пески</w:t>
            </w:r>
          </w:p>
        </w:tc>
        <w:tc>
          <w:tcPr>
            <w:tcW w:w="1325" w:type="pct"/>
            <w:tcBorders>
              <w:top w:val="nil"/>
              <w:left w:val="nil"/>
              <w:bottom w:val="single" w:sz="4" w:space="0" w:color="auto"/>
              <w:right w:val="single" w:sz="4" w:space="0" w:color="auto"/>
            </w:tcBorders>
          </w:tcPr>
          <w:p w14:paraId="2886668F" w14:textId="04D71592" w:rsidR="001B217D" w:rsidRPr="008D41A1" w:rsidRDefault="001B217D" w:rsidP="008D41A1">
            <w:pPr>
              <w:pStyle w:val="a5"/>
            </w:pPr>
            <w:r w:rsidRPr="008D41A1">
              <w:rPr>
                <w:color w:val="000000"/>
              </w:rPr>
              <w:t>МУП «Липецктеплосеть»</w:t>
            </w:r>
          </w:p>
        </w:tc>
      </w:tr>
      <w:tr w:rsidR="001B217D" w:rsidRPr="008D41A1" w14:paraId="264B425C" w14:textId="77777777" w:rsidTr="00F50BA9">
        <w:tc>
          <w:tcPr>
            <w:tcW w:w="193" w:type="pct"/>
            <w:tcBorders>
              <w:top w:val="nil"/>
              <w:left w:val="single" w:sz="4" w:space="0" w:color="auto"/>
              <w:bottom w:val="single" w:sz="4" w:space="0" w:color="auto"/>
              <w:right w:val="single" w:sz="4" w:space="0" w:color="auto"/>
            </w:tcBorders>
            <w:vAlign w:val="center"/>
            <w:hideMark/>
          </w:tcPr>
          <w:p w14:paraId="2E3A0361" w14:textId="3DB804F1" w:rsidR="001B217D" w:rsidRPr="008D41A1" w:rsidRDefault="001B217D" w:rsidP="008D41A1">
            <w:pPr>
              <w:pStyle w:val="a5"/>
            </w:pPr>
            <w:r w:rsidRPr="008D41A1">
              <w:t>20</w:t>
            </w:r>
          </w:p>
        </w:tc>
        <w:tc>
          <w:tcPr>
            <w:tcW w:w="1981" w:type="pct"/>
            <w:tcBorders>
              <w:top w:val="nil"/>
              <w:left w:val="nil"/>
              <w:bottom w:val="single" w:sz="4" w:space="0" w:color="auto"/>
              <w:right w:val="single" w:sz="4" w:space="0" w:color="auto"/>
            </w:tcBorders>
            <w:vAlign w:val="center"/>
          </w:tcPr>
          <w:p w14:paraId="02A0791B" w14:textId="2D7DB9A0" w:rsidR="001B217D" w:rsidRPr="008D41A1" w:rsidRDefault="001B217D" w:rsidP="008D41A1">
            <w:pPr>
              <w:pStyle w:val="a5"/>
            </w:pPr>
            <w:r w:rsidRPr="008D41A1">
              <w:rPr>
                <w:color w:val="000000"/>
              </w:rPr>
              <w:t>Котельная «Школа № 35»</w:t>
            </w:r>
          </w:p>
        </w:tc>
        <w:tc>
          <w:tcPr>
            <w:tcW w:w="1501" w:type="pct"/>
            <w:tcBorders>
              <w:top w:val="nil"/>
              <w:left w:val="nil"/>
              <w:bottom w:val="single" w:sz="4" w:space="0" w:color="auto"/>
              <w:right w:val="single" w:sz="4" w:space="0" w:color="auto"/>
            </w:tcBorders>
            <w:vAlign w:val="center"/>
          </w:tcPr>
          <w:p w14:paraId="6152C49E" w14:textId="4B46E825" w:rsidR="001B217D" w:rsidRPr="008D41A1" w:rsidRDefault="001B217D" w:rsidP="008D41A1">
            <w:pPr>
              <w:pStyle w:val="a5"/>
            </w:pPr>
            <w:r w:rsidRPr="008D41A1">
              <w:rPr>
                <w:color w:val="000000"/>
              </w:rPr>
              <w:t>с. Сселки</w:t>
            </w:r>
          </w:p>
        </w:tc>
        <w:tc>
          <w:tcPr>
            <w:tcW w:w="1325" w:type="pct"/>
            <w:tcBorders>
              <w:top w:val="nil"/>
              <w:left w:val="nil"/>
              <w:bottom w:val="single" w:sz="4" w:space="0" w:color="auto"/>
              <w:right w:val="single" w:sz="4" w:space="0" w:color="auto"/>
            </w:tcBorders>
          </w:tcPr>
          <w:p w14:paraId="3F4DCA00" w14:textId="5C05CF3E" w:rsidR="001B217D" w:rsidRPr="008D41A1" w:rsidRDefault="001B217D" w:rsidP="008D41A1">
            <w:pPr>
              <w:pStyle w:val="a5"/>
            </w:pPr>
            <w:r w:rsidRPr="008D41A1">
              <w:rPr>
                <w:color w:val="000000"/>
              </w:rPr>
              <w:t>МУП «Липецктеплосеть»</w:t>
            </w:r>
          </w:p>
        </w:tc>
      </w:tr>
      <w:tr w:rsidR="001B217D" w:rsidRPr="008D41A1" w14:paraId="6ED6FBE8" w14:textId="77777777" w:rsidTr="00F50BA9">
        <w:tc>
          <w:tcPr>
            <w:tcW w:w="193" w:type="pct"/>
            <w:tcBorders>
              <w:top w:val="nil"/>
              <w:left w:val="single" w:sz="4" w:space="0" w:color="auto"/>
              <w:bottom w:val="single" w:sz="4" w:space="0" w:color="auto"/>
              <w:right w:val="single" w:sz="4" w:space="0" w:color="auto"/>
            </w:tcBorders>
            <w:vAlign w:val="center"/>
            <w:hideMark/>
          </w:tcPr>
          <w:p w14:paraId="303D8D87" w14:textId="4D6EF844" w:rsidR="001B217D" w:rsidRPr="008D41A1" w:rsidRDefault="001B217D" w:rsidP="008D41A1">
            <w:pPr>
              <w:pStyle w:val="a5"/>
            </w:pPr>
            <w:r w:rsidRPr="008D41A1">
              <w:t>21</w:t>
            </w:r>
          </w:p>
        </w:tc>
        <w:tc>
          <w:tcPr>
            <w:tcW w:w="1981" w:type="pct"/>
            <w:tcBorders>
              <w:top w:val="nil"/>
              <w:left w:val="nil"/>
              <w:bottom w:val="single" w:sz="4" w:space="0" w:color="auto"/>
              <w:right w:val="single" w:sz="4" w:space="0" w:color="auto"/>
            </w:tcBorders>
            <w:vAlign w:val="center"/>
          </w:tcPr>
          <w:p w14:paraId="446B402C" w14:textId="3908C5B3" w:rsidR="001B217D" w:rsidRPr="008D41A1" w:rsidRDefault="001B217D" w:rsidP="008D41A1">
            <w:pPr>
              <w:pStyle w:val="a5"/>
            </w:pPr>
            <w:r w:rsidRPr="008D41A1">
              <w:rPr>
                <w:color w:val="000000"/>
              </w:rPr>
              <w:t>Котельная «У поселка Северный Рудник»</w:t>
            </w:r>
          </w:p>
        </w:tc>
        <w:tc>
          <w:tcPr>
            <w:tcW w:w="1501" w:type="pct"/>
            <w:tcBorders>
              <w:top w:val="nil"/>
              <w:left w:val="nil"/>
              <w:bottom w:val="single" w:sz="4" w:space="0" w:color="auto"/>
              <w:right w:val="single" w:sz="4" w:space="0" w:color="auto"/>
            </w:tcBorders>
            <w:vAlign w:val="center"/>
          </w:tcPr>
          <w:p w14:paraId="6189A070" w14:textId="209527B1" w:rsidR="001B217D" w:rsidRPr="008D41A1" w:rsidRDefault="001B217D" w:rsidP="008D41A1">
            <w:pPr>
              <w:pStyle w:val="a5"/>
            </w:pPr>
            <w:r w:rsidRPr="008D41A1">
              <w:rPr>
                <w:color w:val="000000"/>
              </w:rPr>
              <w:t>пос. Северный Рудник</w:t>
            </w:r>
          </w:p>
        </w:tc>
        <w:tc>
          <w:tcPr>
            <w:tcW w:w="1325" w:type="pct"/>
            <w:tcBorders>
              <w:top w:val="nil"/>
              <w:left w:val="nil"/>
              <w:bottom w:val="single" w:sz="4" w:space="0" w:color="auto"/>
              <w:right w:val="single" w:sz="4" w:space="0" w:color="auto"/>
            </w:tcBorders>
          </w:tcPr>
          <w:p w14:paraId="77DCDB53" w14:textId="39F3F906" w:rsidR="001B217D" w:rsidRPr="008D41A1" w:rsidRDefault="001B217D" w:rsidP="008D41A1">
            <w:pPr>
              <w:pStyle w:val="a5"/>
            </w:pPr>
            <w:r w:rsidRPr="008D41A1">
              <w:rPr>
                <w:color w:val="000000"/>
              </w:rPr>
              <w:t>МУП «Липецктеплосеть»</w:t>
            </w:r>
          </w:p>
        </w:tc>
      </w:tr>
      <w:tr w:rsidR="001B217D" w:rsidRPr="008D41A1" w14:paraId="10545221" w14:textId="77777777" w:rsidTr="00F50BA9">
        <w:tc>
          <w:tcPr>
            <w:tcW w:w="193" w:type="pct"/>
            <w:tcBorders>
              <w:top w:val="nil"/>
              <w:left w:val="single" w:sz="4" w:space="0" w:color="auto"/>
              <w:bottom w:val="single" w:sz="4" w:space="0" w:color="auto"/>
              <w:right w:val="single" w:sz="4" w:space="0" w:color="auto"/>
            </w:tcBorders>
            <w:vAlign w:val="center"/>
            <w:hideMark/>
          </w:tcPr>
          <w:p w14:paraId="488ADDC1" w14:textId="15C3C9C1" w:rsidR="001B217D" w:rsidRPr="008D41A1" w:rsidRDefault="001B217D" w:rsidP="008D41A1">
            <w:pPr>
              <w:pStyle w:val="a5"/>
            </w:pPr>
            <w:r w:rsidRPr="008D41A1">
              <w:t>22</w:t>
            </w:r>
          </w:p>
        </w:tc>
        <w:tc>
          <w:tcPr>
            <w:tcW w:w="1981" w:type="pct"/>
            <w:tcBorders>
              <w:top w:val="nil"/>
              <w:left w:val="nil"/>
              <w:bottom w:val="single" w:sz="4" w:space="0" w:color="auto"/>
              <w:right w:val="single" w:sz="4" w:space="0" w:color="auto"/>
            </w:tcBorders>
            <w:vAlign w:val="center"/>
          </w:tcPr>
          <w:p w14:paraId="126A134D" w14:textId="16E6968C" w:rsidR="001B217D" w:rsidRPr="008D41A1" w:rsidRDefault="001B217D" w:rsidP="008D41A1">
            <w:pPr>
              <w:pStyle w:val="a5"/>
            </w:pPr>
            <w:r w:rsidRPr="008D41A1">
              <w:rPr>
                <w:color w:val="000000"/>
              </w:rPr>
              <w:t>БМК по ул. Ковалева, 109а</w:t>
            </w:r>
          </w:p>
        </w:tc>
        <w:tc>
          <w:tcPr>
            <w:tcW w:w="1501" w:type="pct"/>
            <w:tcBorders>
              <w:top w:val="nil"/>
              <w:left w:val="nil"/>
              <w:bottom w:val="single" w:sz="4" w:space="0" w:color="auto"/>
              <w:right w:val="single" w:sz="4" w:space="0" w:color="auto"/>
            </w:tcBorders>
            <w:vAlign w:val="center"/>
          </w:tcPr>
          <w:p w14:paraId="0A7330D1" w14:textId="272A24EB" w:rsidR="001B217D" w:rsidRPr="008D41A1" w:rsidRDefault="001B217D" w:rsidP="008D41A1">
            <w:pPr>
              <w:pStyle w:val="a5"/>
            </w:pPr>
            <w:r w:rsidRPr="008D41A1">
              <w:rPr>
                <w:color w:val="000000"/>
              </w:rPr>
              <w:t>ул. Ковалева, 109а</w:t>
            </w:r>
          </w:p>
        </w:tc>
        <w:tc>
          <w:tcPr>
            <w:tcW w:w="1325" w:type="pct"/>
            <w:tcBorders>
              <w:top w:val="nil"/>
              <w:left w:val="nil"/>
              <w:bottom w:val="single" w:sz="4" w:space="0" w:color="auto"/>
              <w:right w:val="single" w:sz="4" w:space="0" w:color="auto"/>
            </w:tcBorders>
          </w:tcPr>
          <w:p w14:paraId="00246C1D" w14:textId="5D606FF9" w:rsidR="001B217D" w:rsidRPr="008D41A1" w:rsidRDefault="001B217D" w:rsidP="008D41A1">
            <w:pPr>
              <w:pStyle w:val="a5"/>
            </w:pPr>
            <w:r w:rsidRPr="008D41A1">
              <w:rPr>
                <w:color w:val="000000"/>
              </w:rPr>
              <w:t>МУП «Липецктеплосеть»</w:t>
            </w:r>
          </w:p>
        </w:tc>
      </w:tr>
      <w:tr w:rsidR="001B217D" w:rsidRPr="008D41A1" w14:paraId="1BA5E701" w14:textId="77777777" w:rsidTr="00F50BA9">
        <w:tc>
          <w:tcPr>
            <w:tcW w:w="193" w:type="pct"/>
            <w:tcBorders>
              <w:top w:val="nil"/>
              <w:left w:val="single" w:sz="4" w:space="0" w:color="auto"/>
              <w:bottom w:val="single" w:sz="4" w:space="0" w:color="auto"/>
              <w:right w:val="single" w:sz="4" w:space="0" w:color="auto"/>
            </w:tcBorders>
            <w:vAlign w:val="center"/>
            <w:hideMark/>
          </w:tcPr>
          <w:p w14:paraId="0DDF7B4F" w14:textId="3DD3BB2F" w:rsidR="001B217D" w:rsidRPr="008D41A1" w:rsidRDefault="001B217D" w:rsidP="008D41A1">
            <w:pPr>
              <w:pStyle w:val="a5"/>
            </w:pPr>
            <w:r w:rsidRPr="008D41A1">
              <w:t>23</w:t>
            </w:r>
          </w:p>
        </w:tc>
        <w:tc>
          <w:tcPr>
            <w:tcW w:w="1981" w:type="pct"/>
            <w:tcBorders>
              <w:top w:val="nil"/>
              <w:left w:val="nil"/>
              <w:bottom w:val="single" w:sz="4" w:space="0" w:color="auto"/>
              <w:right w:val="single" w:sz="4" w:space="0" w:color="auto"/>
            </w:tcBorders>
            <w:vAlign w:val="center"/>
          </w:tcPr>
          <w:p w14:paraId="518A33D6" w14:textId="559BE738" w:rsidR="001B217D" w:rsidRPr="008D41A1" w:rsidRDefault="001B217D" w:rsidP="008D41A1">
            <w:pPr>
              <w:pStyle w:val="a5"/>
            </w:pPr>
            <w:r w:rsidRPr="008D41A1">
              <w:rPr>
                <w:color w:val="000000"/>
              </w:rPr>
              <w:t>Котельная «Поселок Дачный»</w:t>
            </w:r>
          </w:p>
        </w:tc>
        <w:tc>
          <w:tcPr>
            <w:tcW w:w="1501" w:type="pct"/>
            <w:tcBorders>
              <w:top w:val="nil"/>
              <w:left w:val="nil"/>
              <w:bottom w:val="single" w:sz="4" w:space="0" w:color="auto"/>
              <w:right w:val="single" w:sz="4" w:space="0" w:color="auto"/>
            </w:tcBorders>
            <w:vAlign w:val="center"/>
          </w:tcPr>
          <w:p w14:paraId="3DF3763C" w14:textId="59024534" w:rsidR="001B217D" w:rsidRPr="008D41A1" w:rsidRDefault="001B217D" w:rsidP="008D41A1">
            <w:pPr>
              <w:pStyle w:val="a5"/>
            </w:pPr>
            <w:r w:rsidRPr="008D41A1">
              <w:rPr>
                <w:color w:val="000000"/>
              </w:rPr>
              <w:t>пос. Дачный, ул. Центральная</w:t>
            </w:r>
          </w:p>
        </w:tc>
        <w:tc>
          <w:tcPr>
            <w:tcW w:w="1325" w:type="pct"/>
            <w:tcBorders>
              <w:top w:val="nil"/>
              <w:left w:val="nil"/>
              <w:bottom w:val="single" w:sz="4" w:space="0" w:color="auto"/>
              <w:right w:val="single" w:sz="4" w:space="0" w:color="auto"/>
            </w:tcBorders>
          </w:tcPr>
          <w:p w14:paraId="400BB184" w14:textId="44FABE78" w:rsidR="001B217D" w:rsidRPr="008D41A1" w:rsidRDefault="001B217D" w:rsidP="008D41A1">
            <w:pPr>
              <w:pStyle w:val="a5"/>
            </w:pPr>
            <w:r w:rsidRPr="008D41A1">
              <w:rPr>
                <w:color w:val="000000"/>
              </w:rPr>
              <w:t>МУП «Липецктеплосеть»</w:t>
            </w:r>
          </w:p>
        </w:tc>
      </w:tr>
      <w:tr w:rsidR="001B217D" w:rsidRPr="008D41A1" w14:paraId="40C5ECAB" w14:textId="77777777" w:rsidTr="00F50BA9">
        <w:tc>
          <w:tcPr>
            <w:tcW w:w="193" w:type="pct"/>
            <w:tcBorders>
              <w:top w:val="nil"/>
              <w:left w:val="single" w:sz="4" w:space="0" w:color="auto"/>
              <w:bottom w:val="single" w:sz="4" w:space="0" w:color="auto"/>
              <w:right w:val="single" w:sz="4" w:space="0" w:color="auto"/>
            </w:tcBorders>
            <w:vAlign w:val="center"/>
            <w:hideMark/>
          </w:tcPr>
          <w:p w14:paraId="469BC0DE" w14:textId="252161E9" w:rsidR="001B217D" w:rsidRPr="008D41A1" w:rsidRDefault="001B217D" w:rsidP="008D41A1">
            <w:pPr>
              <w:pStyle w:val="a5"/>
            </w:pPr>
            <w:r w:rsidRPr="008D41A1">
              <w:t>24</w:t>
            </w:r>
          </w:p>
        </w:tc>
        <w:tc>
          <w:tcPr>
            <w:tcW w:w="1981" w:type="pct"/>
            <w:tcBorders>
              <w:top w:val="nil"/>
              <w:left w:val="nil"/>
              <w:bottom w:val="single" w:sz="4" w:space="0" w:color="auto"/>
              <w:right w:val="single" w:sz="4" w:space="0" w:color="auto"/>
            </w:tcBorders>
            <w:vAlign w:val="center"/>
          </w:tcPr>
          <w:p w14:paraId="6042E4A1" w14:textId="10DE48E3" w:rsidR="001B217D" w:rsidRPr="008D41A1" w:rsidRDefault="001B217D" w:rsidP="008D41A1">
            <w:pPr>
              <w:pStyle w:val="a5"/>
            </w:pPr>
            <w:r w:rsidRPr="008D41A1">
              <w:rPr>
                <w:color w:val="000000"/>
              </w:rPr>
              <w:t>Котельная «Улица Механизаторов, д. 21»</w:t>
            </w:r>
          </w:p>
        </w:tc>
        <w:tc>
          <w:tcPr>
            <w:tcW w:w="1501" w:type="pct"/>
            <w:tcBorders>
              <w:top w:val="nil"/>
              <w:left w:val="nil"/>
              <w:bottom w:val="single" w:sz="4" w:space="0" w:color="auto"/>
              <w:right w:val="single" w:sz="4" w:space="0" w:color="auto"/>
            </w:tcBorders>
            <w:vAlign w:val="center"/>
          </w:tcPr>
          <w:p w14:paraId="0149E87B" w14:textId="3A9EED5A" w:rsidR="001B217D" w:rsidRPr="008D41A1" w:rsidRDefault="001B217D" w:rsidP="008D41A1">
            <w:pPr>
              <w:pStyle w:val="a5"/>
            </w:pPr>
            <w:r w:rsidRPr="008D41A1">
              <w:rPr>
                <w:color w:val="000000"/>
              </w:rPr>
              <w:t>ул. Механизаторов, 21</w:t>
            </w:r>
          </w:p>
        </w:tc>
        <w:tc>
          <w:tcPr>
            <w:tcW w:w="1325" w:type="pct"/>
            <w:tcBorders>
              <w:top w:val="nil"/>
              <w:left w:val="nil"/>
              <w:bottom w:val="single" w:sz="4" w:space="0" w:color="auto"/>
              <w:right w:val="single" w:sz="4" w:space="0" w:color="auto"/>
            </w:tcBorders>
          </w:tcPr>
          <w:p w14:paraId="0B68710E" w14:textId="0F901FF8" w:rsidR="001B217D" w:rsidRPr="008D41A1" w:rsidRDefault="001B217D" w:rsidP="008D41A1">
            <w:pPr>
              <w:pStyle w:val="a5"/>
            </w:pPr>
            <w:r w:rsidRPr="008D41A1">
              <w:rPr>
                <w:color w:val="000000"/>
              </w:rPr>
              <w:t>МУП «Липецктеплосеть»</w:t>
            </w:r>
          </w:p>
        </w:tc>
      </w:tr>
      <w:tr w:rsidR="001B217D" w:rsidRPr="008D41A1" w14:paraId="69200FB3" w14:textId="77777777" w:rsidTr="00F50BA9">
        <w:tc>
          <w:tcPr>
            <w:tcW w:w="193" w:type="pct"/>
            <w:tcBorders>
              <w:top w:val="nil"/>
              <w:left w:val="single" w:sz="4" w:space="0" w:color="auto"/>
              <w:bottom w:val="single" w:sz="4" w:space="0" w:color="auto"/>
              <w:right w:val="single" w:sz="4" w:space="0" w:color="auto"/>
            </w:tcBorders>
            <w:vAlign w:val="center"/>
            <w:hideMark/>
          </w:tcPr>
          <w:p w14:paraId="04154583" w14:textId="65E691F1" w:rsidR="001B217D" w:rsidRPr="008D41A1" w:rsidRDefault="001B217D" w:rsidP="008D41A1">
            <w:pPr>
              <w:pStyle w:val="a5"/>
            </w:pPr>
            <w:r w:rsidRPr="008D41A1">
              <w:t>25</w:t>
            </w:r>
          </w:p>
        </w:tc>
        <w:tc>
          <w:tcPr>
            <w:tcW w:w="1981" w:type="pct"/>
            <w:tcBorders>
              <w:top w:val="nil"/>
              <w:left w:val="nil"/>
              <w:bottom w:val="single" w:sz="4" w:space="0" w:color="auto"/>
              <w:right w:val="single" w:sz="4" w:space="0" w:color="auto"/>
            </w:tcBorders>
            <w:vAlign w:val="center"/>
          </w:tcPr>
          <w:p w14:paraId="3F18653E" w14:textId="5B8F946B" w:rsidR="001B217D" w:rsidRPr="008D41A1" w:rsidRDefault="001B217D" w:rsidP="008D41A1">
            <w:pPr>
              <w:pStyle w:val="a5"/>
            </w:pPr>
            <w:r w:rsidRPr="008D41A1">
              <w:rPr>
                <w:color w:val="000000"/>
              </w:rPr>
              <w:t>Котельная «Улица Космонавтов, д. 36/4»</w:t>
            </w:r>
            <w:r w:rsidR="00FD2B2C" w:rsidRPr="008D41A1">
              <w:rPr>
                <w:color w:val="000000"/>
              </w:rPr>
              <w:t>**</w:t>
            </w:r>
          </w:p>
        </w:tc>
        <w:tc>
          <w:tcPr>
            <w:tcW w:w="1501" w:type="pct"/>
            <w:tcBorders>
              <w:top w:val="nil"/>
              <w:left w:val="nil"/>
              <w:bottom w:val="single" w:sz="4" w:space="0" w:color="auto"/>
              <w:right w:val="single" w:sz="4" w:space="0" w:color="auto"/>
            </w:tcBorders>
            <w:vAlign w:val="center"/>
          </w:tcPr>
          <w:p w14:paraId="25F0CD46" w14:textId="483AF79A" w:rsidR="001B217D" w:rsidRPr="008D41A1" w:rsidRDefault="001B217D" w:rsidP="008D41A1">
            <w:pPr>
              <w:pStyle w:val="a5"/>
            </w:pPr>
            <w:r w:rsidRPr="008D41A1">
              <w:rPr>
                <w:color w:val="000000"/>
              </w:rPr>
              <w:t>ул. Космонавтов, 36/4</w:t>
            </w:r>
          </w:p>
        </w:tc>
        <w:tc>
          <w:tcPr>
            <w:tcW w:w="1325" w:type="pct"/>
            <w:tcBorders>
              <w:top w:val="nil"/>
              <w:left w:val="nil"/>
              <w:bottom w:val="single" w:sz="4" w:space="0" w:color="auto"/>
              <w:right w:val="single" w:sz="4" w:space="0" w:color="auto"/>
            </w:tcBorders>
          </w:tcPr>
          <w:p w14:paraId="21FFB06D" w14:textId="23640F5A" w:rsidR="001B217D" w:rsidRPr="008D41A1" w:rsidRDefault="001B217D" w:rsidP="008D41A1">
            <w:pPr>
              <w:pStyle w:val="a5"/>
            </w:pPr>
            <w:r w:rsidRPr="008D41A1">
              <w:rPr>
                <w:color w:val="000000"/>
              </w:rPr>
              <w:t>МУП «Липецктеплосеть»</w:t>
            </w:r>
          </w:p>
        </w:tc>
      </w:tr>
      <w:tr w:rsidR="001B217D" w:rsidRPr="008D41A1" w14:paraId="316C6D6A" w14:textId="77777777" w:rsidTr="00F50BA9">
        <w:tc>
          <w:tcPr>
            <w:tcW w:w="193" w:type="pct"/>
            <w:tcBorders>
              <w:top w:val="nil"/>
              <w:left w:val="single" w:sz="4" w:space="0" w:color="auto"/>
              <w:bottom w:val="single" w:sz="4" w:space="0" w:color="auto"/>
              <w:right w:val="single" w:sz="4" w:space="0" w:color="auto"/>
            </w:tcBorders>
            <w:vAlign w:val="center"/>
            <w:hideMark/>
          </w:tcPr>
          <w:p w14:paraId="0E073885" w14:textId="65770B5E" w:rsidR="001B217D" w:rsidRPr="008D41A1" w:rsidRDefault="001B217D" w:rsidP="008D41A1">
            <w:pPr>
              <w:pStyle w:val="a5"/>
            </w:pPr>
            <w:r w:rsidRPr="008D41A1">
              <w:t>26</w:t>
            </w:r>
          </w:p>
        </w:tc>
        <w:tc>
          <w:tcPr>
            <w:tcW w:w="1981" w:type="pct"/>
            <w:tcBorders>
              <w:top w:val="nil"/>
              <w:left w:val="nil"/>
              <w:bottom w:val="single" w:sz="4" w:space="0" w:color="auto"/>
              <w:right w:val="single" w:sz="4" w:space="0" w:color="auto"/>
            </w:tcBorders>
            <w:vAlign w:val="center"/>
          </w:tcPr>
          <w:p w14:paraId="46100EC6" w14:textId="55350B5F" w:rsidR="001B217D" w:rsidRPr="008D41A1" w:rsidRDefault="001B217D" w:rsidP="008D41A1">
            <w:pPr>
              <w:pStyle w:val="a5"/>
            </w:pPr>
            <w:r w:rsidRPr="008D41A1">
              <w:rPr>
                <w:color w:val="000000"/>
              </w:rPr>
              <w:t>Котельная «Школа-интернат № 2»</w:t>
            </w:r>
          </w:p>
        </w:tc>
        <w:tc>
          <w:tcPr>
            <w:tcW w:w="1501" w:type="pct"/>
            <w:tcBorders>
              <w:top w:val="nil"/>
              <w:left w:val="nil"/>
              <w:bottom w:val="single" w:sz="4" w:space="0" w:color="auto"/>
              <w:right w:val="single" w:sz="4" w:space="0" w:color="auto"/>
            </w:tcBorders>
            <w:vAlign w:val="center"/>
          </w:tcPr>
          <w:p w14:paraId="71138E34" w14:textId="6F02126D" w:rsidR="001B217D" w:rsidRPr="008D41A1" w:rsidRDefault="001B217D" w:rsidP="008D41A1">
            <w:pPr>
              <w:pStyle w:val="a5"/>
            </w:pPr>
            <w:r w:rsidRPr="008D41A1">
              <w:rPr>
                <w:color w:val="000000"/>
              </w:rPr>
              <w:t>ул. 40 лет Октября, 39а</w:t>
            </w:r>
          </w:p>
        </w:tc>
        <w:tc>
          <w:tcPr>
            <w:tcW w:w="1325" w:type="pct"/>
            <w:tcBorders>
              <w:top w:val="nil"/>
              <w:left w:val="nil"/>
              <w:bottom w:val="single" w:sz="4" w:space="0" w:color="auto"/>
              <w:right w:val="single" w:sz="4" w:space="0" w:color="auto"/>
            </w:tcBorders>
          </w:tcPr>
          <w:p w14:paraId="16435DA6" w14:textId="317913BA" w:rsidR="001B217D" w:rsidRPr="008D41A1" w:rsidRDefault="001B217D" w:rsidP="008D41A1">
            <w:pPr>
              <w:pStyle w:val="a5"/>
            </w:pPr>
            <w:r w:rsidRPr="008D41A1">
              <w:rPr>
                <w:color w:val="000000"/>
              </w:rPr>
              <w:t>МУП «Липецктеплосеть»</w:t>
            </w:r>
          </w:p>
        </w:tc>
      </w:tr>
      <w:tr w:rsidR="001B217D" w:rsidRPr="008D41A1" w14:paraId="536EBF64" w14:textId="77777777" w:rsidTr="00F50BA9">
        <w:tc>
          <w:tcPr>
            <w:tcW w:w="193" w:type="pct"/>
            <w:tcBorders>
              <w:top w:val="nil"/>
              <w:left w:val="single" w:sz="4" w:space="0" w:color="auto"/>
              <w:bottom w:val="single" w:sz="4" w:space="0" w:color="auto"/>
              <w:right w:val="single" w:sz="4" w:space="0" w:color="auto"/>
            </w:tcBorders>
            <w:vAlign w:val="center"/>
          </w:tcPr>
          <w:p w14:paraId="27AE599F" w14:textId="3DFF7F78" w:rsidR="001B217D" w:rsidRPr="008D41A1" w:rsidRDefault="001B217D" w:rsidP="008D41A1">
            <w:pPr>
              <w:pStyle w:val="a5"/>
            </w:pPr>
            <w:r w:rsidRPr="008D41A1">
              <w:t>27</w:t>
            </w:r>
          </w:p>
        </w:tc>
        <w:tc>
          <w:tcPr>
            <w:tcW w:w="1981" w:type="pct"/>
            <w:tcBorders>
              <w:top w:val="nil"/>
              <w:left w:val="nil"/>
              <w:bottom w:val="single" w:sz="4" w:space="0" w:color="auto"/>
              <w:right w:val="single" w:sz="4" w:space="0" w:color="auto"/>
            </w:tcBorders>
            <w:vAlign w:val="center"/>
          </w:tcPr>
          <w:p w14:paraId="66B0E1A1" w14:textId="6BA6A0E0" w:rsidR="001B217D" w:rsidRPr="008D41A1" w:rsidRDefault="001B217D" w:rsidP="008D41A1">
            <w:pPr>
              <w:pStyle w:val="a5"/>
            </w:pPr>
            <w:r w:rsidRPr="008D41A1">
              <w:rPr>
                <w:color w:val="000000"/>
              </w:rPr>
              <w:t>Котельная «Акушерский корпус»</w:t>
            </w:r>
          </w:p>
        </w:tc>
        <w:tc>
          <w:tcPr>
            <w:tcW w:w="1501" w:type="pct"/>
            <w:tcBorders>
              <w:top w:val="nil"/>
              <w:left w:val="nil"/>
              <w:bottom w:val="single" w:sz="4" w:space="0" w:color="auto"/>
              <w:right w:val="single" w:sz="4" w:space="0" w:color="auto"/>
            </w:tcBorders>
            <w:vAlign w:val="center"/>
          </w:tcPr>
          <w:p w14:paraId="2ACCD886" w14:textId="72769E51" w:rsidR="001B217D" w:rsidRPr="008D41A1" w:rsidRDefault="001B217D" w:rsidP="008D41A1">
            <w:pPr>
              <w:pStyle w:val="a5"/>
            </w:pPr>
            <w:r w:rsidRPr="008D41A1">
              <w:rPr>
                <w:color w:val="000000"/>
              </w:rPr>
              <w:t>ул. Московская, 6а</w:t>
            </w:r>
          </w:p>
        </w:tc>
        <w:tc>
          <w:tcPr>
            <w:tcW w:w="1325" w:type="pct"/>
            <w:tcBorders>
              <w:top w:val="nil"/>
              <w:left w:val="nil"/>
              <w:bottom w:val="single" w:sz="4" w:space="0" w:color="auto"/>
              <w:right w:val="single" w:sz="4" w:space="0" w:color="auto"/>
            </w:tcBorders>
          </w:tcPr>
          <w:p w14:paraId="0F9B49E6" w14:textId="681F1FBC" w:rsidR="001B217D" w:rsidRPr="008D41A1" w:rsidRDefault="001B217D" w:rsidP="008D41A1">
            <w:pPr>
              <w:pStyle w:val="a5"/>
            </w:pPr>
            <w:r w:rsidRPr="008D41A1">
              <w:rPr>
                <w:color w:val="000000"/>
              </w:rPr>
              <w:t>МУП «Липецктеплосеть»</w:t>
            </w:r>
          </w:p>
        </w:tc>
      </w:tr>
      <w:tr w:rsidR="001B217D" w:rsidRPr="008D41A1" w14:paraId="0B6E603C" w14:textId="77777777" w:rsidTr="00F50BA9">
        <w:tc>
          <w:tcPr>
            <w:tcW w:w="193" w:type="pct"/>
            <w:tcBorders>
              <w:top w:val="nil"/>
              <w:left w:val="single" w:sz="4" w:space="0" w:color="auto"/>
              <w:bottom w:val="single" w:sz="4" w:space="0" w:color="auto"/>
              <w:right w:val="single" w:sz="4" w:space="0" w:color="auto"/>
            </w:tcBorders>
            <w:vAlign w:val="center"/>
            <w:hideMark/>
          </w:tcPr>
          <w:p w14:paraId="5AB13A11" w14:textId="46BF1288" w:rsidR="001B217D" w:rsidRPr="008D41A1" w:rsidRDefault="001B217D" w:rsidP="008D41A1">
            <w:pPr>
              <w:pStyle w:val="a5"/>
            </w:pPr>
            <w:r w:rsidRPr="008D41A1">
              <w:t>28</w:t>
            </w:r>
          </w:p>
        </w:tc>
        <w:tc>
          <w:tcPr>
            <w:tcW w:w="1981" w:type="pct"/>
            <w:tcBorders>
              <w:top w:val="nil"/>
              <w:left w:val="nil"/>
              <w:bottom w:val="single" w:sz="4" w:space="0" w:color="auto"/>
              <w:right w:val="single" w:sz="4" w:space="0" w:color="auto"/>
            </w:tcBorders>
            <w:vAlign w:val="center"/>
          </w:tcPr>
          <w:p w14:paraId="5C0D76BD" w14:textId="02E1AFFF" w:rsidR="001B217D" w:rsidRPr="008D41A1" w:rsidRDefault="001B217D" w:rsidP="008D41A1">
            <w:pPr>
              <w:pStyle w:val="a5"/>
            </w:pPr>
            <w:r w:rsidRPr="008D41A1">
              <w:rPr>
                <w:color w:val="000000"/>
              </w:rPr>
              <w:t>Котельная «Липецкие узоры»</w:t>
            </w:r>
          </w:p>
        </w:tc>
        <w:tc>
          <w:tcPr>
            <w:tcW w:w="1501" w:type="pct"/>
            <w:tcBorders>
              <w:top w:val="nil"/>
              <w:left w:val="nil"/>
              <w:bottom w:val="single" w:sz="4" w:space="0" w:color="auto"/>
              <w:right w:val="single" w:sz="4" w:space="0" w:color="auto"/>
            </w:tcBorders>
            <w:vAlign w:val="center"/>
          </w:tcPr>
          <w:p w14:paraId="0B912554" w14:textId="27298309" w:rsidR="001B217D" w:rsidRPr="008D41A1" w:rsidRDefault="001B217D" w:rsidP="008D41A1">
            <w:pPr>
              <w:pStyle w:val="a5"/>
            </w:pPr>
            <w:r w:rsidRPr="008D41A1">
              <w:rPr>
                <w:color w:val="000000"/>
              </w:rPr>
              <w:t>ул. Прудная, 1</w:t>
            </w:r>
          </w:p>
        </w:tc>
        <w:tc>
          <w:tcPr>
            <w:tcW w:w="1325" w:type="pct"/>
            <w:tcBorders>
              <w:top w:val="nil"/>
              <w:left w:val="nil"/>
              <w:bottom w:val="single" w:sz="4" w:space="0" w:color="auto"/>
              <w:right w:val="single" w:sz="4" w:space="0" w:color="auto"/>
            </w:tcBorders>
          </w:tcPr>
          <w:p w14:paraId="5A51B3DF" w14:textId="6DCA7761" w:rsidR="001B217D" w:rsidRPr="008D41A1" w:rsidRDefault="001B217D" w:rsidP="008D41A1">
            <w:pPr>
              <w:pStyle w:val="a5"/>
            </w:pPr>
            <w:r w:rsidRPr="008D41A1">
              <w:rPr>
                <w:color w:val="000000"/>
              </w:rPr>
              <w:t>МУП «Липецктеплосеть»</w:t>
            </w:r>
          </w:p>
        </w:tc>
      </w:tr>
      <w:tr w:rsidR="001B217D" w:rsidRPr="008D41A1" w14:paraId="46FF5C74" w14:textId="77777777" w:rsidTr="00F50BA9">
        <w:tc>
          <w:tcPr>
            <w:tcW w:w="193" w:type="pct"/>
            <w:tcBorders>
              <w:top w:val="nil"/>
              <w:left w:val="single" w:sz="4" w:space="0" w:color="auto"/>
              <w:bottom w:val="single" w:sz="4" w:space="0" w:color="auto"/>
              <w:right w:val="single" w:sz="4" w:space="0" w:color="auto"/>
            </w:tcBorders>
            <w:vAlign w:val="center"/>
            <w:hideMark/>
          </w:tcPr>
          <w:p w14:paraId="246E98B1" w14:textId="384BD4F2" w:rsidR="001B217D" w:rsidRPr="008D41A1" w:rsidRDefault="001B217D" w:rsidP="008D41A1">
            <w:pPr>
              <w:pStyle w:val="a5"/>
            </w:pPr>
            <w:r w:rsidRPr="008D41A1">
              <w:t>29</w:t>
            </w:r>
          </w:p>
        </w:tc>
        <w:tc>
          <w:tcPr>
            <w:tcW w:w="1981" w:type="pct"/>
            <w:tcBorders>
              <w:top w:val="nil"/>
              <w:left w:val="nil"/>
              <w:bottom w:val="single" w:sz="4" w:space="0" w:color="auto"/>
              <w:right w:val="single" w:sz="4" w:space="0" w:color="auto"/>
            </w:tcBorders>
            <w:vAlign w:val="center"/>
          </w:tcPr>
          <w:p w14:paraId="41E48F4C" w14:textId="2823F603" w:rsidR="001B217D" w:rsidRPr="008D41A1" w:rsidRDefault="001B217D" w:rsidP="008D41A1">
            <w:pPr>
              <w:pStyle w:val="a5"/>
            </w:pPr>
            <w:r w:rsidRPr="008D41A1">
              <w:rPr>
                <w:color w:val="000000"/>
              </w:rPr>
              <w:t>Котельная «Упрснабсбыт»</w:t>
            </w:r>
          </w:p>
        </w:tc>
        <w:tc>
          <w:tcPr>
            <w:tcW w:w="1501" w:type="pct"/>
            <w:tcBorders>
              <w:top w:val="nil"/>
              <w:left w:val="nil"/>
              <w:bottom w:val="single" w:sz="4" w:space="0" w:color="auto"/>
              <w:right w:val="single" w:sz="4" w:space="0" w:color="auto"/>
            </w:tcBorders>
            <w:vAlign w:val="center"/>
          </w:tcPr>
          <w:p w14:paraId="785A3E02" w14:textId="06A18D90" w:rsidR="001B217D" w:rsidRPr="008D41A1" w:rsidRDefault="001B217D" w:rsidP="008D41A1">
            <w:pPr>
              <w:pStyle w:val="a5"/>
            </w:pPr>
            <w:r w:rsidRPr="008D41A1">
              <w:rPr>
                <w:color w:val="000000"/>
              </w:rPr>
              <w:t>ул. Задорожная, 24</w:t>
            </w:r>
          </w:p>
        </w:tc>
        <w:tc>
          <w:tcPr>
            <w:tcW w:w="1325" w:type="pct"/>
            <w:tcBorders>
              <w:top w:val="nil"/>
              <w:left w:val="nil"/>
              <w:bottom w:val="single" w:sz="4" w:space="0" w:color="auto"/>
              <w:right w:val="single" w:sz="4" w:space="0" w:color="auto"/>
            </w:tcBorders>
          </w:tcPr>
          <w:p w14:paraId="3909C60B" w14:textId="01A8B068" w:rsidR="001B217D" w:rsidRPr="008D41A1" w:rsidRDefault="001B217D" w:rsidP="008D41A1">
            <w:pPr>
              <w:pStyle w:val="a5"/>
            </w:pPr>
            <w:r w:rsidRPr="008D41A1">
              <w:rPr>
                <w:color w:val="000000"/>
              </w:rPr>
              <w:t>МУП «Липецктеплосеть»</w:t>
            </w:r>
          </w:p>
        </w:tc>
      </w:tr>
      <w:tr w:rsidR="001B217D" w:rsidRPr="008D41A1" w14:paraId="0D4529D5" w14:textId="77777777" w:rsidTr="00F50BA9">
        <w:tc>
          <w:tcPr>
            <w:tcW w:w="193" w:type="pct"/>
            <w:tcBorders>
              <w:top w:val="nil"/>
              <w:left w:val="single" w:sz="4" w:space="0" w:color="auto"/>
              <w:bottom w:val="single" w:sz="4" w:space="0" w:color="auto"/>
              <w:right w:val="single" w:sz="4" w:space="0" w:color="auto"/>
            </w:tcBorders>
            <w:vAlign w:val="center"/>
            <w:hideMark/>
          </w:tcPr>
          <w:p w14:paraId="4D8A9A6B" w14:textId="79C0E91E" w:rsidR="001B217D" w:rsidRPr="008D41A1" w:rsidRDefault="001B217D" w:rsidP="008D41A1">
            <w:pPr>
              <w:pStyle w:val="a5"/>
            </w:pPr>
            <w:r w:rsidRPr="008D41A1">
              <w:t>30</w:t>
            </w:r>
          </w:p>
        </w:tc>
        <w:tc>
          <w:tcPr>
            <w:tcW w:w="1981" w:type="pct"/>
            <w:tcBorders>
              <w:top w:val="nil"/>
              <w:left w:val="nil"/>
              <w:bottom w:val="single" w:sz="4" w:space="0" w:color="auto"/>
              <w:right w:val="single" w:sz="4" w:space="0" w:color="auto"/>
            </w:tcBorders>
            <w:vAlign w:val="center"/>
          </w:tcPr>
          <w:p w14:paraId="5952D143" w14:textId="37B5529A" w:rsidR="001B217D" w:rsidRPr="008D41A1" w:rsidRDefault="001B217D" w:rsidP="008D41A1">
            <w:pPr>
              <w:pStyle w:val="a5"/>
            </w:pPr>
            <w:r w:rsidRPr="008D41A1">
              <w:rPr>
                <w:color w:val="000000"/>
              </w:rPr>
              <w:t>БМК «Известковая, 2в»</w:t>
            </w:r>
          </w:p>
        </w:tc>
        <w:tc>
          <w:tcPr>
            <w:tcW w:w="1501" w:type="pct"/>
            <w:tcBorders>
              <w:top w:val="nil"/>
              <w:left w:val="nil"/>
              <w:bottom w:val="single" w:sz="4" w:space="0" w:color="auto"/>
              <w:right w:val="single" w:sz="4" w:space="0" w:color="auto"/>
            </w:tcBorders>
            <w:vAlign w:val="center"/>
          </w:tcPr>
          <w:p w14:paraId="5932E1BD" w14:textId="422EB2D7" w:rsidR="001B217D" w:rsidRPr="008D41A1" w:rsidRDefault="001B217D" w:rsidP="008D41A1">
            <w:pPr>
              <w:pStyle w:val="a5"/>
            </w:pPr>
            <w:r w:rsidRPr="008D41A1">
              <w:rPr>
                <w:color w:val="000000"/>
              </w:rPr>
              <w:t>ул. Известковая, д. 2в</w:t>
            </w:r>
          </w:p>
        </w:tc>
        <w:tc>
          <w:tcPr>
            <w:tcW w:w="1325" w:type="pct"/>
            <w:tcBorders>
              <w:top w:val="nil"/>
              <w:left w:val="nil"/>
              <w:bottom w:val="single" w:sz="4" w:space="0" w:color="auto"/>
              <w:right w:val="single" w:sz="4" w:space="0" w:color="auto"/>
            </w:tcBorders>
          </w:tcPr>
          <w:p w14:paraId="100AE6CE" w14:textId="4BCF6A98" w:rsidR="001B217D" w:rsidRPr="008D41A1" w:rsidRDefault="001B217D" w:rsidP="008D41A1">
            <w:pPr>
              <w:pStyle w:val="a5"/>
            </w:pPr>
            <w:r w:rsidRPr="008D41A1">
              <w:rPr>
                <w:color w:val="000000"/>
              </w:rPr>
              <w:t>МУП «Липецктеплосеть»</w:t>
            </w:r>
          </w:p>
        </w:tc>
      </w:tr>
      <w:tr w:rsidR="001B217D" w:rsidRPr="008D41A1" w14:paraId="1B30D030" w14:textId="77777777" w:rsidTr="00F50BA9">
        <w:tc>
          <w:tcPr>
            <w:tcW w:w="193" w:type="pct"/>
            <w:tcBorders>
              <w:top w:val="nil"/>
              <w:left w:val="single" w:sz="4" w:space="0" w:color="auto"/>
              <w:bottom w:val="single" w:sz="4" w:space="0" w:color="auto"/>
              <w:right w:val="single" w:sz="4" w:space="0" w:color="auto"/>
            </w:tcBorders>
            <w:vAlign w:val="center"/>
            <w:hideMark/>
          </w:tcPr>
          <w:p w14:paraId="31627E50" w14:textId="01CAC4E5" w:rsidR="001B217D" w:rsidRPr="008D41A1" w:rsidRDefault="001B217D" w:rsidP="008D41A1">
            <w:pPr>
              <w:pStyle w:val="a5"/>
            </w:pPr>
            <w:r w:rsidRPr="008D41A1">
              <w:t>31</w:t>
            </w:r>
          </w:p>
        </w:tc>
        <w:tc>
          <w:tcPr>
            <w:tcW w:w="1981" w:type="pct"/>
            <w:tcBorders>
              <w:top w:val="nil"/>
              <w:left w:val="nil"/>
              <w:bottom w:val="single" w:sz="4" w:space="0" w:color="auto"/>
              <w:right w:val="single" w:sz="4" w:space="0" w:color="auto"/>
            </w:tcBorders>
            <w:vAlign w:val="center"/>
          </w:tcPr>
          <w:p w14:paraId="2A9483CD" w14:textId="2065471B" w:rsidR="001B217D" w:rsidRPr="008D41A1" w:rsidRDefault="00FD2B2C" w:rsidP="008D41A1">
            <w:pPr>
              <w:pStyle w:val="a5"/>
            </w:pPr>
            <w:r w:rsidRPr="008D41A1">
              <w:rPr>
                <w:color w:val="000000"/>
              </w:rPr>
              <w:t>БМК Стратегия***</w:t>
            </w:r>
          </w:p>
        </w:tc>
        <w:tc>
          <w:tcPr>
            <w:tcW w:w="1501" w:type="pct"/>
            <w:tcBorders>
              <w:top w:val="nil"/>
              <w:left w:val="nil"/>
              <w:bottom w:val="single" w:sz="4" w:space="0" w:color="auto"/>
              <w:right w:val="single" w:sz="4" w:space="0" w:color="auto"/>
            </w:tcBorders>
            <w:vAlign w:val="center"/>
          </w:tcPr>
          <w:p w14:paraId="1E9126EB" w14:textId="7D75D522" w:rsidR="001B217D" w:rsidRPr="008D41A1" w:rsidRDefault="00FD2B2C" w:rsidP="008D41A1">
            <w:pPr>
              <w:pStyle w:val="a5"/>
            </w:pPr>
            <w:r w:rsidRPr="008D41A1">
              <w:t>ул. 40 лет Октября, 39а</w:t>
            </w:r>
          </w:p>
        </w:tc>
        <w:tc>
          <w:tcPr>
            <w:tcW w:w="1325" w:type="pct"/>
            <w:tcBorders>
              <w:top w:val="nil"/>
              <w:left w:val="nil"/>
              <w:bottom w:val="single" w:sz="4" w:space="0" w:color="auto"/>
              <w:right w:val="single" w:sz="4" w:space="0" w:color="auto"/>
            </w:tcBorders>
          </w:tcPr>
          <w:p w14:paraId="418EB7DF" w14:textId="7CFA5404" w:rsidR="001B217D" w:rsidRPr="008D41A1" w:rsidRDefault="001B217D" w:rsidP="008D41A1">
            <w:pPr>
              <w:pStyle w:val="a5"/>
            </w:pPr>
            <w:r w:rsidRPr="008D41A1">
              <w:rPr>
                <w:color w:val="000000"/>
              </w:rPr>
              <w:t>МУП «Липецктеплосеть»</w:t>
            </w:r>
          </w:p>
        </w:tc>
      </w:tr>
      <w:tr w:rsidR="001B217D" w:rsidRPr="008D41A1" w14:paraId="3DA8632C" w14:textId="77777777" w:rsidTr="00F50BA9">
        <w:tc>
          <w:tcPr>
            <w:tcW w:w="193" w:type="pct"/>
            <w:tcBorders>
              <w:top w:val="nil"/>
              <w:left w:val="single" w:sz="4" w:space="0" w:color="auto"/>
              <w:bottom w:val="single" w:sz="4" w:space="0" w:color="auto"/>
              <w:right w:val="single" w:sz="4" w:space="0" w:color="auto"/>
            </w:tcBorders>
            <w:vAlign w:val="center"/>
            <w:hideMark/>
          </w:tcPr>
          <w:p w14:paraId="3AAF83AD" w14:textId="0108C000" w:rsidR="001B217D" w:rsidRPr="008D41A1" w:rsidRDefault="001B217D" w:rsidP="008D41A1">
            <w:pPr>
              <w:pStyle w:val="a5"/>
            </w:pPr>
            <w:r w:rsidRPr="008D41A1">
              <w:t>32</w:t>
            </w:r>
          </w:p>
        </w:tc>
        <w:tc>
          <w:tcPr>
            <w:tcW w:w="1981" w:type="pct"/>
            <w:tcBorders>
              <w:top w:val="nil"/>
              <w:left w:val="nil"/>
              <w:bottom w:val="single" w:sz="4" w:space="0" w:color="auto"/>
              <w:right w:val="single" w:sz="4" w:space="0" w:color="auto"/>
            </w:tcBorders>
            <w:vAlign w:val="center"/>
          </w:tcPr>
          <w:p w14:paraId="7A5B4D33" w14:textId="6335A211" w:rsidR="001B217D" w:rsidRPr="008D41A1" w:rsidRDefault="001B217D" w:rsidP="008D41A1">
            <w:pPr>
              <w:pStyle w:val="a5"/>
            </w:pPr>
            <w:r w:rsidRPr="008D41A1">
              <w:rPr>
                <w:color w:val="000000"/>
              </w:rPr>
              <w:t>Котельная «Улица Ковалева, 107д»</w:t>
            </w:r>
            <w:r w:rsidR="00FD2B2C" w:rsidRPr="008D41A1">
              <w:rPr>
                <w:color w:val="000000"/>
              </w:rPr>
              <w:t>****</w:t>
            </w:r>
          </w:p>
        </w:tc>
        <w:tc>
          <w:tcPr>
            <w:tcW w:w="1501" w:type="pct"/>
            <w:tcBorders>
              <w:top w:val="nil"/>
              <w:left w:val="nil"/>
              <w:bottom w:val="single" w:sz="4" w:space="0" w:color="auto"/>
              <w:right w:val="single" w:sz="4" w:space="0" w:color="auto"/>
            </w:tcBorders>
            <w:vAlign w:val="center"/>
          </w:tcPr>
          <w:p w14:paraId="1BAD9710" w14:textId="03C9C0AF" w:rsidR="001B217D" w:rsidRPr="008D41A1" w:rsidRDefault="001B217D" w:rsidP="008D41A1">
            <w:pPr>
              <w:pStyle w:val="a5"/>
            </w:pPr>
            <w:r w:rsidRPr="008D41A1">
              <w:rPr>
                <w:color w:val="000000"/>
              </w:rPr>
              <w:t>ул. Ковалева, 107д</w:t>
            </w:r>
          </w:p>
        </w:tc>
        <w:tc>
          <w:tcPr>
            <w:tcW w:w="1325" w:type="pct"/>
            <w:tcBorders>
              <w:top w:val="nil"/>
              <w:left w:val="nil"/>
              <w:bottom w:val="single" w:sz="4" w:space="0" w:color="auto"/>
              <w:right w:val="single" w:sz="4" w:space="0" w:color="auto"/>
            </w:tcBorders>
          </w:tcPr>
          <w:p w14:paraId="6D890C43" w14:textId="0FA4900F" w:rsidR="001B217D" w:rsidRPr="008D41A1" w:rsidRDefault="001B217D" w:rsidP="008D41A1">
            <w:pPr>
              <w:pStyle w:val="a5"/>
            </w:pPr>
            <w:r w:rsidRPr="008D41A1">
              <w:rPr>
                <w:color w:val="000000"/>
              </w:rPr>
              <w:t>МУП «Липецктеплосеть»</w:t>
            </w:r>
          </w:p>
        </w:tc>
      </w:tr>
      <w:tr w:rsidR="002D7D5D" w:rsidRPr="008D41A1" w14:paraId="4ADFB791" w14:textId="77777777" w:rsidTr="002D7D5D">
        <w:tc>
          <w:tcPr>
            <w:tcW w:w="193" w:type="pct"/>
            <w:tcBorders>
              <w:top w:val="nil"/>
              <w:left w:val="single" w:sz="4" w:space="0" w:color="auto"/>
              <w:bottom w:val="single" w:sz="4" w:space="0" w:color="auto"/>
              <w:right w:val="single" w:sz="4" w:space="0" w:color="auto"/>
            </w:tcBorders>
            <w:vAlign w:val="center"/>
            <w:hideMark/>
          </w:tcPr>
          <w:p w14:paraId="7FF15A22" w14:textId="244DCA89" w:rsidR="002D7D5D" w:rsidRPr="008D41A1" w:rsidRDefault="002D7D5D" w:rsidP="008D41A1">
            <w:pPr>
              <w:pStyle w:val="a5"/>
            </w:pPr>
            <w:r w:rsidRPr="008D41A1">
              <w:t>33</w:t>
            </w:r>
          </w:p>
        </w:tc>
        <w:tc>
          <w:tcPr>
            <w:tcW w:w="1981" w:type="pct"/>
            <w:tcBorders>
              <w:top w:val="nil"/>
              <w:left w:val="nil"/>
              <w:bottom w:val="single" w:sz="4" w:space="0" w:color="auto"/>
              <w:right w:val="single" w:sz="4" w:space="0" w:color="auto"/>
            </w:tcBorders>
            <w:vAlign w:val="center"/>
          </w:tcPr>
          <w:p w14:paraId="691BD1AB" w14:textId="6C6BB32D" w:rsidR="002D7D5D" w:rsidRPr="008D41A1" w:rsidRDefault="002D7D5D" w:rsidP="008D41A1">
            <w:pPr>
              <w:pStyle w:val="a5"/>
            </w:pPr>
            <w:r w:rsidRPr="008D41A1">
              <w:rPr>
                <w:color w:val="000000"/>
              </w:rPr>
              <w:t>Котельная ТКУ-7400Б «Казьмина, 3А» ООО «ЭнергоКонсалт»</w:t>
            </w:r>
          </w:p>
        </w:tc>
        <w:tc>
          <w:tcPr>
            <w:tcW w:w="1501" w:type="pct"/>
            <w:tcBorders>
              <w:top w:val="nil"/>
              <w:left w:val="nil"/>
              <w:bottom w:val="single" w:sz="4" w:space="0" w:color="auto"/>
              <w:right w:val="single" w:sz="4" w:space="0" w:color="auto"/>
            </w:tcBorders>
            <w:vAlign w:val="center"/>
          </w:tcPr>
          <w:p w14:paraId="6B478F1F" w14:textId="7AC5B284" w:rsidR="002D7D5D" w:rsidRPr="008D41A1" w:rsidRDefault="002D7D5D" w:rsidP="008D41A1">
            <w:pPr>
              <w:pStyle w:val="a5"/>
            </w:pPr>
            <w:r w:rsidRPr="008D41A1">
              <w:rPr>
                <w:color w:val="000000"/>
              </w:rPr>
              <w:t>мкр. Звездный</w:t>
            </w:r>
          </w:p>
        </w:tc>
        <w:tc>
          <w:tcPr>
            <w:tcW w:w="1325" w:type="pct"/>
            <w:tcBorders>
              <w:top w:val="nil"/>
              <w:left w:val="nil"/>
              <w:bottom w:val="single" w:sz="4" w:space="0" w:color="auto"/>
              <w:right w:val="single" w:sz="4" w:space="0" w:color="auto"/>
            </w:tcBorders>
            <w:vAlign w:val="center"/>
          </w:tcPr>
          <w:p w14:paraId="334A77B9" w14:textId="0D5E64D2" w:rsidR="002D7D5D" w:rsidRPr="008D41A1" w:rsidRDefault="002D7D5D" w:rsidP="008D41A1">
            <w:pPr>
              <w:pStyle w:val="a5"/>
            </w:pPr>
            <w:r w:rsidRPr="008D41A1">
              <w:rPr>
                <w:color w:val="000000"/>
              </w:rPr>
              <w:t>ООО "ЭнергоКонсалт"</w:t>
            </w:r>
          </w:p>
        </w:tc>
      </w:tr>
      <w:tr w:rsidR="002D7D5D" w:rsidRPr="008D41A1" w14:paraId="4A301E2E" w14:textId="77777777" w:rsidTr="002D7D5D">
        <w:tc>
          <w:tcPr>
            <w:tcW w:w="193" w:type="pct"/>
            <w:tcBorders>
              <w:top w:val="nil"/>
              <w:left w:val="single" w:sz="4" w:space="0" w:color="auto"/>
              <w:bottom w:val="single" w:sz="4" w:space="0" w:color="auto"/>
              <w:right w:val="single" w:sz="4" w:space="0" w:color="auto"/>
            </w:tcBorders>
            <w:vAlign w:val="center"/>
            <w:hideMark/>
          </w:tcPr>
          <w:p w14:paraId="03921AD5" w14:textId="0246ED32" w:rsidR="002D7D5D" w:rsidRPr="008D41A1" w:rsidRDefault="002D7D5D" w:rsidP="008D41A1">
            <w:pPr>
              <w:pStyle w:val="a5"/>
            </w:pPr>
            <w:r w:rsidRPr="008D41A1">
              <w:t>34</w:t>
            </w:r>
          </w:p>
        </w:tc>
        <w:tc>
          <w:tcPr>
            <w:tcW w:w="1981" w:type="pct"/>
            <w:tcBorders>
              <w:top w:val="nil"/>
              <w:left w:val="nil"/>
              <w:bottom w:val="single" w:sz="4" w:space="0" w:color="auto"/>
              <w:right w:val="single" w:sz="4" w:space="0" w:color="auto"/>
            </w:tcBorders>
            <w:vAlign w:val="center"/>
          </w:tcPr>
          <w:p w14:paraId="171C1919" w14:textId="794E914B" w:rsidR="002D7D5D" w:rsidRPr="008D41A1" w:rsidRDefault="002D7D5D" w:rsidP="008D41A1">
            <w:pPr>
              <w:pStyle w:val="a5"/>
            </w:pPr>
            <w:r w:rsidRPr="008D41A1">
              <w:rPr>
                <w:color w:val="000000"/>
              </w:rPr>
              <w:t>Котельная БМК 16,9 «Казьмина, 3А/1» ООО «ЭнергоКонсалт»</w:t>
            </w:r>
          </w:p>
        </w:tc>
        <w:tc>
          <w:tcPr>
            <w:tcW w:w="1501" w:type="pct"/>
            <w:tcBorders>
              <w:top w:val="nil"/>
              <w:left w:val="nil"/>
              <w:bottom w:val="single" w:sz="4" w:space="0" w:color="auto"/>
              <w:right w:val="single" w:sz="4" w:space="0" w:color="auto"/>
            </w:tcBorders>
            <w:vAlign w:val="center"/>
          </w:tcPr>
          <w:p w14:paraId="2BFBA502" w14:textId="5628F59D" w:rsidR="002D7D5D" w:rsidRPr="008D41A1" w:rsidRDefault="002D7D5D" w:rsidP="008D41A1">
            <w:pPr>
              <w:pStyle w:val="a5"/>
            </w:pPr>
            <w:r w:rsidRPr="008D41A1">
              <w:rPr>
                <w:color w:val="000000"/>
              </w:rPr>
              <w:t>мкр. Звездный</w:t>
            </w:r>
          </w:p>
        </w:tc>
        <w:tc>
          <w:tcPr>
            <w:tcW w:w="1325" w:type="pct"/>
            <w:tcBorders>
              <w:top w:val="nil"/>
              <w:left w:val="nil"/>
              <w:bottom w:val="single" w:sz="4" w:space="0" w:color="auto"/>
              <w:right w:val="single" w:sz="4" w:space="0" w:color="auto"/>
            </w:tcBorders>
            <w:vAlign w:val="center"/>
          </w:tcPr>
          <w:p w14:paraId="6FF5F7CB" w14:textId="7C635C2D" w:rsidR="002D7D5D" w:rsidRPr="008D41A1" w:rsidRDefault="002D7D5D" w:rsidP="008D41A1">
            <w:pPr>
              <w:pStyle w:val="a5"/>
            </w:pPr>
            <w:r w:rsidRPr="008D41A1">
              <w:rPr>
                <w:color w:val="000000"/>
              </w:rPr>
              <w:t>ООО "ЭнергоКонсалт"</w:t>
            </w:r>
          </w:p>
        </w:tc>
      </w:tr>
      <w:tr w:rsidR="002D7D5D" w:rsidRPr="008D41A1" w14:paraId="0B3992A8" w14:textId="77777777" w:rsidTr="002D7D5D">
        <w:tc>
          <w:tcPr>
            <w:tcW w:w="193" w:type="pct"/>
            <w:tcBorders>
              <w:top w:val="nil"/>
              <w:left w:val="single" w:sz="4" w:space="0" w:color="auto"/>
              <w:bottom w:val="single" w:sz="4" w:space="0" w:color="auto"/>
              <w:right w:val="single" w:sz="4" w:space="0" w:color="auto"/>
            </w:tcBorders>
            <w:vAlign w:val="center"/>
            <w:hideMark/>
          </w:tcPr>
          <w:p w14:paraId="3302B93B" w14:textId="653B6942" w:rsidR="002D7D5D" w:rsidRPr="008D41A1" w:rsidRDefault="002D7D5D" w:rsidP="008D41A1">
            <w:pPr>
              <w:pStyle w:val="a5"/>
            </w:pPr>
            <w:r w:rsidRPr="008D41A1">
              <w:t>35</w:t>
            </w:r>
          </w:p>
        </w:tc>
        <w:tc>
          <w:tcPr>
            <w:tcW w:w="1981" w:type="pct"/>
            <w:tcBorders>
              <w:top w:val="nil"/>
              <w:left w:val="nil"/>
              <w:bottom w:val="single" w:sz="4" w:space="0" w:color="auto"/>
              <w:right w:val="single" w:sz="4" w:space="0" w:color="auto"/>
            </w:tcBorders>
            <w:vAlign w:val="center"/>
          </w:tcPr>
          <w:p w14:paraId="0A88E334" w14:textId="0AD429E1" w:rsidR="002D7D5D" w:rsidRPr="008D41A1" w:rsidRDefault="002D7D5D" w:rsidP="008D41A1">
            <w:pPr>
              <w:pStyle w:val="a5"/>
            </w:pPr>
            <w:r w:rsidRPr="008D41A1">
              <w:rPr>
                <w:color w:val="000000"/>
              </w:rPr>
              <w:t>Котельная ООО «ЭнергоПлюс»</w:t>
            </w:r>
          </w:p>
        </w:tc>
        <w:tc>
          <w:tcPr>
            <w:tcW w:w="1501" w:type="pct"/>
            <w:tcBorders>
              <w:top w:val="nil"/>
              <w:left w:val="nil"/>
              <w:bottom w:val="single" w:sz="4" w:space="0" w:color="auto"/>
              <w:right w:val="single" w:sz="4" w:space="0" w:color="auto"/>
            </w:tcBorders>
            <w:vAlign w:val="center"/>
          </w:tcPr>
          <w:p w14:paraId="40810267" w14:textId="08575636" w:rsidR="002D7D5D" w:rsidRPr="008D41A1" w:rsidRDefault="002D7D5D" w:rsidP="008D41A1">
            <w:pPr>
              <w:pStyle w:val="a5"/>
            </w:pPr>
            <w:r w:rsidRPr="008D41A1">
              <w:rPr>
                <w:color w:val="000000"/>
              </w:rPr>
              <w:t>ул. Бородинская, стр. 49</w:t>
            </w:r>
          </w:p>
        </w:tc>
        <w:tc>
          <w:tcPr>
            <w:tcW w:w="1325" w:type="pct"/>
            <w:tcBorders>
              <w:top w:val="nil"/>
              <w:left w:val="nil"/>
              <w:bottom w:val="single" w:sz="4" w:space="0" w:color="auto"/>
              <w:right w:val="single" w:sz="4" w:space="0" w:color="auto"/>
            </w:tcBorders>
            <w:vAlign w:val="center"/>
          </w:tcPr>
          <w:p w14:paraId="30461252" w14:textId="1993154F" w:rsidR="002D7D5D" w:rsidRPr="008D41A1" w:rsidRDefault="002D7D5D" w:rsidP="008D41A1">
            <w:pPr>
              <w:pStyle w:val="a5"/>
            </w:pPr>
            <w:r w:rsidRPr="008D41A1">
              <w:rPr>
                <w:color w:val="000000"/>
              </w:rPr>
              <w:t>ООО "ЭнергоПлюс"</w:t>
            </w:r>
          </w:p>
        </w:tc>
      </w:tr>
      <w:tr w:rsidR="002D7D5D" w:rsidRPr="008D41A1" w14:paraId="31E3D8BD" w14:textId="77777777" w:rsidTr="002D7D5D">
        <w:tc>
          <w:tcPr>
            <w:tcW w:w="193" w:type="pct"/>
            <w:tcBorders>
              <w:top w:val="nil"/>
              <w:left w:val="single" w:sz="4" w:space="0" w:color="auto"/>
              <w:bottom w:val="single" w:sz="4" w:space="0" w:color="auto"/>
              <w:right w:val="single" w:sz="4" w:space="0" w:color="auto"/>
            </w:tcBorders>
            <w:vAlign w:val="center"/>
            <w:hideMark/>
          </w:tcPr>
          <w:p w14:paraId="3ABBF9B8" w14:textId="7010AD19" w:rsidR="002D7D5D" w:rsidRPr="008D41A1" w:rsidRDefault="002D7D5D" w:rsidP="008D41A1">
            <w:pPr>
              <w:pStyle w:val="a5"/>
            </w:pPr>
            <w:r w:rsidRPr="008D41A1">
              <w:t>36</w:t>
            </w:r>
          </w:p>
        </w:tc>
        <w:tc>
          <w:tcPr>
            <w:tcW w:w="1981" w:type="pct"/>
            <w:tcBorders>
              <w:top w:val="nil"/>
              <w:left w:val="nil"/>
              <w:bottom w:val="single" w:sz="4" w:space="0" w:color="auto"/>
              <w:right w:val="single" w:sz="4" w:space="0" w:color="auto"/>
            </w:tcBorders>
            <w:vAlign w:val="center"/>
          </w:tcPr>
          <w:p w14:paraId="5867D4A5" w14:textId="3AA53A50" w:rsidR="002D7D5D" w:rsidRPr="008D41A1" w:rsidRDefault="002D7D5D" w:rsidP="008D41A1">
            <w:pPr>
              <w:pStyle w:val="a5"/>
            </w:pPr>
            <w:r w:rsidRPr="008D41A1">
              <w:rPr>
                <w:color w:val="000000"/>
              </w:rPr>
              <w:t>Котельная ООО «Зем Рем Строй Липецк»</w:t>
            </w:r>
          </w:p>
        </w:tc>
        <w:tc>
          <w:tcPr>
            <w:tcW w:w="1501" w:type="pct"/>
            <w:tcBorders>
              <w:top w:val="nil"/>
              <w:left w:val="nil"/>
              <w:bottom w:val="single" w:sz="4" w:space="0" w:color="auto"/>
              <w:right w:val="single" w:sz="4" w:space="0" w:color="auto"/>
            </w:tcBorders>
            <w:vAlign w:val="center"/>
          </w:tcPr>
          <w:p w14:paraId="22559EC0" w14:textId="6FBAD4E5" w:rsidR="002D7D5D" w:rsidRPr="008D41A1" w:rsidRDefault="002D7D5D" w:rsidP="008D41A1">
            <w:pPr>
              <w:pStyle w:val="a5"/>
            </w:pPr>
            <w:r w:rsidRPr="008D41A1">
              <w:rPr>
                <w:color w:val="000000"/>
              </w:rPr>
              <w:t>ул. Тамбовская, 6</w:t>
            </w:r>
          </w:p>
        </w:tc>
        <w:tc>
          <w:tcPr>
            <w:tcW w:w="1325" w:type="pct"/>
            <w:tcBorders>
              <w:top w:val="nil"/>
              <w:left w:val="nil"/>
              <w:bottom w:val="single" w:sz="4" w:space="0" w:color="auto"/>
              <w:right w:val="single" w:sz="4" w:space="0" w:color="auto"/>
            </w:tcBorders>
            <w:vAlign w:val="center"/>
          </w:tcPr>
          <w:p w14:paraId="49B7F94D" w14:textId="27BCE6E5" w:rsidR="002D7D5D" w:rsidRPr="008D41A1" w:rsidRDefault="001B217D" w:rsidP="008D41A1">
            <w:pPr>
              <w:pStyle w:val="a5"/>
            </w:pPr>
            <w:r w:rsidRPr="008D41A1">
              <w:rPr>
                <w:color w:val="000000"/>
              </w:rPr>
              <w:t>ООО "ЭнергоПлюс"</w:t>
            </w:r>
          </w:p>
        </w:tc>
      </w:tr>
      <w:tr w:rsidR="002D7D5D" w:rsidRPr="008D41A1" w14:paraId="457E2AA9" w14:textId="77777777" w:rsidTr="002D7D5D">
        <w:tc>
          <w:tcPr>
            <w:tcW w:w="193" w:type="pct"/>
            <w:tcBorders>
              <w:top w:val="single" w:sz="4" w:space="0" w:color="auto"/>
              <w:left w:val="single" w:sz="4" w:space="0" w:color="auto"/>
              <w:bottom w:val="single" w:sz="4" w:space="0" w:color="auto"/>
              <w:right w:val="single" w:sz="4" w:space="0" w:color="auto"/>
            </w:tcBorders>
            <w:vAlign w:val="center"/>
            <w:hideMark/>
          </w:tcPr>
          <w:p w14:paraId="0CFE955E" w14:textId="46B7691B" w:rsidR="002D7D5D" w:rsidRPr="008D41A1" w:rsidRDefault="002D7D5D" w:rsidP="008D41A1">
            <w:pPr>
              <w:pStyle w:val="a5"/>
            </w:pPr>
            <w:r w:rsidRPr="008D41A1">
              <w:t>37</w:t>
            </w:r>
          </w:p>
        </w:tc>
        <w:tc>
          <w:tcPr>
            <w:tcW w:w="1981" w:type="pct"/>
            <w:tcBorders>
              <w:top w:val="single" w:sz="4" w:space="0" w:color="auto"/>
              <w:left w:val="nil"/>
              <w:bottom w:val="single" w:sz="4" w:space="0" w:color="auto"/>
              <w:right w:val="single" w:sz="4" w:space="0" w:color="auto"/>
            </w:tcBorders>
            <w:vAlign w:val="center"/>
          </w:tcPr>
          <w:p w14:paraId="1DB4EE4C" w14:textId="51708483" w:rsidR="002D7D5D" w:rsidRPr="008D41A1" w:rsidRDefault="002D7D5D" w:rsidP="008D41A1">
            <w:pPr>
              <w:pStyle w:val="a5"/>
            </w:pPr>
            <w:r w:rsidRPr="008D41A1">
              <w:rPr>
                <w:color w:val="000000"/>
              </w:rPr>
              <w:t>Котельная ООО «Мегаполис-Недвижимость»</w:t>
            </w:r>
          </w:p>
        </w:tc>
        <w:tc>
          <w:tcPr>
            <w:tcW w:w="1501" w:type="pct"/>
            <w:tcBorders>
              <w:top w:val="single" w:sz="4" w:space="0" w:color="auto"/>
              <w:left w:val="nil"/>
              <w:bottom w:val="single" w:sz="4" w:space="0" w:color="auto"/>
              <w:right w:val="single" w:sz="4" w:space="0" w:color="auto"/>
            </w:tcBorders>
            <w:vAlign w:val="center"/>
          </w:tcPr>
          <w:p w14:paraId="4126A776" w14:textId="649879EB" w:rsidR="002D7D5D" w:rsidRPr="008D41A1" w:rsidRDefault="002D7D5D" w:rsidP="008D41A1">
            <w:pPr>
              <w:pStyle w:val="a5"/>
            </w:pPr>
            <w:r w:rsidRPr="008D41A1">
              <w:rPr>
                <w:color w:val="000000"/>
              </w:rPr>
              <w:t>ул. Гагарина, 70а</w:t>
            </w:r>
          </w:p>
        </w:tc>
        <w:tc>
          <w:tcPr>
            <w:tcW w:w="1325" w:type="pct"/>
            <w:tcBorders>
              <w:top w:val="single" w:sz="4" w:space="0" w:color="auto"/>
              <w:left w:val="nil"/>
              <w:bottom w:val="single" w:sz="4" w:space="0" w:color="auto"/>
              <w:right w:val="single" w:sz="4" w:space="0" w:color="auto"/>
            </w:tcBorders>
            <w:vAlign w:val="center"/>
          </w:tcPr>
          <w:p w14:paraId="02F32925" w14:textId="488A0E87" w:rsidR="002D7D5D" w:rsidRPr="008D41A1" w:rsidRDefault="002D7D5D" w:rsidP="008D41A1">
            <w:pPr>
              <w:pStyle w:val="a5"/>
            </w:pPr>
            <w:r w:rsidRPr="008D41A1">
              <w:rPr>
                <w:color w:val="000000"/>
              </w:rPr>
              <w:t>ООО "Мегаполис-Недвижимость"</w:t>
            </w:r>
          </w:p>
        </w:tc>
      </w:tr>
      <w:tr w:rsidR="002D7D5D" w:rsidRPr="008D41A1" w14:paraId="7A0E254B" w14:textId="77777777" w:rsidTr="00396C3C">
        <w:tc>
          <w:tcPr>
            <w:tcW w:w="193" w:type="pct"/>
            <w:tcBorders>
              <w:top w:val="single" w:sz="4" w:space="0" w:color="auto"/>
              <w:left w:val="single" w:sz="4" w:space="0" w:color="auto"/>
              <w:bottom w:val="single" w:sz="4" w:space="0" w:color="auto"/>
              <w:right w:val="single" w:sz="4" w:space="0" w:color="auto"/>
            </w:tcBorders>
            <w:vAlign w:val="center"/>
          </w:tcPr>
          <w:p w14:paraId="0D5FFCCA" w14:textId="6ECAB37C" w:rsidR="002D7D5D" w:rsidRPr="008D41A1" w:rsidRDefault="002D7D5D" w:rsidP="008D41A1">
            <w:pPr>
              <w:pStyle w:val="a5"/>
            </w:pPr>
            <w:r w:rsidRPr="008D41A1">
              <w:lastRenderedPageBreak/>
              <w:t>38</w:t>
            </w:r>
          </w:p>
        </w:tc>
        <w:tc>
          <w:tcPr>
            <w:tcW w:w="1981" w:type="pct"/>
            <w:tcBorders>
              <w:top w:val="single" w:sz="4" w:space="0" w:color="auto"/>
              <w:left w:val="nil"/>
              <w:bottom w:val="single" w:sz="4" w:space="0" w:color="auto"/>
              <w:right w:val="single" w:sz="4" w:space="0" w:color="auto"/>
            </w:tcBorders>
            <w:vAlign w:val="center"/>
          </w:tcPr>
          <w:p w14:paraId="36717F77" w14:textId="735C28EE" w:rsidR="002D7D5D" w:rsidRPr="008D41A1" w:rsidRDefault="002D7D5D" w:rsidP="008D41A1">
            <w:pPr>
              <w:pStyle w:val="a5"/>
            </w:pPr>
            <w:r w:rsidRPr="008D41A1">
              <w:rPr>
                <w:color w:val="000000"/>
              </w:rPr>
              <w:t>Котельная ООО «Комус»</w:t>
            </w:r>
          </w:p>
        </w:tc>
        <w:tc>
          <w:tcPr>
            <w:tcW w:w="1501" w:type="pct"/>
            <w:tcBorders>
              <w:top w:val="single" w:sz="4" w:space="0" w:color="auto"/>
              <w:left w:val="nil"/>
              <w:bottom w:val="single" w:sz="4" w:space="0" w:color="auto"/>
              <w:right w:val="single" w:sz="4" w:space="0" w:color="auto"/>
            </w:tcBorders>
            <w:vAlign w:val="center"/>
          </w:tcPr>
          <w:p w14:paraId="3B33C6E8" w14:textId="319B3523" w:rsidR="002D7D5D" w:rsidRPr="008D41A1" w:rsidRDefault="002D7D5D" w:rsidP="008D41A1">
            <w:pPr>
              <w:pStyle w:val="a5"/>
            </w:pPr>
            <w:r w:rsidRPr="008D41A1">
              <w:rPr>
                <w:color w:val="000000"/>
              </w:rPr>
              <w:t>ул. 8 Марта, стр. 15б</w:t>
            </w:r>
          </w:p>
        </w:tc>
        <w:tc>
          <w:tcPr>
            <w:tcW w:w="1325" w:type="pct"/>
            <w:tcBorders>
              <w:top w:val="single" w:sz="4" w:space="0" w:color="auto"/>
              <w:left w:val="nil"/>
              <w:bottom w:val="single" w:sz="4" w:space="0" w:color="auto"/>
              <w:right w:val="single" w:sz="4" w:space="0" w:color="auto"/>
            </w:tcBorders>
            <w:vAlign w:val="center"/>
          </w:tcPr>
          <w:p w14:paraId="4C62817B" w14:textId="2A52512A" w:rsidR="002D7D5D" w:rsidRPr="008D41A1" w:rsidRDefault="002D7D5D" w:rsidP="008D41A1">
            <w:pPr>
              <w:pStyle w:val="a5"/>
            </w:pPr>
            <w:r w:rsidRPr="008D41A1">
              <w:rPr>
                <w:color w:val="000000"/>
              </w:rPr>
              <w:t>ООО "Комус"</w:t>
            </w:r>
          </w:p>
        </w:tc>
      </w:tr>
      <w:tr w:rsidR="002D7D5D" w:rsidRPr="008D41A1" w14:paraId="3F6B669E" w14:textId="77777777" w:rsidTr="00396C3C">
        <w:tc>
          <w:tcPr>
            <w:tcW w:w="193" w:type="pct"/>
            <w:tcBorders>
              <w:top w:val="single" w:sz="4" w:space="0" w:color="auto"/>
              <w:left w:val="single" w:sz="4" w:space="0" w:color="auto"/>
              <w:bottom w:val="single" w:sz="4" w:space="0" w:color="auto"/>
              <w:right w:val="single" w:sz="4" w:space="0" w:color="auto"/>
            </w:tcBorders>
            <w:vAlign w:val="center"/>
          </w:tcPr>
          <w:p w14:paraId="43A49C0D" w14:textId="551DBF07" w:rsidR="002D7D5D" w:rsidRPr="008D41A1" w:rsidRDefault="002D7D5D" w:rsidP="008D41A1">
            <w:pPr>
              <w:pStyle w:val="a5"/>
            </w:pPr>
            <w:r w:rsidRPr="008D41A1">
              <w:t>39</w:t>
            </w:r>
          </w:p>
        </w:tc>
        <w:tc>
          <w:tcPr>
            <w:tcW w:w="1981" w:type="pct"/>
            <w:tcBorders>
              <w:top w:val="single" w:sz="4" w:space="0" w:color="auto"/>
              <w:left w:val="nil"/>
              <w:bottom w:val="single" w:sz="4" w:space="0" w:color="auto"/>
              <w:right w:val="single" w:sz="4" w:space="0" w:color="auto"/>
            </w:tcBorders>
            <w:vAlign w:val="center"/>
          </w:tcPr>
          <w:p w14:paraId="1D0378A4" w14:textId="33007CBE" w:rsidR="002D7D5D" w:rsidRPr="008D41A1" w:rsidRDefault="002D7D5D" w:rsidP="008D41A1">
            <w:pPr>
              <w:pStyle w:val="a5"/>
            </w:pPr>
            <w:r w:rsidRPr="008D41A1">
              <w:rPr>
                <w:color w:val="000000"/>
              </w:rPr>
              <w:t>Котельная Воронежской таможни</w:t>
            </w:r>
          </w:p>
        </w:tc>
        <w:tc>
          <w:tcPr>
            <w:tcW w:w="1501" w:type="pct"/>
            <w:tcBorders>
              <w:top w:val="single" w:sz="4" w:space="0" w:color="auto"/>
              <w:left w:val="nil"/>
              <w:bottom w:val="single" w:sz="4" w:space="0" w:color="auto"/>
              <w:right w:val="single" w:sz="4" w:space="0" w:color="auto"/>
            </w:tcBorders>
            <w:vAlign w:val="center"/>
          </w:tcPr>
          <w:p w14:paraId="2937DDDB" w14:textId="34BE5F9D" w:rsidR="002D7D5D" w:rsidRPr="008D41A1" w:rsidRDefault="002D7D5D" w:rsidP="008D41A1">
            <w:pPr>
              <w:pStyle w:val="a5"/>
            </w:pPr>
            <w:r w:rsidRPr="008D41A1">
              <w:rPr>
                <w:color w:val="000000"/>
              </w:rPr>
              <w:t>г. Липецк, Трубный проезд, д.3</w:t>
            </w:r>
          </w:p>
        </w:tc>
        <w:tc>
          <w:tcPr>
            <w:tcW w:w="1325" w:type="pct"/>
            <w:tcBorders>
              <w:top w:val="single" w:sz="4" w:space="0" w:color="auto"/>
              <w:left w:val="nil"/>
              <w:bottom w:val="single" w:sz="4" w:space="0" w:color="auto"/>
              <w:right w:val="single" w:sz="4" w:space="0" w:color="auto"/>
            </w:tcBorders>
            <w:vAlign w:val="center"/>
          </w:tcPr>
          <w:p w14:paraId="5F46EFD3" w14:textId="0666D4AB" w:rsidR="002D7D5D" w:rsidRPr="008D41A1" w:rsidRDefault="002D7D5D" w:rsidP="008D41A1">
            <w:pPr>
              <w:pStyle w:val="a5"/>
            </w:pPr>
            <w:r w:rsidRPr="008D41A1">
              <w:rPr>
                <w:color w:val="000000"/>
              </w:rPr>
              <w:t>Служба Воронежской таможни по Липецкой области</w:t>
            </w:r>
          </w:p>
        </w:tc>
      </w:tr>
    </w:tbl>
    <w:p w14:paraId="727C4BA3" w14:textId="77777777" w:rsidR="00FD2B2C" w:rsidRPr="008D41A1" w:rsidRDefault="00FD2B2C" w:rsidP="008D41A1">
      <w:r w:rsidRPr="008D41A1">
        <w:t>Примечание:</w:t>
      </w:r>
    </w:p>
    <w:p w14:paraId="256EA394" w14:textId="77777777" w:rsidR="00FD2B2C" w:rsidRPr="008D41A1" w:rsidRDefault="00FD2B2C" w:rsidP="008D41A1">
      <w:r w:rsidRPr="008D41A1">
        <w:t>* - Котельная «Улица Октябрьская, д.51 б» переоборудована в НС с переключением тепловой нагрузки на ТЭЦ-2 филиала АО «Квадра» - «липецкая генерация» с 2023 г.</w:t>
      </w:r>
    </w:p>
    <w:p w14:paraId="208625E1" w14:textId="77777777" w:rsidR="00FD2B2C" w:rsidRPr="008D41A1" w:rsidRDefault="00FD2B2C" w:rsidP="008D41A1">
      <w:r w:rsidRPr="008D41A1">
        <w:t>** - Котельная «Улица Космонавтов, д. 36/4» переоборудована в ЦТП с переключением тепловой нагрузки на котельную «Привокзальная» филиала АО «Квадра» - «Липецкая генерация» с 23.09.2022.</w:t>
      </w:r>
    </w:p>
    <w:p w14:paraId="3498DC84" w14:textId="77777777" w:rsidR="0062450E" w:rsidRPr="008D41A1" w:rsidRDefault="0062450E" w:rsidP="008D41A1">
      <w:r w:rsidRPr="008D41A1">
        <w:t>*** - БМК «Стратегия» - новая котельная, введена в эксплуатацию в 2022 г., с декабря 2022 г. переключены потребители закрываемой котельной «Школа-интернат №2».</w:t>
      </w:r>
    </w:p>
    <w:p w14:paraId="1154A3A8" w14:textId="77777777" w:rsidR="00FD2B2C" w:rsidRPr="008D41A1" w:rsidRDefault="00FD2B2C" w:rsidP="008D41A1">
      <w:r w:rsidRPr="008D41A1">
        <w:t>**** - БМК по ул. Ковалева, 107д - до 2022 года в работе находилась старая котельная «Ковалева, 107д»</w:t>
      </w:r>
    </w:p>
    <w:p w14:paraId="5479D903" w14:textId="77777777" w:rsidR="000D6F5A" w:rsidRPr="008D41A1" w:rsidRDefault="000D6F5A" w:rsidP="008D41A1">
      <w:pPr>
        <w:ind w:firstLine="709"/>
        <w:rPr>
          <w:color w:val="auto"/>
        </w:rPr>
      </w:pPr>
    </w:p>
    <w:p w14:paraId="3944BB47" w14:textId="6F8F653E" w:rsidR="00EF6580" w:rsidRPr="008D41A1" w:rsidRDefault="00EF6580" w:rsidP="008D41A1">
      <w:pPr>
        <w:pStyle w:val="2"/>
      </w:pPr>
      <w:bookmarkStart w:id="47" w:name="_Toc106887079"/>
      <w:bookmarkStart w:id="48" w:name="_Toc143013456"/>
      <w:r w:rsidRPr="008D41A1">
        <w:t>Потребители тепловой энергии</w:t>
      </w:r>
      <w:bookmarkEnd w:id="47"/>
      <w:bookmarkEnd w:id="48"/>
    </w:p>
    <w:p w14:paraId="7AE62D32" w14:textId="1EE10A90" w:rsidR="00EF6580" w:rsidRPr="008D41A1" w:rsidRDefault="00EF6580" w:rsidP="008D41A1">
      <w:pPr>
        <w:pStyle w:val="af3"/>
        <w:rPr>
          <w:rFonts w:ascii="Arial" w:hAnsi="Arial" w:cs="Arial"/>
          <w:sz w:val="22"/>
          <w:szCs w:val="22"/>
        </w:rPr>
      </w:pPr>
      <w:r w:rsidRPr="008D41A1">
        <w:rPr>
          <w:rFonts w:ascii="Arial" w:hAnsi="Arial" w:cs="Arial"/>
          <w:sz w:val="22"/>
          <w:szCs w:val="22"/>
        </w:rPr>
        <w:t>Электронная модель включает описание и характеристики конечных потребителей тепловой энергии. Номера схем, их название и количество подключенных потребителей приведены в таблице</w:t>
      </w:r>
      <w:r w:rsidR="00396C3C" w:rsidRPr="008D41A1">
        <w:rPr>
          <w:rFonts w:ascii="Arial" w:hAnsi="Arial" w:cs="Arial"/>
          <w:sz w:val="22"/>
          <w:szCs w:val="22"/>
        </w:rPr>
        <w:t xml:space="preserve"> </w:t>
      </w:r>
      <w:r w:rsidRPr="008D41A1">
        <w:rPr>
          <w:rFonts w:ascii="Arial" w:hAnsi="Arial" w:cs="Arial"/>
          <w:sz w:val="22"/>
          <w:szCs w:val="22"/>
        </w:rPr>
        <w:fldChar w:fldCharType="begin"/>
      </w:r>
      <w:r w:rsidRPr="008D41A1">
        <w:rPr>
          <w:rFonts w:ascii="Arial" w:hAnsi="Arial" w:cs="Arial"/>
          <w:sz w:val="22"/>
          <w:szCs w:val="22"/>
        </w:rPr>
        <w:instrText xml:space="preserve"> REF _Ref100152672 \h  \* MERGEFORMAT </w:instrText>
      </w:r>
      <w:r w:rsidRPr="008D41A1">
        <w:rPr>
          <w:rFonts w:ascii="Arial" w:hAnsi="Arial" w:cs="Arial"/>
          <w:sz w:val="22"/>
          <w:szCs w:val="22"/>
        </w:rPr>
      </w:r>
      <w:r w:rsidRPr="008D41A1">
        <w:rPr>
          <w:rFonts w:ascii="Arial" w:hAnsi="Arial" w:cs="Arial"/>
          <w:sz w:val="22"/>
          <w:szCs w:val="22"/>
        </w:rPr>
        <w:fldChar w:fldCharType="separate"/>
      </w:r>
      <w:r w:rsidR="008D41A1" w:rsidRPr="008D41A1">
        <w:rPr>
          <w:rStyle w:val="af8"/>
          <w:rFonts w:ascii="Arial" w:hAnsi="Arial" w:cs="Arial"/>
          <w:color w:val="auto"/>
          <w:sz w:val="22"/>
          <w:szCs w:val="22"/>
        </w:rPr>
        <w:t>Таблица</w:t>
      </w:r>
      <w:r w:rsidR="008D41A1" w:rsidRPr="008D41A1">
        <w:rPr>
          <w:rStyle w:val="ac"/>
        </w:rPr>
        <w:t xml:space="preserve"> </w:t>
      </w:r>
      <w:r w:rsidR="008D41A1" w:rsidRPr="008D41A1">
        <w:rPr>
          <w:rFonts w:ascii="Arial" w:hAnsi="Arial" w:cs="Arial"/>
          <w:noProof/>
          <w:sz w:val="22"/>
          <w:szCs w:val="22"/>
        </w:rPr>
        <w:t>2</w:t>
      </w:r>
      <w:r w:rsidRPr="008D41A1">
        <w:rPr>
          <w:rFonts w:ascii="Arial" w:hAnsi="Arial" w:cs="Arial"/>
          <w:sz w:val="22"/>
          <w:szCs w:val="22"/>
        </w:rPr>
        <w:fldChar w:fldCharType="end"/>
      </w:r>
      <w:r w:rsidRPr="008D41A1">
        <w:rPr>
          <w:rFonts w:ascii="Arial" w:hAnsi="Arial" w:cs="Arial"/>
          <w:sz w:val="22"/>
          <w:szCs w:val="22"/>
        </w:rPr>
        <w:t>.</w:t>
      </w:r>
    </w:p>
    <w:p w14:paraId="6B60CB60" w14:textId="10C62467" w:rsidR="00EF6580" w:rsidRPr="008D41A1" w:rsidRDefault="00EF6580" w:rsidP="008D41A1">
      <w:pPr>
        <w:pStyle w:val="a8"/>
      </w:pPr>
      <w:bookmarkStart w:id="49" w:name="_Ref100152672"/>
      <w:bookmarkStart w:id="50" w:name="_Toc107233212"/>
      <w:bookmarkStart w:id="51" w:name="_Toc139905870"/>
      <w:r w:rsidRPr="008D41A1">
        <w:t xml:space="preserve">Таблица </w:t>
      </w:r>
      <w:r w:rsidR="00E76B47" w:rsidRPr="008D41A1">
        <w:rPr>
          <w:noProof/>
        </w:rPr>
        <w:fldChar w:fldCharType="begin"/>
      </w:r>
      <w:r w:rsidR="00E76B47" w:rsidRPr="008D41A1">
        <w:rPr>
          <w:noProof/>
        </w:rPr>
        <w:instrText xml:space="preserve"> SEQ Таблица \* ARABIC </w:instrText>
      </w:r>
      <w:r w:rsidR="00E76B47" w:rsidRPr="008D41A1">
        <w:rPr>
          <w:noProof/>
        </w:rPr>
        <w:fldChar w:fldCharType="separate"/>
      </w:r>
      <w:r w:rsidR="008D41A1">
        <w:rPr>
          <w:noProof/>
        </w:rPr>
        <w:t>2</w:t>
      </w:r>
      <w:r w:rsidR="00E76B47" w:rsidRPr="008D41A1">
        <w:rPr>
          <w:noProof/>
        </w:rPr>
        <w:fldChar w:fldCharType="end"/>
      </w:r>
      <w:bookmarkEnd w:id="49"/>
      <w:r w:rsidRPr="008D41A1">
        <w:t>. Типы присоединений теплопотребляющих установок потребителей к тепловым сетям</w:t>
      </w:r>
      <w:bookmarkEnd w:id="50"/>
      <w:bookmarkEnd w:id="51"/>
    </w:p>
    <w:tbl>
      <w:tblPr>
        <w:tblW w:w="5000" w:type="pct"/>
        <w:tblCellMar>
          <w:left w:w="28" w:type="dxa"/>
          <w:right w:w="28" w:type="dxa"/>
        </w:tblCellMar>
        <w:tblLook w:val="04A0" w:firstRow="1" w:lastRow="0" w:firstColumn="1" w:lastColumn="0" w:noHBand="0" w:noVBand="1"/>
      </w:tblPr>
      <w:tblGrid>
        <w:gridCol w:w="789"/>
        <w:gridCol w:w="7232"/>
        <w:gridCol w:w="1673"/>
      </w:tblGrid>
      <w:tr w:rsidR="00243971" w:rsidRPr="008D41A1" w14:paraId="4571F4C1" w14:textId="77777777" w:rsidTr="00243971">
        <w:trPr>
          <w:trHeight w:val="20"/>
        </w:trPr>
        <w:tc>
          <w:tcPr>
            <w:tcW w:w="4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DBA46F" w14:textId="61457906" w:rsidR="00243971" w:rsidRPr="008D41A1" w:rsidRDefault="00243971" w:rsidP="008D41A1">
            <w:pPr>
              <w:pStyle w:val="a5"/>
            </w:pPr>
            <w:r w:rsidRPr="008D41A1">
              <w:t>Номер схемы</w:t>
            </w:r>
          </w:p>
        </w:tc>
        <w:tc>
          <w:tcPr>
            <w:tcW w:w="3730" w:type="pct"/>
            <w:tcBorders>
              <w:top w:val="single" w:sz="4" w:space="0" w:color="auto"/>
              <w:left w:val="nil"/>
              <w:bottom w:val="single" w:sz="4" w:space="0" w:color="auto"/>
              <w:right w:val="single" w:sz="4" w:space="0" w:color="auto"/>
            </w:tcBorders>
            <w:shd w:val="clear" w:color="auto" w:fill="auto"/>
            <w:vAlign w:val="center"/>
            <w:hideMark/>
          </w:tcPr>
          <w:p w14:paraId="4F401927" w14:textId="77777777" w:rsidR="00243971" w:rsidRPr="008D41A1" w:rsidRDefault="00243971" w:rsidP="008D41A1">
            <w:pPr>
              <w:pStyle w:val="a5"/>
            </w:pPr>
            <w:r w:rsidRPr="008D41A1">
              <w:t>Описание схемы описания</w:t>
            </w:r>
          </w:p>
        </w:tc>
        <w:tc>
          <w:tcPr>
            <w:tcW w:w="863" w:type="pct"/>
            <w:tcBorders>
              <w:top w:val="single" w:sz="4" w:space="0" w:color="auto"/>
              <w:left w:val="nil"/>
              <w:bottom w:val="single" w:sz="4" w:space="0" w:color="auto"/>
              <w:right w:val="single" w:sz="4" w:space="0" w:color="auto"/>
            </w:tcBorders>
            <w:shd w:val="clear" w:color="auto" w:fill="auto"/>
            <w:vAlign w:val="center"/>
            <w:hideMark/>
          </w:tcPr>
          <w:p w14:paraId="6911DD69" w14:textId="14882280" w:rsidR="00243971" w:rsidRPr="008D41A1" w:rsidRDefault="00243971" w:rsidP="008D41A1">
            <w:pPr>
              <w:pStyle w:val="a5"/>
            </w:pPr>
            <w:r w:rsidRPr="008D41A1">
              <w:t xml:space="preserve">Количество подключенных потребителей </w:t>
            </w:r>
          </w:p>
        </w:tc>
      </w:tr>
      <w:tr w:rsidR="00243971" w:rsidRPr="008D41A1" w14:paraId="731E1693" w14:textId="77777777" w:rsidTr="00243971">
        <w:trPr>
          <w:trHeight w:val="20"/>
        </w:trPr>
        <w:tc>
          <w:tcPr>
            <w:tcW w:w="407" w:type="pct"/>
            <w:tcBorders>
              <w:top w:val="nil"/>
              <w:left w:val="single" w:sz="4" w:space="0" w:color="auto"/>
              <w:bottom w:val="single" w:sz="4" w:space="0" w:color="auto"/>
              <w:right w:val="single" w:sz="4" w:space="0" w:color="auto"/>
            </w:tcBorders>
            <w:shd w:val="clear" w:color="auto" w:fill="auto"/>
            <w:noWrap/>
            <w:vAlign w:val="center"/>
          </w:tcPr>
          <w:p w14:paraId="3FC75B44" w14:textId="0BF17E4E" w:rsidR="00243971" w:rsidRPr="008D41A1" w:rsidRDefault="00243971" w:rsidP="008D41A1">
            <w:pPr>
              <w:pStyle w:val="a5"/>
            </w:pPr>
            <w:r w:rsidRPr="008D41A1">
              <w:t>1</w:t>
            </w:r>
          </w:p>
        </w:tc>
        <w:tc>
          <w:tcPr>
            <w:tcW w:w="3730" w:type="pct"/>
            <w:tcBorders>
              <w:top w:val="nil"/>
              <w:left w:val="nil"/>
              <w:bottom w:val="single" w:sz="4" w:space="0" w:color="auto"/>
              <w:right w:val="single" w:sz="4" w:space="0" w:color="auto"/>
            </w:tcBorders>
            <w:shd w:val="clear" w:color="auto" w:fill="auto"/>
            <w:vAlign w:val="center"/>
            <w:hideMark/>
          </w:tcPr>
          <w:p w14:paraId="5E0520A9" w14:textId="574FFC07" w:rsidR="00243971" w:rsidRPr="008D41A1" w:rsidRDefault="00243971" w:rsidP="008D41A1">
            <w:pPr>
              <w:pStyle w:val="a5"/>
              <w:jc w:val="left"/>
            </w:pPr>
            <w:r w:rsidRPr="008D41A1">
              <w:t>Потребитель с открытым водоразбором на ГВС и независимым присоединением СО и СВ</w:t>
            </w:r>
          </w:p>
        </w:tc>
        <w:tc>
          <w:tcPr>
            <w:tcW w:w="863" w:type="pct"/>
            <w:tcBorders>
              <w:top w:val="nil"/>
              <w:left w:val="nil"/>
              <w:bottom w:val="single" w:sz="4" w:space="0" w:color="auto"/>
              <w:right w:val="single" w:sz="4" w:space="0" w:color="auto"/>
            </w:tcBorders>
            <w:shd w:val="clear" w:color="auto" w:fill="auto"/>
            <w:noWrap/>
            <w:vAlign w:val="center"/>
          </w:tcPr>
          <w:p w14:paraId="05C2CEE3" w14:textId="01D555F3" w:rsidR="00243971" w:rsidRPr="008D41A1" w:rsidRDefault="00243971" w:rsidP="008D41A1">
            <w:pPr>
              <w:pStyle w:val="a5"/>
            </w:pPr>
            <w:r w:rsidRPr="008D41A1">
              <w:t>10</w:t>
            </w:r>
          </w:p>
        </w:tc>
      </w:tr>
      <w:tr w:rsidR="00243971" w:rsidRPr="008D41A1" w14:paraId="2432040B" w14:textId="77777777" w:rsidTr="00243971">
        <w:trPr>
          <w:trHeight w:val="20"/>
        </w:trPr>
        <w:tc>
          <w:tcPr>
            <w:tcW w:w="407" w:type="pct"/>
            <w:tcBorders>
              <w:top w:val="nil"/>
              <w:left w:val="single" w:sz="4" w:space="0" w:color="auto"/>
              <w:bottom w:val="single" w:sz="4" w:space="0" w:color="auto"/>
              <w:right w:val="single" w:sz="4" w:space="0" w:color="auto"/>
            </w:tcBorders>
            <w:shd w:val="clear" w:color="auto" w:fill="auto"/>
            <w:noWrap/>
            <w:vAlign w:val="center"/>
          </w:tcPr>
          <w:p w14:paraId="6455023B" w14:textId="4A8734E7" w:rsidR="00243971" w:rsidRPr="008D41A1" w:rsidRDefault="00243971" w:rsidP="008D41A1">
            <w:pPr>
              <w:pStyle w:val="a5"/>
            </w:pPr>
            <w:r w:rsidRPr="008D41A1">
              <w:t>2</w:t>
            </w:r>
          </w:p>
        </w:tc>
        <w:tc>
          <w:tcPr>
            <w:tcW w:w="3730" w:type="pct"/>
            <w:tcBorders>
              <w:top w:val="nil"/>
              <w:left w:val="nil"/>
              <w:bottom w:val="single" w:sz="4" w:space="0" w:color="auto"/>
              <w:right w:val="single" w:sz="4" w:space="0" w:color="auto"/>
            </w:tcBorders>
            <w:shd w:val="clear" w:color="auto" w:fill="auto"/>
            <w:vAlign w:val="center"/>
            <w:hideMark/>
          </w:tcPr>
          <w:p w14:paraId="2C4382F4" w14:textId="219483B4" w:rsidR="00243971" w:rsidRPr="008D41A1" w:rsidRDefault="00243971" w:rsidP="008D41A1">
            <w:pPr>
              <w:pStyle w:val="a5"/>
              <w:jc w:val="left"/>
            </w:pPr>
            <w:r w:rsidRPr="008D41A1">
              <w:t>Потребитель с открытым водоразбором на ГВС и элеваторным присоединением СО</w:t>
            </w:r>
          </w:p>
        </w:tc>
        <w:tc>
          <w:tcPr>
            <w:tcW w:w="863" w:type="pct"/>
            <w:tcBorders>
              <w:top w:val="nil"/>
              <w:left w:val="nil"/>
              <w:bottom w:val="single" w:sz="4" w:space="0" w:color="auto"/>
              <w:right w:val="single" w:sz="4" w:space="0" w:color="auto"/>
            </w:tcBorders>
            <w:shd w:val="clear" w:color="auto" w:fill="auto"/>
            <w:noWrap/>
            <w:vAlign w:val="center"/>
          </w:tcPr>
          <w:p w14:paraId="3503853C" w14:textId="20FA27FA" w:rsidR="00243971" w:rsidRPr="008D41A1" w:rsidRDefault="00B4143A" w:rsidP="008D41A1">
            <w:pPr>
              <w:pStyle w:val="a5"/>
            </w:pPr>
            <w:r w:rsidRPr="008D41A1">
              <w:t>4013</w:t>
            </w:r>
          </w:p>
        </w:tc>
      </w:tr>
      <w:tr w:rsidR="00243971" w:rsidRPr="008D41A1" w14:paraId="7EF5F38F" w14:textId="77777777" w:rsidTr="00243971">
        <w:trPr>
          <w:trHeight w:val="20"/>
        </w:trPr>
        <w:tc>
          <w:tcPr>
            <w:tcW w:w="407" w:type="pct"/>
            <w:tcBorders>
              <w:top w:val="nil"/>
              <w:left w:val="single" w:sz="4" w:space="0" w:color="auto"/>
              <w:bottom w:val="single" w:sz="4" w:space="0" w:color="auto"/>
              <w:right w:val="single" w:sz="4" w:space="0" w:color="auto"/>
            </w:tcBorders>
            <w:shd w:val="clear" w:color="auto" w:fill="auto"/>
            <w:noWrap/>
            <w:vAlign w:val="center"/>
          </w:tcPr>
          <w:p w14:paraId="2DD1E573" w14:textId="40054F18" w:rsidR="00243971" w:rsidRPr="008D41A1" w:rsidRDefault="00243971" w:rsidP="008D41A1">
            <w:pPr>
              <w:pStyle w:val="a5"/>
            </w:pPr>
            <w:r w:rsidRPr="008D41A1">
              <w:t>3</w:t>
            </w:r>
          </w:p>
        </w:tc>
        <w:tc>
          <w:tcPr>
            <w:tcW w:w="3730" w:type="pct"/>
            <w:tcBorders>
              <w:top w:val="nil"/>
              <w:left w:val="nil"/>
              <w:bottom w:val="single" w:sz="4" w:space="0" w:color="auto"/>
              <w:right w:val="single" w:sz="4" w:space="0" w:color="auto"/>
            </w:tcBorders>
            <w:shd w:val="clear" w:color="auto" w:fill="auto"/>
            <w:vAlign w:val="center"/>
            <w:hideMark/>
          </w:tcPr>
          <w:p w14:paraId="685C433E" w14:textId="1C1DE590" w:rsidR="00243971" w:rsidRPr="008D41A1" w:rsidRDefault="00243971" w:rsidP="008D41A1">
            <w:pPr>
              <w:pStyle w:val="a5"/>
              <w:jc w:val="left"/>
            </w:pPr>
            <w:r w:rsidRPr="008D41A1">
              <w:t>Потребитель с открытым водоразбором на ГВС и независимым присоединением СО</w:t>
            </w:r>
          </w:p>
        </w:tc>
        <w:tc>
          <w:tcPr>
            <w:tcW w:w="863" w:type="pct"/>
            <w:tcBorders>
              <w:top w:val="nil"/>
              <w:left w:val="nil"/>
              <w:bottom w:val="single" w:sz="4" w:space="0" w:color="auto"/>
              <w:right w:val="single" w:sz="4" w:space="0" w:color="auto"/>
            </w:tcBorders>
            <w:shd w:val="clear" w:color="auto" w:fill="auto"/>
            <w:noWrap/>
            <w:vAlign w:val="center"/>
          </w:tcPr>
          <w:p w14:paraId="368C92E4" w14:textId="37DC6A34" w:rsidR="00243971" w:rsidRPr="008D41A1" w:rsidRDefault="00B4143A" w:rsidP="008D41A1">
            <w:pPr>
              <w:pStyle w:val="a5"/>
            </w:pPr>
            <w:r w:rsidRPr="008D41A1">
              <w:t>2</w:t>
            </w:r>
          </w:p>
        </w:tc>
      </w:tr>
      <w:tr w:rsidR="00243971" w:rsidRPr="008D41A1" w14:paraId="58DAB94B" w14:textId="77777777" w:rsidTr="00243971">
        <w:trPr>
          <w:trHeight w:val="20"/>
        </w:trPr>
        <w:tc>
          <w:tcPr>
            <w:tcW w:w="407" w:type="pct"/>
            <w:tcBorders>
              <w:top w:val="nil"/>
              <w:left w:val="single" w:sz="4" w:space="0" w:color="auto"/>
              <w:bottom w:val="single" w:sz="4" w:space="0" w:color="auto"/>
              <w:right w:val="single" w:sz="4" w:space="0" w:color="auto"/>
            </w:tcBorders>
            <w:shd w:val="clear" w:color="auto" w:fill="auto"/>
            <w:noWrap/>
            <w:vAlign w:val="center"/>
          </w:tcPr>
          <w:p w14:paraId="3C8DAC16" w14:textId="26B82902" w:rsidR="00243971" w:rsidRPr="008D41A1" w:rsidRDefault="00243971" w:rsidP="008D41A1">
            <w:pPr>
              <w:pStyle w:val="a5"/>
            </w:pPr>
            <w:r w:rsidRPr="008D41A1">
              <w:t>4</w:t>
            </w:r>
          </w:p>
        </w:tc>
        <w:tc>
          <w:tcPr>
            <w:tcW w:w="3730" w:type="pct"/>
            <w:tcBorders>
              <w:top w:val="nil"/>
              <w:left w:val="nil"/>
              <w:bottom w:val="single" w:sz="4" w:space="0" w:color="auto"/>
              <w:right w:val="single" w:sz="4" w:space="0" w:color="auto"/>
            </w:tcBorders>
            <w:shd w:val="clear" w:color="auto" w:fill="auto"/>
            <w:vAlign w:val="center"/>
            <w:hideMark/>
          </w:tcPr>
          <w:p w14:paraId="220F9AA4" w14:textId="10D1CB1B" w:rsidR="00243971" w:rsidRPr="008D41A1" w:rsidRDefault="00243971" w:rsidP="008D41A1">
            <w:pPr>
              <w:pStyle w:val="a5"/>
              <w:jc w:val="left"/>
            </w:pPr>
            <w:r w:rsidRPr="008D41A1">
              <w:t>Потребитель с открытым водоразбором на ГВС и непосредственным присоединением СО</w:t>
            </w:r>
          </w:p>
        </w:tc>
        <w:tc>
          <w:tcPr>
            <w:tcW w:w="863" w:type="pct"/>
            <w:tcBorders>
              <w:top w:val="nil"/>
              <w:left w:val="nil"/>
              <w:bottom w:val="single" w:sz="4" w:space="0" w:color="auto"/>
              <w:right w:val="single" w:sz="4" w:space="0" w:color="auto"/>
            </w:tcBorders>
            <w:shd w:val="clear" w:color="auto" w:fill="auto"/>
            <w:noWrap/>
            <w:vAlign w:val="center"/>
          </w:tcPr>
          <w:p w14:paraId="4BAC4677" w14:textId="7E866739" w:rsidR="00243971" w:rsidRPr="008D41A1" w:rsidRDefault="00B4143A" w:rsidP="008D41A1">
            <w:pPr>
              <w:pStyle w:val="a5"/>
            </w:pPr>
            <w:r w:rsidRPr="008D41A1">
              <w:t>623</w:t>
            </w:r>
          </w:p>
        </w:tc>
      </w:tr>
      <w:tr w:rsidR="00243971" w:rsidRPr="008D41A1" w14:paraId="75A216C9" w14:textId="77777777" w:rsidTr="00243971">
        <w:trPr>
          <w:trHeight w:val="20"/>
        </w:trPr>
        <w:tc>
          <w:tcPr>
            <w:tcW w:w="407" w:type="pct"/>
            <w:tcBorders>
              <w:top w:val="nil"/>
              <w:left w:val="single" w:sz="4" w:space="0" w:color="auto"/>
              <w:bottom w:val="single" w:sz="4" w:space="0" w:color="auto"/>
              <w:right w:val="single" w:sz="4" w:space="0" w:color="auto"/>
            </w:tcBorders>
            <w:shd w:val="clear" w:color="auto" w:fill="auto"/>
            <w:noWrap/>
            <w:vAlign w:val="center"/>
          </w:tcPr>
          <w:p w14:paraId="5A035D2B" w14:textId="0209EAAD" w:rsidR="00243971" w:rsidRPr="008D41A1" w:rsidRDefault="00243971" w:rsidP="008D41A1">
            <w:pPr>
              <w:pStyle w:val="a5"/>
            </w:pPr>
            <w:r w:rsidRPr="008D41A1">
              <w:t>5</w:t>
            </w:r>
          </w:p>
        </w:tc>
        <w:tc>
          <w:tcPr>
            <w:tcW w:w="3730" w:type="pct"/>
            <w:tcBorders>
              <w:top w:val="nil"/>
              <w:left w:val="nil"/>
              <w:bottom w:val="single" w:sz="4" w:space="0" w:color="auto"/>
              <w:right w:val="single" w:sz="4" w:space="0" w:color="auto"/>
            </w:tcBorders>
            <w:shd w:val="clear" w:color="auto" w:fill="auto"/>
            <w:vAlign w:val="center"/>
            <w:hideMark/>
          </w:tcPr>
          <w:p w14:paraId="4E1A1C2D" w14:textId="79D67FE9" w:rsidR="00243971" w:rsidRPr="008D41A1" w:rsidRDefault="00243971" w:rsidP="008D41A1">
            <w:pPr>
              <w:pStyle w:val="a5"/>
              <w:jc w:val="left"/>
            </w:pPr>
            <w:r w:rsidRPr="008D41A1">
              <w:t>Потребитель с открытым водоразбором на ГВС и насосным присоединением СО (насос на перемычке)</w:t>
            </w:r>
          </w:p>
        </w:tc>
        <w:tc>
          <w:tcPr>
            <w:tcW w:w="863" w:type="pct"/>
            <w:tcBorders>
              <w:top w:val="nil"/>
              <w:left w:val="nil"/>
              <w:bottom w:val="single" w:sz="4" w:space="0" w:color="auto"/>
              <w:right w:val="single" w:sz="4" w:space="0" w:color="auto"/>
            </w:tcBorders>
            <w:shd w:val="clear" w:color="auto" w:fill="auto"/>
            <w:noWrap/>
            <w:vAlign w:val="center"/>
          </w:tcPr>
          <w:p w14:paraId="5AB7D738" w14:textId="72BE3FDF" w:rsidR="00243971" w:rsidRPr="008D41A1" w:rsidRDefault="00B4143A" w:rsidP="008D41A1">
            <w:pPr>
              <w:pStyle w:val="a5"/>
            </w:pPr>
            <w:r w:rsidRPr="008D41A1">
              <w:t>667</w:t>
            </w:r>
          </w:p>
        </w:tc>
      </w:tr>
      <w:tr w:rsidR="00B4143A" w:rsidRPr="008D41A1" w14:paraId="6E5CEEA4" w14:textId="77777777" w:rsidTr="00243971">
        <w:trPr>
          <w:trHeight w:val="20"/>
        </w:trPr>
        <w:tc>
          <w:tcPr>
            <w:tcW w:w="407" w:type="pct"/>
            <w:tcBorders>
              <w:top w:val="nil"/>
              <w:left w:val="single" w:sz="4" w:space="0" w:color="auto"/>
              <w:bottom w:val="single" w:sz="4" w:space="0" w:color="auto"/>
              <w:right w:val="single" w:sz="4" w:space="0" w:color="auto"/>
            </w:tcBorders>
            <w:shd w:val="clear" w:color="auto" w:fill="auto"/>
            <w:noWrap/>
            <w:vAlign w:val="center"/>
          </w:tcPr>
          <w:p w14:paraId="1CB505B6" w14:textId="7E3BEAE8" w:rsidR="00B4143A" w:rsidRPr="008D41A1" w:rsidRDefault="00B4143A" w:rsidP="008D41A1">
            <w:pPr>
              <w:pStyle w:val="a5"/>
            </w:pPr>
            <w:r w:rsidRPr="008D41A1">
              <w:t>6</w:t>
            </w:r>
          </w:p>
        </w:tc>
        <w:tc>
          <w:tcPr>
            <w:tcW w:w="3730" w:type="pct"/>
            <w:tcBorders>
              <w:top w:val="nil"/>
              <w:left w:val="nil"/>
              <w:bottom w:val="single" w:sz="4" w:space="0" w:color="auto"/>
              <w:right w:val="single" w:sz="4" w:space="0" w:color="auto"/>
            </w:tcBorders>
            <w:shd w:val="clear" w:color="auto" w:fill="auto"/>
            <w:vAlign w:val="center"/>
          </w:tcPr>
          <w:p w14:paraId="67A8CE6A" w14:textId="101A9C7F" w:rsidR="00B4143A" w:rsidRPr="008D41A1" w:rsidRDefault="00B4143A" w:rsidP="008D41A1">
            <w:pPr>
              <w:pStyle w:val="a5"/>
              <w:jc w:val="left"/>
            </w:pPr>
            <w:r w:rsidRPr="008D41A1">
              <w:t>Потребитель с открытым водоразбором на ГВС и элеваторным присоединением СО</w:t>
            </w:r>
          </w:p>
        </w:tc>
        <w:tc>
          <w:tcPr>
            <w:tcW w:w="863" w:type="pct"/>
            <w:tcBorders>
              <w:top w:val="nil"/>
              <w:left w:val="nil"/>
              <w:bottom w:val="single" w:sz="4" w:space="0" w:color="auto"/>
              <w:right w:val="single" w:sz="4" w:space="0" w:color="auto"/>
            </w:tcBorders>
            <w:shd w:val="clear" w:color="auto" w:fill="auto"/>
            <w:noWrap/>
            <w:vAlign w:val="center"/>
          </w:tcPr>
          <w:p w14:paraId="5203944B" w14:textId="5BAFC4AF" w:rsidR="00B4143A" w:rsidRPr="008D41A1" w:rsidRDefault="00B4143A" w:rsidP="008D41A1">
            <w:pPr>
              <w:pStyle w:val="a5"/>
            </w:pPr>
            <w:r w:rsidRPr="008D41A1">
              <w:t>4</w:t>
            </w:r>
          </w:p>
        </w:tc>
      </w:tr>
      <w:tr w:rsidR="00243971" w:rsidRPr="008D41A1" w14:paraId="48B44838" w14:textId="77777777" w:rsidTr="00243971">
        <w:trPr>
          <w:trHeight w:val="20"/>
        </w:trPr>
        <w:tc>
          <w:tcPr>
            <w:tcW w:w="407" w:type="pct"/>
            <w:tcBorders>
              <w:top w:val="nil"/>
              <w:left w:val="single" w:sz="4" w:space="0" w:color="auto"/>
              <w:bottom w:val="single" w:sz="4" w:space="0" w:color="auto"/>
              <w:right w:val="single" w:sz="4" w:space="0" w:color="auto"/>
            </w:tcBorders>
            <w:shd w:val="clear" w:color="auto" w:fill="auto"/>
            <w:noWrap/>
            <w:vAlign w:val="center"/>
          </w:tcPr>
          <w:p w14:paraId="6651240A" w14:textId="3118A6AC" w:rsidR="00243971" w:rsidRPr="008D41A1" w:rsidRDefault="00243971" w:rsidP="008D41A1">
            <w:pPr>
              <w:pStyle w:val="a5"/>
            </w:pPr>
            <w:r w:rsidRPr="008D41A1">
              <w:t>19</w:t>
            </w:r>
          </w:p>
        </w:tc>
        <w:tc>
          <w:tcPr>
            <w:tcW w:w="3730" w:type="pct"/>
            <w:tcBorders>
              <w:top w:val="nil"/>
              <w:left w:val="nil"/>
              <w:bottom w:val="single" w:sz="4" w:space="0" w:color="auto"/>
              <w:right w:val="single" w:sz="4" w:space="0" w:color="auto"/>
            </w:tcBorders>
            <w:shd w:val="clear" w:color="auto" w:fill="auto"/>
            <w:vAlign w:val="center"/>
          </w:tcPr>
          <w:p w14:paraId="51E079C2" w14:textId="0B20215D" w:rsidR="00243971" w:rsidRPr="008D41A1" w:rsidRDefault="00243971" w:rsidP="008D41A1">
            <w:pPr>
              <w:pStyle w:val="a5"/>
              <w:jc w:val="left"/>
            </w:pPr>
            <w:r w:rsidRPr="008D41A1">
              <w:t>Потребитель с параллельным подключением подогревателей ГВС и элеваторным присоединением СО</w:t>
            </w:r>
          </w:p>
        </w:tc>
        <w:tc>
          <w:tcPr>
            <w:tcW w:w="863" w:type="pct"/>
            <w:tcBorders>
              <w:top w:val="nil"/>
              <w:left w:val="nil"/>
              <w:bottom w:val="single" w:sz="4" w:space="0" w:color="auto"/>
              <w:right w:val="single" w:sz="4" w:space="0" w:color="auto"/>
            </w:tcBorders>
            <w:shd w:val="clear" w:color="auto" w:fill="auto"/>
            <w:noWrap/>
            <w:vAlign w:val="center"/>
          </w:tcPr>
          <w:p w14:paraId="2BABF76C" w14:textId="034ECA0F" w:rsidR="00243971" w:rsidRPr="008D41A1" w:rsidRDefault="00B4143A" w:rsidP="008D41A1">
            <w:pPr>
              <w:pStyle w:val="a5"/>
            </w:pPr>
            <w:r w:rsidRPr="008D41A1">
              <w:t>31</w:t>
            </w:r>
          </w:p>
        </w:tc>
      </w:tr>
      <w:tr w:rsidR="00243971" w:rsidRPr="008D41A1" w14:paraId="1A24CC3D" w14:textId="77777777" w:rsidTr="00243971">
        <w:trPr>
          <w:trHeight w:val="20"/>
        </w:trPr>
        <w:tc>
          <w:tcPr>
            <w:tcW w:w="407" w:type="pct"/>
            <w:tcBorders>
              <w:top w:val="nil"/>
              <w:left w:val="single" w:sz="4" w:space="0" w:color="auto"/>
              <w:bottom w:val="single" w:sz="4" w:space="0" w:color="auto"/>
              <w:right w:val="single" w:sz="4" w:space="0" w:color="auto"/>
            </w:tcBorders>
            <w:shd w:val="clear" w:color="auto" w:fill="auto"/>
            <w:noWrap/>
            <w:vAlign w:val="center"/>
          </w:tcPr>
          <w:p w14:paraId="47435600" w14:textId="5846A3F5" w:rsidR="00243971" w:rsidRPr="008D41A1" w:rsidRDefault="00243971" w:rsidP="008D41A1">
            <w:pPr>
              <w:pStyle w:val="a5"/>
            </w:pPr>
            <w:r w:rsidRPr="008D41A1">
              <w:t>20</w:t>
            </w:r>
          </w:p>
        </w:tc>
        <w:tc>
          <w:tcPr>
            <w:tcW w:w="3730" w:type="pct"/>
            <w:tcBorders>
              <w:top w:val="nil"/>
              <w:left w:val="nil"/>
              <w:bottom w:val="single" w:sz="4" w:space="0" w:color="auto"/>
              <w:right w:val="single" w:sz="4" w:space="0" w:color="auto"/>
            </w:tcBorders>
            <w:shd w:val="clear" w:color="auto" w:fill="auto"/>
            <w:vAlign w:val="center"/>
          </w:tcPr>
          <w:p w14:paraId="7D4706AD" w14:textId="6AACAB0C" w:rsidR="00243971" w:rsidRPr="008D41A1" w:rsidRDefault="00243971" w:rsidP="008D41A1">
            <w:pPr>
              <w:pStyle w:val="a5"/>
              <w:jc w:val="left"/>
            </w:pPr>
            <w:r w:rsidRPr="008D41A1">
              <w:t>Потребитель с параллельным подключением подогревателей ГВС и независимым присоединением СО</w:t>
            </w:r>
          </w:p>
        </w:tc>
        <w:tc>
          <w:tcPr>
            <w:tcW w:w="863" w:type="pct"/>
            <w:tcBorders>
              <w:top w:val="nil"/>
              <w:left w:val="nil"/>
              <w:bottom w:val="single" w:sz="4" w:space="0" w:color="auto"/>
              <w:right w:val="single" w:sz="4" w:space="0" w:color="auto"/>
            </w:tcBorders>
            <w:shd w:val="clear" w:color="auto" w:fill="auto"/>
            <w:noWrap/>
            <w:vAlign w:val="center"/>
          </w:tcPr>
          <w:p w14:paraId="28D82265" w14:textId="320201AF" w:rsidR="00243971" w:rsidRPr="008D41A1" w:rsidRDefault="00B4143A" w:rsidP="008D41A1">
            <w:pPr>
              <w:pStyle w:val="a5"/>
            </w:pPr>
            <w:r w:rsidRPr="008D41A1">
              <w:t>430</w:t>
            </w:r>
          </w:p>
        </w:tc>
      </w:tr>
      <w:tr w:rsidR="00B4143A" w:rsidRPr="008D41A1" w14:paraId="0D6B1630" w14:textId="77777777" w:rsidTr="00243971">
        <w:trPr>
          <w:trHeight w:val="20"/>
        </w:trPr>
        <w:tc>
          <w:tcPr>
            <w:tcW w:w="407" w:type="pct"/>
            <w:tcBorders>
              <w:top w:val="nil"/>
              <w:left w:val="single" w:sz="4" w:space="0" w:color="auto"/>
              <w:bottom w:val="single" w:sz="4" w:space="0" w:color="auto"/>
              <w:right w:val="single" w:sz="4" w:space="0" w:color="auto"/>
            </w:tcBorders>
            <w:shd w:val="clear" w:color="auto" w:fill="auto"/>
            <w:noWrap/>
            <w:vAlign w:val="center"/>
          </w:tcPr>
          <w:p w14:paraId="0A523DB3" w14:textId="6B28F36C" w:rsidR="00B4143A" w:rsidRPr="008D41A1" w:rsidRDefault="00B4143A" w:rsidP="008D41A1">
            <w:pPr>
              <w:pStyle w:val="a5"/>
            </w:pPr>
            <w:r w:rsidRPr="008D41A1">
              <w:t>21</w:t>
            </w:r>
          </w:p>
        </w:tc>
        <w:tc>
          <w:tcPr>
            <w:tcW w:w="3730" w:type="pct"/>
            <w:tcBorders>
              <w:top w:val="nil"/>
              <w:left w:val="nil"/>
              <w:bottom w:val="single" w:sz="4" w:space="0" w:color="auto"/>
              <w:right w:val="single" w:sz="4" w:space="0" w:color="auto"/>
            </w:tcBorders>
            <w:shd w:val="clear" w:color="auto" w:fill="auto"/>
            <w:vAlign w:val="center"/>
          </w:tcPr>
          <w:p w14:paraId="1015A744" w14:textId="7B344EDA" w:rsidR="00B4143A" w:rsidRPr="008D41A1" w:rsidRDefault="00B4143A" w:rsidP="008D41A1">
            <w:pPr>
              <w:pStyle w:val="a5"/>
              <w:jc w:val="left"/>
            </w:pPr>
            <w:r w:rsidRPr="008D41A1">
              <w:t>Потребитель с параллельным подключением подогревателей ГВС и насосным присоединением СО и СВ (насос на перемычке)</w:t>
            </w:r>
          </w:p>
        </w:tc>
        <w:tc>
          <w:tcPr>
            <w:tcW w:w="863" w:type="pct"/>
            <w:tcBorders>
              <w:top w:val="nil"/>
              <w:left w:val="nil"/>
              <w:bottom w:val="single" w:sz="4" w:space="0" w:color="auto"/>
              <w:right w:val="single" w:sz="4" w:space="0" w:color="auto"/>
            </w:tcBorders>
            <w:shd w:val="clear" w:color="auto" w:fill="auto"/>
            <w:noWrap/>
            <w:vAlign w:val="center"/>
          </w:tcPr>
          <w:p w14:paraId="29BE87C3" w14:textId="12075C00" w:rsidR="00B4143A" w:rsidRPr="008D41A1" w:rsidRDefault="00B4143A" w:rsidP="008D41A1">
            <w:pPr>
              <w:pStyle w:val="a5"/>
            </w:pPr>
            <w:r w:rsidRPr="008D41A1">
              <w:t>7</w:t>
            </w:r>
          </w:p>
        </w:tc>
      </w:tr>
      <w:tr w:rsidR="00243971" w:rsidRPr="008D41A1" w14:paraId="36985B17" w14:textId="77777777" w:rsidTr="00243971">
        <w:trPr>
          <w:trHeight w:val="20"/>
        </w:trPr>
        <w:tc>
          <w:tcPr>
            <w:tcW w:w="407" w:type="pct"/>
            <w:tcBorders>
              <w:top w:val="nil"/>
              <w:left w:val="single" w:sz="4" w:space="0" w:color="auto"/>
              <w:bottom w:val="single" w:sz="4" w:space="0" w:color="auto"/>
              <w:right w:val="single" w:sz="4" w:space="0" w:color="auto"/>
            </w:tcBorders>
            <w:shd w:val="clear" w:color="auto" w:fill="auto"/>
            <w:noWrap/>
            <w:vAlign w:val="center"/>
          </w:tcPr>
          <w:p w14:paraId="10BC089E" w14:textId="6DB6F478" w:rsidR="00243971" w:rsidRPr="008D41A1" w:rsidRDefault="00243971" w:rsidP="008D41A1">
            <w:pPr>
              <w:pStyle w:val="a5"/>
            </w:pPr>
            <w:r w:rsidRPr="008D41A1">
              <w:t>23</w:t>
            </w:r>
          </w:p>
        </w:tc>
        <w:tc>
          <w:tcPr>
            <w:tcW w:w="3730" w:type="pct"/>
            <w:tcBorders>
              <w:top w:val="nil"/>
              <w:left w:val="nil"/>
              <w:bottom w:val="single" w:sz="4" w:space="0" w:color="auto"/>
              <w:right w:val="single" w:sz="4" w:space="0" w:color="auto"/>
            </w:tcBorders>
            <w:shd w:val="clear" w:color="auto" w:fill="auto"/>
            <w:vAlign w:val="center"/>
          </w:tcPr>
          <w:p w14:paraId="18A361AE" w14:textId="6332E3B6" w:rsidR="00243971" w:rsidRPr="008D41A1" w:rsidRDefault="00243971" w:rsidP="008D41A1">
            <w:pPr>
              <w:spacing w:line="240" w:lineRule="auto"/>
              <w:ind w:firstLine="0"/>
              <w:jc w:val="left"/>
              <w:rPr>
                <w:color w:val="auto"/>
                <w:sz w:val="20"/>
                <w:szCs w:val="20"/>
              </w:rPr>
            </w:pPr>
            <w:r w:rsidRPr="008D41A1">
              <w:rPr>
                <w:sz w:val="20"/>
                <w:szCs w:val="20"/>
              </w:rPr>
              <w:t>Потребитель с параллельным подключением подогревателя ГВС и насосным присоединением СО (насос на перемычке)</w:t>
            </w:r>
          </w:p>
        </w:tc>
        <w:tc>
          <w:tcPr>
            <w:tcW w:w="863" w:type="pct"/>
            <w:tcBorders>
              <w:top w:val="nil"/>
              <w:left w:val="nil"/>
              <w:bottom w:val="single" w:sz="4" w:space="0" w:color="auto"/>
              <w:right w:val="single" w:sz="4" w:space="0" w:color="auto"/>
            </w:tcBorders>
            <w:shd w:val="clear" w:color="auto" w:fill="auto"/>
            <w:noWrap/>
            <w:vAlign w:val="center"/>
          </w:tcPr>
          <w:p w14:paraId="4EE7003D" w14:textId="5CC7DE74" w:rsidR="00243971" w:rsidRPr="008D41A1" w:rsidRDefault="00B4143A" w:rsidP="008D41A1">
            <w:pPr>
              <w:pStyle w:val="a5"/>
            </w:pPr>
            <w:r w:rsidRPr="008D41A1">
              <w:t>529</w:t>
            </w:r>
          </w:p>
        </w:tc>
      </w:tr>
      <w:tr w:rsidR="00243971" w:rsidRPr="008D41A1" w14:paraId="2835B862" w14:textId="77777777" w:rsidTr="00243971">
        <w:trPr>
          <w:trHeight w:val="20"/>
        </w:trPr>
        <w:tc>
          <w:tcPr>
            <w:tcW w:w="407" w:type="pct"/>
            <w:tcBorders>
              <w:top w:val="nil"/>
              <w:left w:val="single" w:sz="4" w:space="0" w:color="auto"/>
              <w:bottom w:val="single" w:sz="4" w:space="0" w:color="auto"/>
              <w:right w:val="single" w:sz="4" w:space="0" w:color="auto"/>
            </w:tcBorders>
            <w:shd w:val="clear" w:color="auto" w:fill="auto"/>
            <w:noWrap/>
            <w:vAlign w:val="center"/>
          </w:tcPr>
          <w:p w14:paraId="0DEB64B7" w14:textId="50B78F72" w:rsidR="00243971" w:rsidRPr="008D41A1" w:rsidRDefault="00243971" w:rsidP="008D41A1">
            <w:pPr>
              <w:pStyle w:val="a5"/>
            </w:pPr>
            <w:r w:rsidRPr="008D41A1">
              <w:t>26</w:t>
            </w:r>
          </w:p>
        </w:tc>
        <w:tc>
          <w:tcPr>
            <w:tcW w:w="3730" w:type="pct"/>
            <w:tcBorders>
              <w:top w:val="nil"/>
              <w:left w:val="nil"/>
              <w:bottom w:val="single" w:sz="4" w:space="0" w:color="auto"/>
              <w:right w:val="single" w:sz="4" w:space="0" w:color="auto"/>
            </w:tcBorders>
            <w:shd w:val="clear" w:color="auto" w:fill="auto"/>
            <w:vAlign w:val="center"/>
          </w:tcPr>
          <w:p w14:paraId="1A836E6A" w14:textId="2D89F4FC" w:rsidR="00243971" w:rsidRPr="008D41A1" w:rsidRDefault="00243971" w:rsidP="008D41A1">
            <w:pPr>
              <w:spacing w:line="240" w:lineRule="auto"/>
              <w:ind w:firstLine="0"/>
              <w:jc w:val="left"/>
              <w:rPr>
                <w:color w:val="auto"/>
                <w:sz w:val="20"/>
                <w:szCs w:val="20"/>
              </w:rPr>
            </w:pPr>
            <w:r w:rsidRPr="008D41A1">
              <w:rPr>
                <w:sz w:val="20"/>
                <w:szCs w:val="20"/>
              </w:rPr>
              <w:t>Потребитель с открытым водоразбором и циркуляционной линией</w:t>
            </w:r>
          </w:p>
        </w:tc>
        <w:tc>
          <w:tcPr>
            <w:tcW w:w="863" w:type="pct"/>
            <w:tcBorders>
              <w:top w:val="nil"/>
              <w:left w:val="nil"/>
              <w:bottom w:val="single" w:sz="4" w:space="0" w:color="auto"/>
              <w:right w:val="single" w:sz="4" w:space="0" w:color="auto"/>
            </w:tcBorders>
            <w:shd w:val="clear" w:color="auto" w:fill="auto"/>
            <w:noWrap/>
            <w:vAlign w:val="center"/>
          </w:tcPr>
          <w:p w14:paraId="3F2F993F" w14:textId="1704C09D" w:rsidR="00243971" w:rsidRPr="008D41A1" w:rsidRDefault="00B4143A" w:rsidP="008D41A1">
            <w:pPr>
              <w:pStyle w:val="a5"/>
            </w:pPr>
            <w:r w:rsidRPr="008D41A1">
              <w:t>491</w:t>
            </w:r>
          </w:p>
        </w:tc>
      </w:tr>
      <w:tr w:rsidR="00243971" w:rsidRPr="008D41A1" w14:paraId="74DFFC9D" w14:textId="77777777" w:rsidTr="00243971">
        <w:trPr>
          <w:trHeight w:val="20"/>
        </w:trPr>
        <w:tc>
          <w:tcPr>
            <w:tcW w:w="407" w:type="pct"/>
            <w:tcBorders>
              <w:top w:val="nil"/>
              <w:left w:val="single" w:sz="4" w:space="0" w:color="auto"/>
              <w:bottom w:val="single" w:sz="4" w:space="0" w:color="auto"/>
              <w:right w:val="single" w:sz="4" w:space="0" w:color="auto"/>
            </w:tcBorders>
            <w:shd w:val="clear" w:color="auto" w:fill="auto"/>
            <w:noWrap/>
            <w:vAlign w:val="center"/>
          </w:tcPr>
          <w:p w14:paraId="2FEF4B6A" w14:textId="7D33BCFF" w:rsidR="00243971" w:rsidRPr="008D41A1" w:rsidRDefault="00243971" w:rsidP="008D41A1">
            <w:pPr>
              <w:pStyle w:val="a5"/>
            </w:pPr>
            <w:r w:rsidRPr="008D41A1">
              <w:t>28</w:t>
            </w:r>
          </w:p>
        </w:tc>
        <w:tc>
          <w:tcPr>
            <w:tcW w:w="3730" w:type="pct"/>
            <w:tcBorders>
              <w:top w:val="nil"/>
              <w:left w:val="nil"/>
              <w:bottom w:val="single" w:sz="4" w:space="0" w:color="auto"/>
              <w:right w:val="single" w:sz="4" w:space="0" w:color="auto"/>
            </w:tcBorders>
            <w:shd w:val="clear" w:color="auto" w:fill="auto"/>
            <w:vAlign w:val="center"/>
          </w:tcPr>
          <w:p w14:paraId="0A2CE3BF" w14:textId="7D489978" w:rsidR="00243971" w:rsidRPr="008D41A1" w:rsidRDefault="00243971" w:rsidP="008D41A1">
            <w:pPr>
              <w:spacing w:line="240" w:lineRule="auto"/>
              <w:ind w:firstLine="0"/>
              <w:jc w:val="left"/>
              <w:rPr>
                <w:color w:val="auto"/>
                <w:sz w:val="20"/>
                <w:szCs w:val="20"/>
              </w:rPr>
            </w:pPr>
            <w:r w:rsidRPr="008D41A1">
              <w:rPr>
                <w:sz w:val="20"/>
                <w:szCs w:val="20"/>
              </w:rPr>
              <w:t>Потребитель с параллельным подключением подогревателя ГВС и непосредственным присоединением СО</w:t>
            </w:r>
          </w:p>
        </w:tc>
        <w:tc>
          <w:tcPr>
            <w:tcW w:w="863" w:type="pct"/>
            <w:tcBorders>
              <w:top w:val="nil"/>
              <w:left w:val="nil"/>
              <w:bottom w:val="single" w:sz="4" w:space="0" w:color="auto"/>
              <w:right w:val="single" w:sz="4" w:space="0" w:color="auto"/>
            </w:tcBorders>
            <w:shd w:val="clear" w:color="auto" w:fill="auto"/>
            <w:noWrap/>
            <w:vAlign w:val="center"/>
          </w:tcPr>
          <w:p w14:paraId="7729DFBD" w14:textId="2BBF4C81" w:rsidR="00243971" w:rsidRPr="008D41A1" w:rsidRDefault="00B4143A" w:rsidP="008D41A1">
            <w:pPr>
              <w:pStyle w:val="a5"/>
            </w:pPr>
            <w:r w:rsidRPr="008D41A1">
              <w:t>25</w:t>
            </w:r>
          </w:p>
        </w:tc>
      </w:tr>
      <w:tr w:rsidR="00243971" w:rsidRPr="008D41A1" w14:paraId="0E6F534D" w14:textId="77777777" w:rsidTr="00243971">
        <w:trPr>
          <w:trHeight w:val="20"/>
        </w:trPr>
        <w:tc>
          <w:tcPr>
            <w:tcW w:w="407" w:type="pct"/>
            <w:tcBorders>
              <w:top w:val="nil"/>
              <w:left w:val="single" w:sz="4" w:space="0" w:color="auto"/>
              <w:bottom w:val="single" w:sz="4" w:space="0" w:color="auto"/>
              <w:right w:val="single" w:sz="4" w:space="0" w:color="auto"/>
            </w:tcBorders>
            <w:shd w:val="clear" w:color="auto" w:fill="auto"/>
            <w:noWrap/>
            <w:vAlign w:val="center"/>
          </w:tcPr>
          <w:p w14:paraId="4FEB0FDD" w14:textId="58F73222" w:rsidR="00243971" w:rsidRPr="008D41A1" w:rsidRDefault="00243971" w:rsidP="008D41A1">
            <w:pPr>
              <w:pStyle w:val="a5"/>
            </w:pPr>
            <w:r w:rsidRPr="008D41A1">
              <w:t>34</w:t>
            </w:r>
          </w:p>
        </w:tc>
        <w:tc>
          <w:tcPr>
            <w:tcW w:w="3730" w:type="pct"/>
            <w:tcBorders>
              <w:top w:val="nil"/>
              <w:left w:val="nil"/>
              <w:bottom w:val="single" w:sz="4" w:space="0" w:color="auto"/>
              <w:right w:val="single" w:sz="4" w:space="0" w:color="auto"/>
            </w:tcBorders>
            <w:shd w:val="clear" w:color="auto" w:fill="auto"/>
            <w:vAlign w:val="center"/>
          </w:tcPr>
          <w:p w14:paraId="07CC82CE" w14:textId="55E0B052" w:rsidR="00243971" w:rsidRPr="008D41A1" w:rsidRDefault="00243971" w:rsidP="008D41A1">
            <w:pPr>
              <w:pStyle w:val="a5"/>
              <w:jc w:val="left"/>
            </w:pPr>
            <w:r w:rsidRPr="008D41A1">
              <w:t>Потребитель с двухступенчатым смешанным подключением подогревателей ГВС</w:t>
            </w:r>
          </w:p>
        </w:tc>
        <w:tc>
          <w:tcPr>
            <w:tcW w:w="863" w:type="pct"/>
            <w:tcBorders>
              <w:top w:val="nil"/>
              <w:left w:val="nil"/>
              <w:bottom w:val="single" w:sz="4" w:space="0" w:color="auto"/>
              <w:right w:val="single" w:sz="4" w:space="0" w:color="auto"/>
            </w:tcBorders>
            <w:shd w:val="clear" w:color="auto" w:fill="auto"/>
            <w:noWrap/>
            <w:vAlign w:val="center"/>
          </w:tcPr>
          <w:p w14:paraId="4BC2D36E" w14:textId="7F2C0BE2" w:rsidR="00243971" w:rsidRPr="008D41A1" w:rsidRDefault="00243971" w:rsidP="008D41A1">
            <w:pPr>
              <w:pStyle w:val="a5"/>
            </w:pPr>
            <w:r w:rsidRPr="008D41A1">
              <w:t>30</w:t>
            </w:r>
          </w:p>
        </w:tc>
      </w:tr>
    </w:tbl>
    <w:p w14:paraId="0019CF56" w14:textId="6AE51297" w:rsidR="00FD2B2C" w:rsidRPr="008D41A1" w:rsidRDefault="00FD2B2C" w:rsidP="008D41A1">
      <w:pPr>
        <w:rPr>
          <w:color w:val="auto"/>
        </w:rPr>
      </w:pPr>
    </w:p>
    <w:p w14:paraId="71070E6F" w14:textId="77777777" w:rsidR="00FD2B2C" w:rsidRPr="008D41A1" w:rsidRDefault="00FD2B2C" w:rsidP="008D41A1">
      <w:pPr>
        <w:widowControl/>
        <w:autoSpaceDE/>
        <w:autoSpaceDN/>
        <w:adjustRightInd/>
        <w:spacing w:line="240" w:lineRule="auto"/>
        <w:ind w:firstLine="0"/>
        <w:jc w:val="left"/>
        <w:rPr>
          <w:color w:val="auto"/>
        </w:rPr>
      </w:pPr>
      <w:r w:rsidRPr="008D41A1">
        <w:rPr>
          <w:color w:val="auto"/>
        </w:rPr>
        <w:br w:type="page"/>
      </w:r>
    </w:p>
    <w:p w14:paraId="07F45594" w14:textId="5434F868" w:rsidR="00EF6580" w:rsidRPr="008D41A1" w:rsidRDefault="00EF6580" w:rsidP="008D41A1">
      <w:pPr>
        <w:pStyle w:val="2"/>
      </w:pPr>
      <w:bookmarkStart w:id="52" w:name="_Toc530147676"/>
      <w:bookmarkStart w:id="53" w:name="_Toc97903857"/>
      <w:bookmarkStart w:id="54" w:name="_Toc106887080"/>
      <w:bookmarkStart w:id="55" w:name="_Toc143013457"/>
      <w:r w:rsidRPr="008D41A1">
        <w:lastRenderedPageBreak/>
        <w:t>Насосные станции и ЦТП</w:t>
      </w:r>
      <w:bookmarkEnd w:id="52"/>
      <w:bookmarkEnd w:id="53"/>
      <w:bookmarkEnd w:id="54"/>
      <w:bookmarkEnd w:id="55"/>
    </w:p>
    <w:p w14:paraId="014D17F6" w14:textId="77777777" w:rsidR="00EF6580" w:rsidRPr="008D41A1" w:rsidRDefault="00EF6580" w:rsidP="008D41A1">
      <w:pPr>
        <w:pStyle w:val="af3"/>
        <w:rPr>
          <w:rFonts w:ascii="Arial" w:hAnsi="Arial" w:cs="Arial"/>
          <w:sz w:val="22"/>
          <w:szCs w:val="22"/>
        </w:rPr>
      </w:pPr>
      <w:r w:rsidRPr="008D41A1">
        <w:rPr>
          <w:rFonts w:ascii="Arial" w:hAnsi="Arial" w:cs="Arial"/>
          <w:sz w:val="22"/>
          <w:szCs w:val="22"/>
        </w:rPr>
        <w:t>Электронная модель включает описание и характеристики насосных станций и ЦТП.</w:t>
      </w:r>
    </w:p>
    <w:p w14:paraId="059CE687" w14:textId="2AA73F5A" w:rsidR="00EF6580" w:rsidRPr="008D41A1" w:rsidRDefault="00EF6580" w:rsidP="008D41A1">
      <w:pPr>
        <w:pStyle w:val="af3"/>
        <w:rPr>
          <w:rFonts w:ascii="Arial" w:hAnsi="Arial" w:cs="Arial"/>
          <w:sz w:val="22"/>
          <w:szCs w:val="22"/>
        </w:rPr>
      </w:pPr>
      <w:r w:rsidRPr="008D41A1">
        <w:rPr>
          <w:rFonts w:ascii="Arial" w:hAnsi="Arial" w:cs="Arial"/>
          <w:sz w:val="22"/>
          <w:szCs w:val="22"/>
        </w:rPr>
        <w:t>Перечень насосных станций и ЦТП, включенных в электронную модель, с описанием установленного на них оборудования представлен в Главе 1.</w:t>
      </w:r>
    </w:p>
    <w:p w14:paraId="2F281E06" w14:textId="2BCDE0F4" w:rsidR="005B4674" w:rsidRPr="008D41A1" w:rsidRDefault="005B4674" w:rsidP="008D41A1">
      <w:pPr>
        <w:pStyle w:val="aa"/>
        <w:rPr>
          <w:color w:val="auto"/>
        </w:rPr>
      </w:pPr>
    </w:p>
    <w:p w14:paraId="7BFBEFFB" w14:textId="0B327ACE" w:rsidR="005B4674" w:rsidRPr="008D41A1" w:rsidRDefault="005B4674" w:rsidP="008D41A1">
      <w:pPr>
        <w:pStyle w:val="aa"/>
        <w:rPr>
          <w:color w:val="auto"/>
        </w:rPr>
      </w:pPr>
      <w:r w:rsidRPr="008D41A1">
        <w:rPr>
          <w:color w:val="auto"/>
        </w:rPr>
        <w:br w:type="page"/>
      </w:r>
    </w:p>
    <w:p w14:paraId="3862958A" w14:textId="0E06DC50" w:rsidR="005B4674" w:rsidRPr="008D41A1" w:rsidRDefault="00A22014" w:rsidP="008D41A1">
      <w:pPr>
        <w:pStyle w:val="1"/>
      </w:pPr>
      <w:bookmarkStart w:id="56" w:name="_Toc106887082"/>
      <w:bookmarkStart w:id="57" w:name="_Toc143013458"/>
      <w:r w:rsidRPr="008D41A1">
        <w:lastRenderedPageBreak/>
        <w:t>Паспортизация и описание расчетных единиц</w:t>
      </w:r>
      <w:r w:rsidRPr="008D41A1">
        <w:br/>
        <w:t>территориального деления, включая административное</w:t>
      </w:r>
      <w:bookmarkEnd w:id="56"/>
      <w:bookmarkEnd w:id="57"/>
    </w:p>
    <w:p w14:paraId="1E87EE98" w14:textId="5458A7A8" w:rsidR="00A22014" w:rsidRPr="008D41A1" w:rsidRDefault="00A22014" w:rsidP="008D41A1">
      <w:pPr>
        <w:pStyle w:val="af3"/>
        <w:rPr>
          <w:rFonts w:ascii="Arial" w:hAnsi="Arial" w:cs="Arial"/>
          <w:sz w:val="22"/>
          <w:szCs w:val="22"/>
        </w:rPr>
      </w:pPr>
      <w:r w:rsidRPr="008D41A1">
        <w:rPr>
          <w:rFonts w:ascii="Arial" w:hAnsi="Arial" w:cs="Arial"/>
          <w:sz w:val="22"/>
          <w:szCs w:val="22"/>
        </w:rPr>
        <w:t xml:space="preserve">Город </w:t>
      </w:r>
      <w:r w:rsidR="00BC1D8B" w:rsidRPr="008D41A1">
        <w:rPr>
          <w:rFonts w:ascii="Arial" w:hAnsi="Arial" w:cs="Arial"/>
          <w:sz w:val="22"/>
          <w:szCs w:val="22"/>
        </w:rPr>
        <w:t>Липецк</w:t>
      </w:r>
      <w:r w:rsidRPr="008D41A1">
        <w:rPr>
          <w:rFonts w:ascii="Arial" w:hAnsi="Arial" w:cs="Arial"/>
          <w:sz w:val="22"/>
          <w:szCs w:val="22"/>
        </w:rPr>
        <w:t xml:space="preserve"> разделён на </w:t>
      </w:r>
      <w:r w:rsidR="00933538" w:rsidRPr="008D41A1">
        <w:rPr>
          <w:rFonts w:ascii="Arial" w:hAnsi="Arial" w:cs="Arial"/>
          <w:sz w:val="22"/>
          <w:szCs w:val="22"/>
        </w:rPr>
        <w:t>4</w:t>
      </w:r>
      <w:r w:rsidRPr="008D41A1">
        <w:rPr>
          <w:rFonts w:ascii="Arial" w:hAnsi="Arial" w:cs="Arial"/>
          <w:sz w:val="22"/>
          <w:szCs w:val="22"/>
        </w:rPr>
        <w:t xml:space="preserve"> административных округ</w:t>
      </w:r>
      <w:r w:rsidR="00933538" w:rsidRPr="008D41A1">
        <w:rPr>
          <w:rFonts w:ascii="Arial" w:hAnsi="Arial" w:cs="Arial"/>
          <w:sz w:val="22"/>
          <w:szCs w:val="22"/>
        </w:rPr>
        <w:t>а</w:t>
      </w:r>
      <w:r w:rsidRPr="008D41A1">
        <w:rPr>
          <w:rFonts w:ascii="Arial" w:hAnsi="Arial" w:cs="Arial"/>
          <w:sz w:val="22"/>
          <w:szCs w:val="22"/>
        </w:rPr>
        <w:t>:</w:t>
      </w:r>
    </w:p>
    <w:p w14:paraId="5FD9072C" w14:textId="73C0FC94" w:rsidR="00A22014" w:rsidRPr="008D41A1" w:rsidRDefault="00BC1D8B" w:rsidP="008D41A1">
      <w:pPr>
        <w:pStyle w:val="a"/>
        <w:rPr>
          <w:rFonts w:ascii="Arial" w:hAnsi="Arial" w:cs="Arial"/>
          <w:sz w:val="22"/>
          <w:szCs w:val="22"/>
        </w:rPr>
      </w:pPr>
      <w:r w:rsidRPr="008D41A1">
        <w:rPr>
          <w:rFonts w:ascii="Arial" w:hAnsi="Arial" w:cs="Arial"/>
          <w:sz w:val="22"/>
          <w:szCs w:val="22"/>
        </w:rPr>
        <w:t>Левобережный</w:t>
      </w:r>
    </w:p>
    <w:p w14:paraId="23F5078A" w14:textId="21FB9968" w:rsidR="00A22014" w:rsidRPr="008D41A1" w:rsidRDefault="00933538" w:rsidP="008D41A1">
      <w:pPr>
        <w:pStyle w:val="a"/>
        <w:rPr>
          <w:rFonts w:ascii="Arial" w:hAnsi="Arial" w:cs="Arial"/>
          <w:sz w:val="22"/>
          <w:szCs w:val="22"/>
        </w:rPr>
      </w:pPr>
      <w:r w:rsidRPr="008D41A1">
        <w:rPr>
          <w:rFonts w:ascii="Arial" w:hAnsi="Arial" w:cs="Arial"/>
          <w:sz w:val="22"/>
          <w:szCs w:val="22"/>
        </w:rPr>
        <w:t>Октябрьский</w:t>
      </w:r>
    </w:p>
    <w:p w14:paraId="0A2F09D6" w14:textId="6EBC36F2" w:rsidR="00A22014" w:rsidRPr="008D41A1" w:rsidRDefault="00BC1D8B" w:rsidP="008D41A1">
      <w:pPr>
        <w:pStyle w:val="a"/>
        <w:rPr>
          <w:rFonts w:ascii="Arial" w:hAnsi="Arial" w:cs="Arial"/>
          <w:sz w:val="22"/>
          <w:szCs w:val="22"/>
        </w:rPr>
      </w:pPr>
      <w:r w:rsidRPr="008D41A1">
        <w:rPr>
          <w:rFonts w:ascii="Arial" w:hAnsi="Arial" w:cs="Arial"/>
          <w:sz w:val="22"/>
          <w:szCs w:val="22"/>
        </w:rPr>
        <w:t>Правобережный</w:t>
      </w:r>
    </w:p>
    <w:p w14:paraId="0D04D0B8" w14:textId="114D04DC" w:rsidR="00A22014" w:rsidRPr="008D41A1" w:rsidRDefault="00BC1D8B" w:rsidP="008D41A1">
      <w:pPr>
        <w:pStyle w:val="a"/>
        <w:rPr>
          <w:rFonts w:ascii="Arial" w:hAnsi="Arial" w:cs="Arial"/>
          <w:sz w:val="22"/>
          <w:szCs w:val="22"/>
        </w:rPr>
      </w:pPr>
      <w:r w:rsidRPr="008D41A1">
        <w:rPr>
          <w:rFonts w:ascii="Arial" w:hAnsi="Arial" w:cs="Arial"/>
          <w:sz w:val="22"/>
          <w:szCs w:val="22"/>
        </w:rPr>
        <w:t>Совет</w:t>
      </w:r>
      <w:r w:rsidR="00933538" w:rsidRPr="008D41A1">
        <w:rPr>
          <w:rFonts w:ascii="Arial" w:hAnsi="Arial" w:cs="Arial"/>
          <w:sz w:val="22"/>
          <w:szCs w:val="22"/>
        </w:rPr>
        <w:t>ский</w:t>
      </w:r>
    </w:p>
    <w:p w14:paraId="0CC7E9BB" w14:textId="37BB52AB" w:rsidR="00A22014" w:rsidRPr="008D41A1" w:rsidRDefault="00A22014" w:rsidP="008D41A1">
      <w:pPr>
        <w:pStyle w:val="af3"/>
        <w:rPr>
          <w:rFonts w:ascii="Arial" w:hAnsi="Arial" w:cs="Arial"/>
          <w:sz w:val="22"/>
          <w:szCs w:val="22"/>
        </w:rPr>
      </w:pPr>
      <w:r w:rsidRPr="008D41A1">
        <w:rPr>
          <w:rFonts w:ascii="Arial" w:hAnsi="Arial" w:cs="Arial"/>
          <w:sz w:val="22"/>
          <w:szCs w:val="22"/>
        </w:rPr>
        <w:t xml:space="preserve">Схема административного деления г. </w:t>
      </w:r>
      <w:r w:rsidR="00BC1D8B" w:rsidRPr="008D41A1">
        <w:rPr>
          <w:rFonts w:ascii="Arial" w:hAnsi="Arial" w:cs="Arial"/>
          <w:sz w:val="22"/>
          <w:szCs w:val="22"/>
        </w:rPr>
        <w:t>Липецк</w:t>
      </w:r>
      <w:r w:rsidRPr="008D41A1">
        <w:rPr>
          <w:rFonts w:ascii="Arial" w:hAnsi="Arial" w:cs="Arial"/>
          <w:sz w:val="22"/>
          <w:szCs w:val="22"/>
        </w:rPr>
        <w:t xml:space="preserve"> приведена на рисунке</w:t>
      </w:r>
      <w:r w:rsidR="00BC1D8B" w:rsidRPr="008D41A1">
        <w:rPr>
          <w:rFonts w:ascii="Arial" w:hAnsi="Arial" w:cs="Arial"/>
          <w:sz w:val="22"/>
          <w:szCs w:val="22"/>
        </w:rPr>
        <w:t xml:space="preserve"> </w:t>
      </w:r>
      <w:r w:rsidRPr="008D41A1">
        <w:rPr>
          <w:rFonts w:ascii="Arial" w:hAnsi="Arial" w:cs="Arial"/>
          <w:sz w:val="22"/>
          <w:szCs w:val="22"/>
        </w:rPr>
        <w:fldChar w:fldCharType="begin"/>
      </w:r>
      <w:r w:rsidRPr="008D41A1">
        <w:rPr>
          <w:rFonts w:ascii="Arial" w:hAnsi="Arial" w:cs="Arial"/>
          <w:sz w:val="22"/>
          <w:szCs w:val="22"/>
        </w:rPr>
        <w:instrText xml:space="preserve"> REF _Ref100248490 \h  \* MERGEFORMAT </w:instrText>
      </w:r>
      <w:r w:rsidRPr="008D41A1">
        <w:rPr>
          <w:rFonts w:ascii="Arial" w:hAnsi="Arial" w:cs="Arial"/>
          <w:sz w:val="22"/>
          <w:szCs w:val="22"/>
        </w:rPr>
      </w:r>
      <w:r w:rsidRPr="008D41A1">
        <w:rPr>
          <w:rFonts w:ascii="Arial" w:hAnsi="Arial" w:cs="Arial"/>
          <w:sz w:val="22"/>
          <w:szCs w:val="22"/>
        </w:rPr>
        <w:fldChar w:fldCharType="separate"/>
      </w:r>
      <w:r w:rsidR="008D41A1" w:rsidRPr="008D41A1">
        <w:rPr>
          <w:rStyle w:val="af8"/>
          <w:rFonts w:ascii="Arial" w:hAnsi="Arial" w:cs="Arial"/>
          <w:color w:val="auto"/>
          <w:sz w:val="22"/>
          <w:szCs w:val="22"/>
        </w:rPr>
        <w:t>Рисунок</w:t>
      </w:r>
      <w:r w:rsidR="008D41A1" w:rsidRPr="008D41A1">
        <w:rPr>
          <w:rStyle w:val="ac"/>
        </w:rPr>
        <w:t xml:space="preserve"> </w:t>
      </w:r>
      <w:r w:rsidR="008D41A1" w:rsidRPr="008D41A1">
        <w:rPr>
          <w:rFonts w:ascii="Arial" w:hAnsi="Arial" w:cs="Arial"/>
          <w:noProof/>
          <w:sz w:val="22"/>
          <w:szCs w:val="22"/>
        </w:rPr>
        <w:t>2</w:t>
      </w:r>
      <w:r w:rsidRPr="008D41A1">
        <w:rPr>
          <w:rFonts w:ascii="Arial" w:hAnsi="Arial" w:cs="Arial"/>
          <w:sz w:val="22"/>
          <w:szCs w:val="22"/>
        </w:rPr>
        <w:fldChar w:fldCharType="end"/>
      </w:r>
      <w:r w:rsidRPr="008D41A1">
        <w:rPr>
          <w:rFonts w:ascii="Arial" w:hAnsi="Arial" w:cs="Arial"/>
          <w:sz w:val="22"/>
          <w:szCs w:val="22"/>
        </w:rPr>
        <w:t>.</w:t>
      </w:r>
    </w:p>
    <w:p w14:paraId="6C5E57F7" w14:textId="478417DC" w:rsidR="00A22014" w:rsidRPr="008D41A1" w:rsidRDefault="00BC1D8B" w:rsidP="008D41A1">
      <w:pPr>
        <w:pStyle w:val="ae"/>
      </w:pPr>
      <w:r w:rsidRPr="008D41A1">
        <w:drawing>
          <wp:inline distT="0" distB="0" distL="0" distR="0" wp14:anchorId="31941D54" wp14:editId="6137AFA9">
            <wp:extent cx="6092190" cy="4594587"/>
            <wp:effectExtent l="0" t="0" r="381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7702" t="13569" r="7087" b="2359"/>
                    <a:stretch/>
                  </pic:blipFill>
                  <pic:spPr bwMode="auto">
                    <a:xfrm>
                      <a:off x="0" y="0"/>
                      <a:ext cx="6117831" cy="4613925"/>
                    </a:xfrm>
                    <a:prstGeom prst="rect">
                      <a:avLst/>
                    </a:prstGeom>
                    <a:ln>
                      <a:noFill/>
                    </a:ln>
                    <a:extLst>
                      <a:ext uri="{53640926-AAD7-44D8-BBD7-CCE9431645EC}">
                        <a14:shadowObscured xmlns:a14="http://schemas.microsoft.com/office/drawing/2010/main"/>
                      </a:ext>
                    </a:extLst>
                  </pic:spPr>
                </pic:pic>
              </a:graphicData>
            </a:graphic>
          </wp:inline>
        </w:drawing>
      </w:r>
    </w:p>
    <w:p w14:paraId="7A617EEF" w14:textId="137A8DCC" w:rsidR="00A22014" w:rsidRPr="008D41A1" w:rsidRDefault="00A22014" w:rsidP="008D41A1">
      <w:pPr>
        <w:pStyle w:val="a7"/>
      </w:pPr>
      <w:bookmarkStart w:id="58" w:name="_Ref100248490"/>
      <w:bookmarkStart w:id="59" w:name="_Toc107233288"/>
      <w:bookmarkStart w:id="60" w:name="_Toc143013403"/>
      <w:r w:rsidRPr="008D41A1">
        <w:t xml:space="preserve">Рисунок </w:t>
      </w:r>
      <w:fldSimple w:instr=" SEQ Рисунок \* ARABIC ">
        <w:r w:rsidR="008D41A1">
          <w:rPr>
            <w:noProof/>
          </w:rPr>
          <w:t>2</w:t>
        </w:r>
      </w:fldSimple>
      <w:bookmarkEnd w:id="58"/>
      <w:r w:rsidRPr="008D41A1">
        <w:t xml:space="preserve">. Административное деление г. </w:t>
      </w:r>
      <w:bookmarkEnd w:id="59"/>
      <w:r w:rsidR="00BC1D8B" w:rsidRPr="008D41A1">
        <w:t>Липецк</w:t>
      </w:r>
      <w:bookmarkEnd w:id="60"/>
    </w:p>
    <w:p w14:paraId="094F9FB9" w14:textId="77777777" w:rsidR="00A22014" w:rsidRPr="008D41A1" w:rsidRDefault="00A22014" w:rsidP="008D41A1">
      <w:pPr>
        <w:rPr>
          <w:color w:val="auto"/>
        </w:rPr>
      </w:pPr>
    </w:p>
    <w:p w14:paraId="4EAF2A4A" w14:textId="77777777" w:rsidR="00A22014" w:rsidRPr="008D41A1" w:rsidRDefault="00A22014" w:rsidP="008D41A1">
      <w:pPr>
        <w:pStyle w:val="af3"/>
        <w:rPr>
          <w:rFonts w:ascii="Arial" w:hAnsi="Arial" w:cs="Arial"/>
          <w:sz w:val="22"/>
          <w:szCs w:val="22"/>
        </w:rPr>
      </w:pPr>
      <w:r w:rsidRPr="008D41A1">
        <w:rPr>
          <w:rFonts w:ascii="Arial" w:hAnsi="Arial" w:cs="Arial"/>
          <w:sz w:val="22"/>
          <w:szCs w:val="22"/>
        </w:rPr>
        <w:t>Программный комплекс ZuluThermo имеет возможность загружать публичную кадастровую карту субъектов РФ.</w:t>
      </w:r>
    </w:p>
    <w:p w14:paraId="30F6278F" w14:textId="45CDE327" w:rsidR="00A22014" w:rsidRPr="008D41A1" w:rsidRDefault="00A22014" w:rsidP="008D41A1">
      <w:pPr>
        <w:pStyle w:val="af3"/>
        <w:rPr>
          <w:rFonts w:ascii="Arial" w:hAnsi="Arial" w:cs="Arial"/>
          <w:sz w:val="22"/>
          <w:szCs w:val="22"/>
        </w:rPr>
      </w:pPr>
      <w:r w:rsidRPr="008D41A1">
        <w:rPr>
          <w:rFonts w:ascii="Arial" w:hAnsi="Arial" w:cs="Arial"/>
          <w:sz w:val="22"/>
          <w:szCs w:val="22"/>
        </w:rPr>
        <w:t xml:space="preserve">Схема кадастрового деления г. </w:t>
      </w:r>
      <w:r w:rsidR="00BC1D8B" w:rsidRPr="008D41A1">
        <w:rPr>
          <w:rFonts w:ascii="Arial" w:hAnsi="Arial" w:cs="Arial"/>
          <w:sz w:val="22"/>
          <w:szCs w:val="22"/>
        </w:rPr>
        <w:t>Липецк</w:t>
      </w:r>
      <w:r w:rsidRPr="008D41A1">
        <w:rPr>
          <w:rFonts w:ascii="Arial" w:hAnsi="Arial" w:cs="Arial"/>
          <w:sz w:val="22"/>
          <w:szCs w:val="22"/>
        </w:rPr>
        <w:t xml:space="preserve"> с наложенными тепловыми сетями и источниками теплоснабжения приведена на рисунке</w:t>
      </w:r>
      <w:r w:rsidR="00BC1D8B" w:rsidRPr="008D41A1">
        <w:rPr>
          <w:rFonts w:ascii="Arial" w:hAnsi="Arial" w:cs="Arial"/>
          <w:sz w:val="22"/>
          <w:szCs w:val="22"/>
        </w:rPr>
        <w:t xml:space="preserve"> </w:t>
      </w:r>
      <w:r w:rsidRPr="008D41A1">
        <w:rPr>
          <w:rFonts w:ascii="Arial" w:hAnsi="Arial" w:cs="Arial"/>
          <w:sz w:val="22"/>
          <w:szCs w:val="22"/>
        </w:rPr>
        <w:fldChar w:fldCharType="begin"/>
      </w:r>
      <w:r w:rsidRPr="008D41A1">
        <w:rPr>
          <w:rFonts w:ascii="Arial" w:hAnsi="Arial" w:cs="Arial"/>
          <w:sz w:val="22"/>
          <w:szCs w:val="22"/>
        </w:rPr>
        <w:instrText xml:space="preserve"> REF _Ref100248748 \h  \* MERGEFORMAT </w:instrText>
      </w:r>
      <w:r w:rsidRPr="008D41A1">
        <w:rPr>
          <w:rFonts w:ascii="Arial" w:hAnsi="Arial" w:cs="Arial"/>
          <w:sz w:val="22"/>
          <w:szCs w:val="22"/>
        </w:rPr>
      </w:r>
      <w:r w:rsidRPr="008D41A1">
        <w:rPr>
          <w:rFonts w:ascii="Arial" w:hAnsi="Arial" w:cs="Arial"/>
          <w:sz w:val="22"/>
          <w:szCs w:val="22"/>
        </w:rPr>
        <w:fldChar w:fldCharType="separate"/>
      </w:r>
      <w:r w:rsidR="008D41A1" w:rsidRPr="008D41A1">
        <w:rPr>
          <w:rStyle w:val="af8"/>
          <w:rFonts w:ascii="Arial" w:hAnsi="Arial" w:cs="Arial"/>
          <w:color w:val="auto"/>
          <w:sz w:val="22"/>
          <w:szCs w:val="22"/>
        </w:rPr>
        <w:t>Рисунок</w:t>
      </w:r>
      <w:r w:rsidR="008D41A1" w:rsidRPr="008D41A1">
        <w:rPr>
          <w:rStyle w:val="ac"/>
        </w:rPr>
        <w:t xml:space="preserve"> </w:t>
      </w:r>
      <w:r w:rsidR="008D41A1" w:rsidRPr="008D41A1">
        <w:rPr>
          <w:rFonts w:ascii="Arial" w:hAnsi="Arial" w:cs="Arial"/>
          <w:noProof/>
          <w:sz w:val="22"/>
          <w:szCs w:val="22"/>
        </w:rPr>
        <w:t>3</w:t>
      </w:r>
      <w:r w:rsidRPr="008D41A1">
        <w:rPr>
          <w:rFonts w:ascii="Arial" w:hAnsi="Arial" w:cs="Arial"/>
          <w:sz w:val="22"/>
          <w:szCs w:val="22"/>
        </w:rPr>
        <w:fldChar w:fldCharType="end"/>
      </w:r>
      <w:r w:rsidRPr="008D41A1">
        <w:rPr>
          <w:rFonts w:ascii="Arial" w:hAnsi="Arial" w:cs="Arial"/>
          <w:sz w:val="22"/>
          <w:szCs w:val="22"/>
        </w:rPr>
        <w:t>.</w:t>
      </w:r>
    </w:p>
    <w:p w14:paraId="6E586825" w14:textId="25A29688" w:rsidR="00A22014" w:rsidRPr="008D41A1" w:rsidRDefault="00BC1D8B" w:rsidP="008D41A1">
      <w:pPr>
        <w:pStyle w:val="ae"/>
        <w:rPr>
          <w:color w:val="auto"/>
        </w:rPr>
      </w:pPr>
      <w:r w:rsidRPr="008D41A1">
        <w:lastRenderedPageBreak/>
        <w:drawing>
          <wp:inline distT="0" distB="0" distL="0" distR="0" wp14:anchorId="6975B4BF" wp14:editId="0863DED4">
            <wp:extent cx="6098117" cy="532447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6147" t="34694" r="32143" b="9316"/>
                    <a:stretch/>
                  </pic:blipFill>
                  <pic:spPr bwMode="auto">
                    <a:xfrm>
                      <a:off x="0" y="0"/>
                      <a:ext cx="6119000" cy="5342708"/>
                    </a:xfrm>
                    <a:prstGeom prst="rect">
                      <a:avLst/>
                    </a:prstGeom>
                    <a:ln>
                      <a:noFill/>
                    </a:ln>
                    <a:extLst>
                      <a:ext uri="{53640926-AAD7-44D8-BBD7-CCE9431645EC}">
                        <a14:shadowObscured xmlns:a14="http://schemas.microsoft.com/office/drawing/2010/main"/>
                      </a:ext>
                    </a:extLst>
                  </pic:spPr>
                </pic:pic>
              </a:graphicData>
            </a:graphic>
          </wp:inline>
        </w:drawing>
      </w:r>
    </w:p>
    <w:p w14:paraId="50A0536B" w14:textId="75CF674B" w:rsidR="00A22014" w:rsidRPr="008D41A1" w:rsidRDefault="00A22014" w:rsidP="008D41A1">
      <w:pPr>
        <w:pStyle w:val="a7"/>
      </w:pPr>
      <w:bookmarkStart w:id="61" w:name="_Ref100248748"/>
      <w:bookmarkStart w:id="62" w:name="_Toc107233289"/>
      <w:bookmarkStart w:id="63" w:name="_Toc143013404"/>
      <w:r w:rsidRPr="008D41A1">
        <w:t xml:space="preserve">Рисунок </w:t>
      </w:r>
      <w:fldSimple w:instr=" SEQ Рисунок \* ARABIC ">
        <w:r w:rsidR="008D41A1">
          <w:rPr>
            <w:noProof/>
          </w:rPr>
          <w:t>3</w:t>
        </w:r>
      </w:fldSimple>
      <w:bookmarkEnd w:id="61"/>
      <w:r w:rsidRPr="008D41A1">
        <w:t xml:space="preserve">. Кадастровое деление г. </w:t>
      </w:r>
      <w:bookmarkEnd w:id="62"/>
      <w:r w:rsidR="00BC1D8B" w:rsidRPr="008D41A1">
        <w:t>Липецк</w:t>
      </w:r>
      <w:bookmarkEnd w:id="63"/>
    </w:p>
    <w:p w14:paraId="3FC79C3D" w14:textId="77777777" w:rsidR="00A22014" w:rsidRPr="008D41A1" w:rsidRDefault="00A22014" w:rsidP="008D41A1">
      <w:pPr>
        <w:pStyle w:val="aa"/>
        <w:rPr>
          <w:color w:val="auto"/>
        </w:rPr>
      </w:pPr>
    </w:p>
    <w:p w14:paraId="44E6F8E4" w14:textId="6BE72A74" w:rsidR="005B4674" w:rsidRPr="008D41A1" w:rsidRDefault="005B4674" w:rsidP="008D41A1">
      <w:pPr>
        <w:pStyle w:val="aa"/>
        <w:rPr>
          <w:color w:val="auto"/>
        </w:rPr>
      </w:pPr>
      <w:r w:rsidRPr="008D41A1">
        <w:rPr>
          <w:color w:val="auto"/>
        </w:rPr>
        <w:br w:type="page"/>
      </w:r>
    </w:p>
    <w:p w14:paraId="13210B5C" w14:textId="58E64D8D" w:rsidR="005B4674" w:rsidRPr="008D41A1" w:rsidRDefault="00090D53" w:rsidP="008D41A1">
      <w:pPr>
        <w:pStyle w:val="1"/>
      </w:pPr>
      <w:bookmarkStart w:id="64" w:name="_Toc143013459"/>
      <w:r w:rsidRPr="008D41A1">
        <w:lastRenderedPageBreak/>
        <w:t>Гидравлический расчет тепловых сетей любой</w:t>
      </w:r>
      <w:r w:rsidRPr="008D41A1">
        <w:br/>
        <w:t>степени закольцованности, в том числе гидравлический</w:t>
      </w:r>
      <w:r w:rsidRPr="008D41A1">
        <w:br/>
        <w:t>расчет при совместной работе нескольких источников</w:t>
      </w:r>
      <w:r w:rsidRPr="008D41A1">
        <w:br/>
        <w:t>тепловой энергии на единую тепловую сеть</w:t>
      </w:r>
      <w:bookmarkEnd w:id="64"/>
    </w:p>
    <w:p w14:paraId="7CA009DB" w14:textId="18BA0513" w:rsidR="00090D53" w:rsidRPr="008D41A1" w:rsidRDefault="00090D53" w:rsidP="008D41A1">
      <w:pPr>
        <w:pStyle w:val="2"/>
      </w:pPr>
      <w:bookmarkStart w:id="65" w:name="_Toc143013460"/>
      <w:r w:rsidRPr="008D41A1">
        <w:t>Гидравлический расчет ТЭЦ</w:t>
      </w:r>
      <w:r w:rsidR="002D7D5D" w:rsidRPr="008D41A1">
        <w:rPr>
          <w:lang w:val="en-US"/>
        </w:rPr>
        <w:t>-2</w:t>
      </w:r>
      <w:bookmarkEnd w:id="65"/>
    </w:p>
    <w:p w14:paraId="4AE43DFF" w14:textId="5B9C0118" w:rsidR="00090D53" w:rsidRPr="008D41A1" w:rsidRDefault="00213571" w:rsidP="008D41A1">
      <w:pPr>
        <w:pStyle w:val="aa"/>
        <w:rPr>
          <w:color w:val="auto"/>
        </w:rPr>
      </w:pPr>
      <w:r w:rsidRPr="008D41A1">
        <w:rPr>
          <w:color w:val="auto"/>
        </w:rPr>
        <w:t>Результаты гидравлического расчета ТМ-1</w:t>
      </w:r>
      <w:r w:rsidR="002D7D5D" w:rsidRPr="008D41A1">
        <w:rPr>
          <w:color w:val="auto"/>
        </w:rPr>
        <w:t xml:space="preserve"> «Город»</w:t>
      </w:r>
      <w:r w:rsidRPr="008D41A1">
        <w:rPr>
          <w:color w:val="auto"/>
        </w:rPr>
        <w:t>:</w:t>
      </w:r>
    </w:p>
    <w:p w14:paraId="44300CD2" w14:textId="0C205189" w:rsidR="00D5505D" w:rsidRPr="008D41A1" w:rsidRDefault="00D5505D" w:rsidP="008D41A1">
      <w:pPr>
        <w:pStyle w:val="aa"/>
        <w:rPr>
          <w:color w:val="auto"/>
        </w:rPr>
      </w:pPr>
      <w:r w:rsidRPr="008D41A1">
        <w:rPr>
          <w:color w:val="auto"/>
        </w:rPr>
        <w:t xml:space="preserve">    Тепловые потери в подающем трубопроводе                   </w:t>
      </w:r>
      <w:r w:rsidR="00851A95" w:rsidRPr="008D41A1">
        <w:rPr>
          <w:color w:val="auto"/>
        </w:rPr>
        <w:tab/>
      </w:r>
      <w:r w:rsidRPr="008D41A1">
        <w:rPr>
          <w:color w:val="auto"/>
        </w:rPr>
        <w:t>26.15159, Гкал/ч</w:t>
      </w:r>
    </w:p>
    <w:p w14:paraId="0268A807" w14:textId="4EE4A70C" w:rsidR="00D5505D" w:rsidRPr="008D41A1" w:rsidRDefault="00D5505D" w:rsidP="008D41A1">
      <w:pPr>
        <w:pStyle w:val="aa"/>
        <w:rPr>
          <w:color w:val="auto"/>
        </w:rPr>
      </w:pPr>
      <w:r w:rsidRPr="008D41A1">
        <w:rPr>
          <w:color w:val="auto"/>
        </w:rPr>
        <w:t xml:space="preserve">    Тепловые потери в обратном трубопроводе                   </w:t>
      </w:r>
      <w:r w:rsidR="00851A95" w:rsidRPr="008D41A1">
        <w:rPr>
          <w:color w:val="auto"/>
        </w:rPr>
        <w:tab/>
      </w:r>
      <w:r w:rsidRPr="008D41A1">
        <w:rPr>
          <w:color w:val="auto"/>
        </w:rPr>
        <w:t>13.25221, Гкал/ч</w:t>
      </w:r>
    </w:p>
    <w:p w14:paraId="0402B42B" w14:textId="34E94CA1" w:rsidR="00D5505D" w:rsidRPr="008D41A1" w:rsidRDefault="00D5505D" w:rsidP="008D41A1">
      <w:pPr>
        <w:pStyle w:val="aa"/>
        <w:rPr>
          <w:color w:val="auto"/>
        </w:rPr>
      </w:pPr>
      <w:r w:rsidRPr="008D41A1">
        <w:rPr>
          <w:color w:val="auto"/>
        </w:rPr>
        <w:t xml:space="preserve">    Потери тепла от утечек в подающем трубопроводе             </w:t>
      </w:r>
      <w:r w:rsidR="00851A95" w:rsidRPr="008D41A1">
        <w:rPr>
          <w:color w:val="auto"/>
        </w:rPr>
        <w:tab/>
      </w:r>
      <w:r w:rsidRPr="008D41A1">
        <w:rPr>
          <w:color w:val="auto"/>
        </w:rPr>
        <w:t>4.30982, Гкал/ч</w:t>
      </w:r>
    </w:p>
    <w:p w14:paraId="76C67BC2" w14:textId="752D8B16" w:rsidR="00D5505D" w:rsidRPr="008D41A1" w:rsidRDefault="00D5505D" w:rsidP="008D41A1">
      <w:pPr>
        <w:pStyle w:val="aa"/>
        <w:rPr>
          <w:color w:val="auto"/>
        </w:rPr>
      </w:pPr>
      <w:r w:rsidRPr="008D41A1">
        <w:rPr>
          <w:color w:val="auto"/>
        </w:rPr>
        <w:t xml:space="preserve">    Потери тепла от утечек в обратном трубопроводе             </w:t>
      </w:r>
      <w:r w:rsidR="00851A95" w:rsidRPr="008D41A1">
        <w:rPr>
          <w:color w:val="auto"/>
        </w:rPr>
        <w:tab/>
      </w:r>
      <w:r w:rsidRPr="008D41A1">
        <w:rPr>
          <w:color w:val="auto"/>
        </w:rPr>
        <w:t>2.53987, Гкал/ч</w:t>
      </w:r>
    </w:p>
    <w:p w14:paraId="3786C3C5" w14:textId="144C83CD" w:rsidR="00D5505D" w:rsidRPr="008D41A1" w:rsidRDefault="00D5505D" w:rsidP="008D41A1">
      <w:pPr>
        <w:pStyle w:val="aa"/>
        <w:rPr>
          <w:color w:val="auto"/>
        </w:rPr>
      </w:pPr>
      <w:r w:rsidRPr="008D41A1">
        <w:rPr>
          <w:color w:val="auto"/>
        </w:rPr>
        <w:t xml:space="preserve">    Потери тепла от утечек в системах теплопотребления      </w:t>
      </w:r>
      <w:r w:rsidR="00851A95" w:rsidRPr="008D41A1">
        <w:rPr>
          <w:color w:val="auto"/>
        </w:rPr>
        <w:tab/>
      </w:r>
      <w:r w:rsidRPr="008D41A1">
        <w:rPr>
          <w:color w:val="auto"/>
        </w:rPr>
        <w:t>1.37502, Гкал/ч</w:t>
      </w:r>
    </w:p>
    <w:p w14:paraId="48112253" w14:textId="566906B2" w:rsidR="00D5505D" w:rsidRPr="008D41A1" w:rsidRDefault="00D5505D" w:rsidP="008D41A1">
      <w:pPr>
        <w:pStyle w:val="aa"/>
        <w:rPr>
          <w:color w:val="auto"/>
        </w:rPr>
      </w:pPr>
      <w:r w:rsidRPr="008D41A1">
        <w:rPr>
          <w:color w:val="auto"/>
        </w:rPr>
        <w:t xml:space="preserve">    Суммарный расход в подающем трубопроводе                  </w:t>
      </w:r>
      <w:r w:rsidR="00851A95" w:rsidRPr="008D41A1">
        <w:rPr>
          <w:color w:val="auto"/>
        </w:rPr>
        <w:tab/>
      </w:r>
      <w:r w:rsidRPr="008D41A1">
        <w:rPr>
          <w:color w:val="auto"/>
        </w:rPr>
        <w:t>6724.255, т/ч</w:t>
      </w:r>
    </w:p>
    <w:p w14:paraId="545EA81D" w14:textId="1632AF7C" w:rsidR="00D5505D" w:rsidRPr="008D41A1" w:rsidRDefault="00D5505D" w:rsidP="008D41A1">
      <w:pPr>
        <w:pStyle w:val="aa"/>
        <w:rPr>
          <w:color w:val="auto"/>
        </w:rPr>
      </w:pPr>
      <w:r w:rsidRPr="008D41A1">
        <w:rPr>
          <w:color w:val="auto"/>
        </w:rPr>
        <w:t xml:space="preserve">    Суммарный расход в обратном трубопроводе                  </w:t>
      </w:r>
      <w:r w:rsidR="00851A95" w:rsidRPr="008D41A1">
        <w:rPr>
          <w:color w:val="auto"/>
        </w:rPr>
        <w:tab/>
      </w:r>
      <w:r w:rsidRPr="008D41A1">
        <w:rPr>
          <w:color w:val="auto"/>
        </w:rPr>
        <w:t>5621.360, т/ч</w:t>
      </w:r>
    </w:p>
    <w:p w14:paraId="4E6431D5" w14:textId="07B8CC7D" w:rsidR="00D5505D" w:rsidRPr="008D41A1" w:rsidRDefault="00D5505D" w:rsidP="008D41A1">
      <w:pPr>
        <w:pStyle w:val="aa"/>
        <w:rPr>
          <w:color w:val="auto"/>
        </w:rPr>
      </w:pPr>
      <w:r w:rsidRPr="008D41A1">
        <w:rPr>
          <w:color w:val="auto"/>
        </w:rPr>
        <w:t xml:space="preserve">    Суммарный расход на подпитку                              </w:t>
      </w:r>
      <w:r w:rsidR="00851A95" w:rsidRPr="008D41A1">
        <w:rPr>
          <w:color w:val="auto"/>
        </w:rPr>
        <w:tab/>
      </w:r>
      <w:r w:rsidR="00851A95" w:rsidRPr="008D41A1">
        <w:rPr>
          <w:color w:val="auto"/>
        </w:rPr>
        <w:tab/>
      </w:r>
      <w:r w:rsidRPr="008D41A1">
        <w:rPr>
          <w:color w:val="auto"/>
        </w:rPr>
        <w:t>1102.895, т/ч</w:t>
      </w:r>
    </w:p>
    <w:p w14:paraId="74D89549" w14:textId="57898C89" w:rsidR="00D5505D" w:rsidRPr="008D41A1" w:rsidRDefault="00D5505D" w:rsidP="008D41A1">
      <w:pPr>
        <w:pStyle w:val="aa"/>
        <w:rPr>
          <w:color w:val="auto"/>
        </w:rPr>
      </w:pPr>
      <w:r w:rsidRPr="008D41A1">
        <w:rPr>
          <w:color w:val="auto"/>
        </w:rPr>
        <w:t xml:space="preserve">    Суммарный расход на систему отопления                     </w:t>
      </w:r>
      <w:r w:rsidR="00851A95" w:rsidRPr="008D41A1">
        <w:rPr>
          <w:color w:val="auto"/>
        </w:rPr>
        <w:tab/>
      </w:r>
      <w:r w:rsidRPr="008D41A1">
        <w:rPr>
          <w:color w:val="auto"/>
        </w:rPr>
        <w:t>5402.885, т/ч</w:t>
      </w:r>
    </w:p>
    <w:p w14:paraId="33E41AB7" w14:textId="52E1354A" w:rsidR="00D5505D" w:rsidRPr="008D41A1" w:rsidRDefault="00D5505D" w:rsidP="008D41A1">
      <w:pPr>
        <w:pStyle w:val="aa"/>
        <w:rPr>
          <w:color w:val="auto"/>
        </w:rPr>
      </w:pPr>
      <w:r w:rsidRPr="008D41A1">
        <w:rPr>
          <w:color w:val="auto"/>
        </w:rPr>
        <w:t xml:space="preserve">    Суммарный расход на систему вентиляции                     </w:t>
      </w:r>
      <w:r w:rsidR="00851A95" w:rsidRPr="008D41A1">
        <w:rPr>
          <w:color w:val="auto"/>
        </w:rPr>
        <w:tab/>
      </w:r>
      <w:r w:rsidRPr="008D41A1">
        <w:rPr>
          <w:color w:val="auto"/>
        </w:rPr>
        <w:t>337.089, т/ч</w:t>
      </w:r>
    </w:p>
    <w:p w14:paraId="50E1A86F" w14:textId="18D18BD0" w:rsidR="00D5505D" w:rsidRPr="008D41A1" w:rsidRDefault="00D5505D" w:rsidP="008D41A1">
      <w:pPr>
        <w:pStyle w:val="aa"/>
        <w:rPr>
          <w:color w:val="auto"/>
        </w:rPr>
      </w:pPr>
      <w:r w:rsidRPr="008D41A1">
        <w:rPr>
          <w:color w:val="auto"/>
        </w:rPr>
        <w:t xml:space="preserve">    Суммарный расход воды на систему ГВС (открытая схема) </w:t>
      </w:r>
      <w:r w:rsidR="00851A95" w:rsidRPr="008D41A1">
        <w:rPr>
          <w:color w:val="auto"/>
        </w:rPr>
        <w:tab/>
      </w:r>
      <w:r w:rsidRPr="008D41A1">
        <w:rPr>
          <w:color w:val="auto"/>
        </w:rPr>
        <w:t>1011.004, т/ч</w:t>
      </w:r>
    </w:p>
    <w:p w14:paraId="7C078EE0" w14:textId="39ED7B56" w:rsidR="00D5505D" w:rsidRPr="008D41A1" w:rsidRDefault="00D5505D" w:rsidP="008D41A1">
      <w:pPr>
        <w:pStyle w:val="aa"/>
        <w:rPr>
          <w:color w:val="auto"/>
        </w:rPr>
      </w:pPr>
      <w:r w:rsidRPr="008D41A1">
        <w:rPr>
          <w:color w:val="auto"/>
        </w:rPr>
        <w:t xml:space="preserve">    Расход воды на обобщенные потребители                      </w:t>
      </w:r>
      <w:r w:rsidR="00851A95" w:rsidRPr="008D41A1">
        <w:rPr>
          <w:color w:val="auto"/>
        </w:rPr>
        <w:tab/>
      </w:r>
      <w:r w:rsidRPr="008D41A1">
        <w:rPr>
          <w:color w:val="auto"/>
        </w:rPr>
        <w:t>230.000, т/ч</w:t>
      </w:r>
    </w:p>
    <w:p w14:paraId="49011E70" w14:textId="58278CD4" w:rsidR="00D5505D" w:rsidRPr="008D41A1" w:rsidRDefault="00D5505D" w:rsidP="008D41A1">
      <w:pPr>
        <w:pStyle w:val="aa"/>
        <w:rPr>
          <w:color w:val="auto"/>
        </w:rPr>
      </w:pPr>
      <w:r w:rsidRPr="008D41A1">
        <w:rPr>
          <w:color w:val="auto"/>
        </w:rPr>
        <w:t xml:space="preserve">    Расход воды на циркуляцию из подающего трубопровода    </w:t>
      </w:r>
      <w:r w:rsidR="00851A95" w:rsidRPr="008D41A1">
        <w:rPr>
          <w:color w:val="auto"/>
        </w:rPr>
        <w:tab/>
      </w:r>
      <w:r w:rsidRPr="008D41A1">
        <w:rPr>
          <w:color w:val="auto"/>
        </w:rPr>
        <w:t>101.130, т/ч</w:t>
      </w:r>
    </w:p>
    <w:p w14:paraId="4AF97A4A" w14:textId="0052935C" w:rsidR="00D5505D" w:rsidRPr="008D41A1" w:rsidRDefault="00D5505D" w:rsidP="008D41A1">
      <w:pPr>
        <w:pStyle w:val="aa"/>
        <w:rPr>
          <w:color w:val="auto"/>
        </w:rPr>
      </w:pPr>
      <w:r w:rsidRPr="008D41A1">
        <w:rPr>
          <w:color w:val="auto"/>
        </w:rPr>
        <w:t xml:space="preserve">    Расход воды на параллельные ступени ТО                     </w:t>
      </w:r>
      <w:r w:rsidR="00851A95" w:rsidRPr="008D41A1">
        <w:rPr>
          <w:color w:val="auto"/>
        </w:rPr>
        <w:tab/>
      </w:r>
      <w:r w:rsidRPr="008D41A1">
        <w:rPr>
          <w:color w:val="auto"/>
        </w:rPr>
        <w:t>454.466, т/ч</w:t>
      </w:r>
    </w:p>
    <w:p w14:paraId="5FD54D49" w14:textId="7AEBEAF0" w:rsidR="00D5505D" w:rsidRPr="008D41A1" w:rsidRDefault="00D5505D" w:rsidP="008D41A1">
      <w:pPr>
        <w:pStyle w:val="aa"/>
        <w:rPr>
          <w:color w:val="auto"/>
        </w:rPr>
      </w:pPr>
      <w:r w:rsidRPr="008D41A1">
        <w:rPr>
          <w:color w:val="auto"/>
        </w:rPr>
        <w:t xml:space="preserve">    Расход воды на утечки из подающего трубопровода           </w:t>
      </w:r>
      <w:r w:rsidR="00851A95" w:rsidRPr="008D41A1">
        <w:rPr>
          <w:color w:val="auto"/>
        </w:rPr>
        <w:tab/>
      </w:r>
      <w:r w:rsidRPr="008D41A1">
        <w:rPr>
          <w:color w:val="auto"/>
        </w:rPr>
        <w:t>34.88098, т/ч</w:t>
      </w:r>
    </w:p>
    <w:p w14:paraId="1502D2A6" w14:textId="47A0F412" w:rsidR="00D5505D" w:rsidRPr="008D41A1" w:rsidRDefault="00D5505D" w:rsidP="008D41A1">
      <w:pPr>
        <w:pStyle w:val="aa"/>
        <w:rPr>
          <w:color w:val="auto"/>
        </w:rPr>
      </w:pPr>
      <w:r w:rsidRPr="008D41A1">
        <w:rPr>
          <w:color w:val="auto"/>
        </w:rPr>
        <w:t xml:space="preserve">    Расход воды на утечки из обратного трубопровода           </w:t>
      </w:r>
      <w:r w:rsidR="00851A95" w:rsidRPr="008D41A1">
        <w:rPr>
          <w:color w:val="auto"/>
        </w:rPr>
        <w:tab/>
      </w:r>
      <w:r w:rsidRPr="008D41A1">
        <w:rPr>
          <w:color w:val="auto"/>
        </w:rPr>
        <w:t>37.23625, т/ч</w:t>
      </w:r>
    </w:p>
    <w:p w14:paraId="2857D7B7" w14:textId="04C03A93" w:rsidR="00D5505D" w:rsidRPr="008D41A1" w:rsidRDefault="00D5505D" w:rsidP="008D41A1">
      <w:pPr>
        <w:pStyle w:val="aa"/>
        <w:rPr>
          <w:color w:val="auto"/>
        </w:rPr>
      </w:pPr>
      <w:r w:rsidRPr="008D41A1">
        <w:rPr>
          <w:color w:val="auto"/>
        </w:rPr>
        <w:t xml:space="preserve">    Расход воды на утечки из систем теплопотребления          </w:t>
      </w:r>
      <w:r w:rsidR="00851A95" w:rsidRPr="008D41A1">
        <w:rPr>
          <w:color w:val="auto"/>
        </w:rPr>
        <w:tab/>
      </w:r>
      <w:r w:rsidRPr="008D41A1">
        <w:rPr>
          <w:color w:val="auto"/>
        </w:rPr>
        <w:t>19.77349, т/ч</w:t>
      </w:r>
    </w:p>
    <w:p w14:paraId="4CFB3DCE" w14:textId="5D93B952" w:rsidR="00D5505D" w:rsidRPr="008D41A1" w:rsidRDefault="00D5505D" w:rsidP="008D41A1">
      <w:pPr>
        <w:pStyle w:val="aa"/>
        <w:rPr>
          <w:color w:val="auto"/>
        </w:rPr>
      </w:pPr>
      <w:r w:rsidRPr="008D41A1">
        <w:rPr>
          <w:color w:val="auto"/>
        </w:rPr>
        <w:t xml:space="preserve">    Давление в подающем трубопроводе                            </w:t>
      </w:r>
      <w:r w:rsidR="00851A95" w:rsidRPr="008D41A1">
        <w:rPr>
          <w:color w:val="auto"/>
        </w:rPr>
        <w:tab/>
      </w:r>
      <w:r w:rsidRPr="008D41A1">
        <w:rPr>
          <w:color w:val="auto"/>
        </w:rPr>
        <w:t>94.999, м</w:t>
      </w:r>
    </w:p>
    <w:p w14:paraId="5D7ED5C3" w14:textId="40379112" w:rsidR="00D5505D" w:rsidRPr="008D41A1" w:rsidRDefault="00D5505D" w:rsidP="008D41A1">
      <w:pPr>
        <w:pStyle w:val="aa"/>
        <w:rPr>
          <w:color w:val="auto"/>
        </w:rPr>
      </w:pPr>
      <w:r w:rsidRPr="008D41A1">
        <w:rPr>
          <w:color w:val="auto"/>
        </w:rPr>
        <w:t xml:space="preserve">    Давление в обратном трубопроводе                            </w:t>
      </w:r>
      <w:r w:rsidR="00851A95" w:rsidRPr="008D41A1">
        <w:rPr>
          <w:color w:val="auto"/>
        </w:rPr>
        <w:tab/>
      </w:r>
      <w:r w:rsidR="00851A95" w:rsidRPr="008D41A1">
        <w:rPr>
          <w:color w:val="auto"/>
        </w:rPr>
        <w:tab/>
      </w:r>
      <w:r w:rsidRPr="008D41A1">
        <w:rPr>
          <w:color w:val="auto"/>
        </w:rPr>
        <w:t>24.000, м</w:t>
      </w:r>
    </w:p>
    <w:p w14:paraId="65DB7015" w14:textId="1B51A6BA" w:rsidR="00D5505D" w:rsidRPr="008D41A1" w:rsidRDefault="00D5505D" w:rsidP="008D41A1">
      <w:pPr>
        <w:pStyle w:val="aa"/>
        <w:rPr>
          <w:color w:val="auto"/>
        </w:rPr>
      </w:pPr>
      <w:r w:rsidRPr="008D41A1">
        <w:rPr>
          <w:color w:val="auto"/>
        </w:rPr>
        <w:t xml:space="preserve">    Располагаемый напор                                         </w:t>
      </w:r>
      <w:r w:rsidR="00851A95" w:rsidRPr="008D41A1">
        <w:rPr>
          <w:color w:val="auto"/>
        </w:rPr>
        <w:tab/>
      </w:r>
      <w:r w:rsidR="00851A95" w:rsidRPr="008D41A1">
        <w:rPr>
          <w:color w:val="auto"/>
        </w:rPr>
        <w:tab/>
      </w:r>
      <w:r w:rsidR="00851A95" w:rsidRPr="008D41A1">
        <w:rPr>
          <w:color w:val="auto"/>
        </w:rPr>
        <w:tab/>
      </w:r>
      <w:r w:rsidRPr="008D41A1">
        <w:rPr>
          <w:color w:val="auto"/>
        </w:rPr>
        <w:t>70.999, м</w:t>
      </w:r>
    </w:p>
    <w:p w14:paraId="2E67B218" w14:textId="2675F1E8" w:rsidR="00D5505D" w:rsidRPr="008D41A1" w:rsidRDefault="00D5505D" w:rsidP="008D41A1">
      <w:pPr>
        <w:pStyle w:val="aa"/>
        <w:rPr>
          <w:color w:val="auto"/>
        </w:rPr>
      </w:pPr>
      <w:r w:rsidRPr="008D41A1">
        <w:rPr>
          <w:color w:val="auto"/>
        </w:rPr>
        <w:t xml:space="preserve">    Температура в подающем трубопроводе                        </w:t>
      </w:r>
      <w:r w:rsidR="00851A95" w:rsidRPr="008D41A1">
        <w:rPr>
          <w:color w:val="auto"/>
        </w:rPr>
        <w:tab/>
      </w:r>
      <w:r w:rsidRPr="008D41A1">
        <w:rPr>
          <w:color w:val="auto"/>
        </w:rPr>
        <w:t>130.000,°C</w:t>
      </w:r>
    </w:p>
    <w:p w14:paraId="6522EE24" w14:textId="21427E76" w:rsidR="00090D53" w:rsidRPr="008D41A1" w:rsidRDefault="00D5505D" w:rsidP="008D41A1">
      <w:pPr>
        <w:pStyle w:val="aa"/>
        <w:rPr>
          <w:color w:val="auto"/>
        </w:rPr>
      </w:pPr>
      <w:r w:rsidRPr="008D41A1">
        <w:rPr>
          <w:color w:val="auto"/>
        </w:rPr>
        <w:t xml:space="preserve">    Температура в обратном трубопроводе                        </w:t>
      </w:r>
      <w:r w:rsidR="00851A95" w:rsidRPr="008D41A1">
        <w:rPr>
          <w:color w:val="auto"/>
        </w:rPr>
        <w:tab/>
      </w:r>
      <w:r w:rsidR="00851A95" w:rsidRPr="008D41A1">
        <w:rPr>
          <w:color w:val="auto"/>
        </w:rPr>
        <w:tab/>
      </w:r>
      <w:r w:rsidRPr="008D41A1">
        <w:rPr>
          <w:color w:val="auto"/>
        </w:rPr>
        <w:t>67.965,°C</w:t>
      </w:r>
    </w:p>
    <w:p w14:paraId="6E323E7C" w14:textId="77777777" w:rsidR="00090D53" w:rsidRPr="008D41A1" w:rsidRDefault="00090D53" w:rsidP="008D41A1">
      <w:pPr>
        <w:pStyle w:val="aa"/>
        <w:rPr>
          <w:color w:val="auto"/>
        </w:rPr>
      </w:pPr>
    </w:p>
    <w:p w14:paraId="0AAF89B6" w14:textId="77777777" w:rsidR="002010C4" w:rsidRPr="008D41A1" w:rsidRDefault="002010C4" w:rsidP="008D41A1">
      <w:pPr>
        <w:widowControl/>
        <w:autoSpaceDE/>
        <w:autoSpaceDN/>
        <w:adjustRightInd/>
        <w:spacing w:line="240" w:lineRule="auto"/>
        <w:ind w:firstLine="0"/>
        <w:jc w:val="left"/>
        <w:rPr>
          <w:color w:val="auto"/>
        </w:rPr>
      </w:pPr>
      <w:r w:rsidRPr="008D41A1">
        <w:rPr>
          <w:color w:val="auto"/>
        </w:rPr>
        <w:br w:type="page"/>
      </w:r>
    </w:p>
    <w:p w14:paraId="175D90CD" w14:textId="09C94D84" w:rsidR="00066330" w:rsidRPr="008D41A1" w:rsidRDefault="00066330" w:rsidP="008D41A1">
      <w:pPr>
        <w:pStyle w:val="aa"/>
        <w:rPr>
          <w:color w:val="auto"/>
        </w:rPr>
      </w:pPr>
      <w:r w:rsidRPr="008D41A1">
        <w:rPr>
          <w:color w:val="auto"/>
        </w:rPr>
        <w:lastRenderedPageBreak/>
        <w:t>Результаты гидравлического расчета ТМ-2</w:t>
      </w:r>
      <w:r w:rsidR="00C52B08" w:rsidRPr="008D41A1">
        <w:rPr>
          <w:color w:val="auto"/>
        </w:rPr>
        <w:t xml:space="preserve"> «ЛТК»</w:t>
      </w:r>
      <w:r w:rsidRPr="008D41A1">
        <w:rPr>
          <w:color w:val="auto"/>
        </w:rPr>
        <w:t>:</w:t>
      </w:r>
    </w:p>
    <w:p w14:paraId="24F45BC6" w14:textId="530021DE" w:rsidR="00D5505D" w:rsidRPr="008D41A1" w:rsidRDefault="00D5505D" w:rsidP="008D41A1">
      <w:pPr>
        <w:pStyle w:val="aa"/>
        <w:rPr>
          <w:color w:val="auto"/>
        </w:rPr>
      </w:pPr>
      <w:r w:rsidRPr="008D41A1">
        <w:rPr>
          <w:color w:val="auto"/>
        </w:rPr>
        <w:t xml:space="preserve">    Тепловые потери в подающем трубопроводе                    </w:t>
      </w:r>
      <w:r w:rsidR="00851A95" w:rsidRPr="008D41A1">
        <w:rPr>
          <w:color w:val="auto"/>
        </w:rPr>
        <w:tab/>
      </w:r>
      <w:r w:rsidRPr="008D41A1">
        <w:rPr>
          <w:color w:val="auto"/>
        </w:rPr>
        <w:t>0.23267, Гкал/ч</w:t>
      </w:r>
    </w:p>
    <w:p w14:paraId="4D718F39" w14:textId="47201917" w:rsidR="00D5505D" w:rsidRPr="008D41A1" w:rsidRDefault="00D5505D" w:rsidP="008D41A1">
      <w:pPr>
        <w:pStyle w:val="aa"/>
        <w:rPr>
          <w:color w:val="auto"/>
        </w:rPr>
      </w:pPr>
      <w:r w:rsidRPr="008D41A1">
        <w:rPr>
          <w:color w:val="auto"/>
        </w:rPr>
        <w:t xml:space="preserve">    Тепловые потери в обратном трубопроводе                    </w:t>
      </w:r>
      <w:r w:rsidR="00851A95" w:rsidRPr="008D41A1">
        <w:rPr>
          <w:color w:val="auto"/>
        </w:rPr>
        <w:tab/>
      </w:r>
      <w:r w:rsidRPr="008D41A1">
        <w:rPr>
          <w:color w:val="auto"/>
        </w:rPr>
        <w:t>0.16756, Гкал/ч</w:t>
      </w:r>
    </w:p>
    <w:p w14:paraId="189064D0" w14:textId="356F6039" w:rsidR="00D5505D" w:rsidRPr="008D41A1" w:rsidRDefault="00D5505D" w:rsidP="008D41A1">
      <w:pPr>
        <w:pStyle w:val="aa"/>
        <w:rPr>
          <w:color w:val="auto"/>
        </w:rPr>
      </w:pPr>
      <w:r w:rsidRPr="008D41A1">
        <w:rPr>
          <w:color w:val="auto"/>
        </w:rPr>
        <w:t xml:space="preserve">    Потери тепла от утечек в подающем трубопроводе             </w:t>
      </w:r>
      <w:r w:rsidR="00851A95" w:rsidRPr="008D41A1">
        <w:rPr>
          <w:color w:val="auto"/>
        </w:rPr>
        <w:tab/>
      </w:r>
      <w:r w:rsidRPr="008D41A1">
        <w:rPr>
          <w:color w:val="auto"/>
        </w:rPr>
        <w:t>0.10131, Гкал/ч</w:t>
      </w:r>
    </w:p>
    <w:p w14:paraId="767830A3" w14:textId="0CCB2E85" w:rsidR="00D5505D" w:rsidRPr="008D41A1" w:rsidRDefault="00D5505D" w:rsidP="008D41A1">
      <w:pPr>
        <w:pStyle w:val="aa"/>
        <w:rPr>
          <w:color w:val="auto"/>
        </w:rPr>
      </w:pPr>
      <w:r w:rsidRPr="008D41A1">
        <w:rPr>
          <w:color w:val="auto"/>
        </w:rPr>
        <w:t xml:space="preserve">    Потери тепла от утечек в обратном трубопроводе             </w:t>
      </w:r>
      <w:r w:rsidR="00851A95" w:rsidRPr="008D41A1">
        <w:rPr>
          <w:color w:val="auto"/>
        </w:rPr>
        <w:tab/>
      </w:r>
      <w:r w:rsidRPr="008D41A1">
        <w:rPr>
          <w:color w:val="auto"/>
        </w:rPr>
        <w:t>0.05435, Гкал/ч</w:t>
      </w:r>
    </w:p>
    <w:p w14:paraId="7BEEDC71" w14:textId="69C4668D" w:rsidR="00D5505D" w:rsidRPr="008D41A1" w:rsidRDefault="00D5505D" w:rsidP="008D41A1">
      <w:pPr>
        <w:pStyle w:val="aa"/>
        <w:rPr>
          <w:color w:val="auto"/>
        </w:rPr>
      </w:pPr>
      <w:r w:rsidRPr="008D41A1">
        <w:rPr>
          <w:color w:val="auto"/>
        </w:rPr>
        <w:t xml:space="preserve">    Потери тепла от утечек в системах теплопотребления         </w:t>
      </w:r>
      <w:r w:rsidR="00851A95" w:rsidRPr="008D41A1">
        <w:rPr>
          <w:color w:val="auto"/>
        </w:rPr>
        <w:tab/>
      </w:r>
      <w:r w:rsidRPr="008D41A1">
        <w:rPr>
          <w:color w:val="auto"/>
        </w:rPr>
        <w:t>0.30302, Гкал/ч</w:t>
      </w:r>
    </w:p>
    <w:p w14:paraId="158BC560" w14:textId="2E9F1EF1" w:rsidR="00D5505D" w:rsidRPr="008D41A1" w:rsidRDefault="00D5505D" w:rsidP="008D41A1">
      <w:pPr>
        <w:pStyle w:val="aa"/>
        <w:rPr>
          <w:color w:val="auto"/>
        </w:rPr>
      </w:pPr>
      <w:r w:rsidRPr="008D41A1">
        <w:rPr>
          <w:color w:val="auto"/>
        </w:rPr>
        <w:t xml:space="preserve">    Суммарный расход в подающем трубопроводе                  </w:t>
      </w:r>
      <w:r w:rsidR="00851A95" w:rsidRPr="008D41A1">
        <w:rPr>
          <w:color w:val="auto"/>
        </w:rPr>
        <w:tab/>
      </w:r>
      <w:r w:rsidRPr="008D41A1">
        <w:rPr>
          <w:color w:val="auto"/>
        </w:rPr>
        <w:t>1710.619, т/ч</w:t>
      </w:r>
    </w:p>
    <w:p w14:paraId="2E1FC420" w14:textId="2972D6B9" w:rsidR="00D5505D" w:rsidRPr="008D41A1" w:rsidRDefault="00D5505D" w:rsidP="008D41A1">
      <w:pPr>
        <w:pStyle w:val="aa"/>
        <w:rPr>
          <w:color w:val="auto"/>
        </w:rPr>
      </w:pPr>
      <w:r w:rsidRPr="008D41A1">
        <w:rPr>
          <w:color w:val="auto"/>
        </w:rPr>
        <w:t xml:space="preserve">    Суммарный расход в обратном трубопроводе                  </w:t>
      </w:r>
      <w:r w:rsidR="00851A95" w:rsidRPr="008D41A1">
        <w:rPr>
          <w:color w:val="auto"/>
        </w:rPr>
        <w:tab/>
      </w:r>
      <w:r w:rsidRPr="008D41A1">
        <w:rPr>
          <w:color w:val="auto"/>
        </w:rPr>
        <w:t>1703.767, т/ч</w:t>
      </w:r>
    </w:p>
    <w:p w14:paraId="13B3C7B6" w14:textId="7998641E" w:rsidR="00D5505D" w:rsidRPr="008D41A1" w:rsidRDefault="00D5505D" w:rsidP="008D41A1">
      <w:pPr>
        <w:pStyle w:val="aa"/>
        <w:rPr>
          <w:color w:val="auto"/>
        </w:rPr>
      </w:pPr>
      <w:r w:rsidRPr="008D41A1">
        <w:rPr>
          <w:color w:val="auto"/>
        </w:rPr>
        <w:t xml:space="preserve">    Суммарный расход на подпитку                                 </w:t>
      </w:r>
      <w:r w:rsidR="00851A95" w:rsidRPr="008D41A1">
        <w:rPr>
          <w:color w:val="auto"/>
        </w:rPr>
        <w:tab/>
      </w:r>
      <w:r w:rsidR="00851A95" w:rsidRPr="008D41A1">
        <w:rPr>
          <w:color w:val="auto"/>
        </w:rPr>
        <w:tab/>
      </w:r>
      <w:r w:rsidRPr="008D41A1">
        <w:rPr>
          <w:color w:val="auto"/>
        </w:rPr>
        <w:t>6.852, т/ч</w:t>
      </w:r>
    </w:p>
    <w:p w14:paraId="73013A8D" w14:textId="6645CC81" w:rsidR="00D5505D" w:rsidRPr="008D41A1" w:rsidRDefault="00D5505D" w:rsidP="008D41A1">
      <w:pPr>
        <w:pStyle w:val="aa"/>
        <w:rPr>
          <w:color w:val="auto"/>
        </w:rPr>
      </w:pPr>
      <w:r w:rsidRPr="008D41A1">
        <w:rPr>
          <w:color w:val="auto"/>
        </w:rPr>
        <w:t xml:space="preserve">    Суммарный расход на систему отопления                     </w:t>
      </w:r>
      <w:r w:rsidR="00851A95" w:rsidRPr="008D41A1">
        <w:rPr>
          <w:color w:val="auto"/>
        </w:rPr>
        <w:tab/>
      </w:r>
      <w:r w:rsidRPr="008D41A1">
        <w:rPr>
          <w:color w:val="auto"/>
        </w:rPr>
        <w:t>1023.010, т/ч</w:t>
      </w:r>
    </w:p>
    <w:p w14:paraId="11301E39" w14:textId="1EC36993" w:rsidR="00D5505D" w:rsidRPr="008D41A1" w:rsidRDefault="00D5505D" w:rsidP="008D41A1">
      <w:pPr>
        <w:pStyle w:val="aa"/>
        <w:rPr>
          <w:color w:val="auto"/>
        </w:rPr>
      </w:pPr>
      <w:r w:rsidRPr="008D41A1">
        <w:rPr>
          <w:color w:val="auto"/>
        </w:rPr>
        <w:t xml:space="preserve">    Суммарный расход на систему вентиляции                     </w:t>
      </w:r>
      <w:r w:rsidR="00851A95" w:rsidRPr="008D41A1">
        <w:rPr>
          <w:color w:val="auto"/>
        </w:rPr>
        <w:tab/>
      </w:r>
      <w:r w:rsidRPr="008D41A1">
        <w:rPr>
          <w:color w:val="auto"/>
        </w:rPr>
        <w:t>686.115, т/ч</w:t>
      </w:r>
    </w:p>
    <w:p w14:paraId="7E0432DE" w14:textId="07FA7456" w:rsidR="00D5505D" w:rsidRPr="008D41A1" w:rsidRDefault="00D5505D" w:rsidP="008D41A1">
      <w:pPr>
        <w:pStyle w:val="aa"/>
        <w:rPr>
          <w:color w:val="auto"/>
        </w:rPr>
      </w:pPr>
      <w:r w:rsidRPr="008D41A1">
        <w:rPr>
          <w:color w:val="auto"/>
        </w:rPr>
        <w:t xml:space="preserve">    Суммарный расход воды на систему ГВС (открытая схема) </w:t>
      </w:r>
      <w:r w:rsidR="00851A95" w:rsidRPr="008D41A1">
        <w:rPr>
          <w:color w:val="auto"/>
        </w:rPr>
        <w:tab/>
      </w:r>
      <w:r w:rsidRPr="008D41A1">
        <w:rPr>
          <w:color w:val="auto"/>
        </w:rPr>
        <w:t>0.608, т/ч</w:t>
      </w:r>
    </w:p>
    <w:p w14:paraId="02205767" w14:textId="2A3DD995" w:rsidR="00D5505D" w:rsidRPr="008D41A1" w:rsidRDefault="00D5505D" w:rsidP="008D41A1">
      <w:pPr>
        <w:pStyle w:val="aa"/>
        <w:rPr>
          <w:color w:val="auto"/>
        </w:rPr>
      </w:pPr>
      <w:r w:rsidRPr="008D41A1">
        <w:rPr>
          <w:color w:val="auto"/>
        </w:rPr>
        <w:t xml:space="preserve">    Расход воды на циркуляцию из подающего трубопровода   </w:t>
      </w:r>
      <w:r w:rsidR="00851A95" w:rsidRPr="008D41A1">
        <w:rPr>
          <w:color w:val="auto"/>
        </w:rPr>
        <w:tab/>
      </w:r>
      <w:r w:rsidRPr="008D41A1">
        <w:rPr>
          <w:color w:val="auto"/>
        </w:rPr>
        <w:t>0.061, т/ч</w:t>
      </w:r>
    </w:p>
    <w:p w14:paraId="2DC5BB7F" w14:textId="21D0E753" w:rsidR="00D5505D" w:rsidRPr="008D41A1" w:rsidRDefault="00D5505D" w:rsidP="008D41A1">
      <w:pPr>
        <w:pStyle w:val="aa"/>
        <w:rPr>
          <w:color w:val="auto"/>
        </w:rPr>
      </w:pPr>
      <w:r w:rsidRPr="008D41A1">
        <w:rPr>
          <w:color w:val="auto"/>
        </w:rPr>
        <w:t xml:space="preserve">    Расход воды на утечки из подающего трубопровода            </w:t>
      </w:r>
      <w:r w:rsidR="00851A95" w:rsidRPr="008D41A1">
        <w:rPr>
          <w:color w:val="auto"/>
        </w:rPr>
        <w:tab/>
      </w:r>
      <w:r w:rsidRPr="008D41A1">
        <w:rPr>
          <w:color w:val="auto"/>
        </w:rPr>
        <w:t>0.82563, т/ч</w:t>
      </w:r>
    </w:p>
    <w:p w14:paraId="15B6D002" w14:textId="6647131F" w:rsidR="00D5505D" w:rsidRPr="008D41A1" w:rsidRDefault="00D5505D" w:rsidP="008D41A1">
      <w:pPr>
        <w:pStyle w:val="aa"/>
        <w:rPr>
          <w:color w:val="auto"/>
        </w:rPr>
      </w:pPr>
      <w:r w:rsidRPr="008D41A1">
        <w:rPr>
          <w:color w:val="auto"/>
        </w:rPr>
        <w:t xml:space="preserve">    Расход воды на утечки из обратного трубопровода            </w:t>
      </w:r>
      <w:r w:rsidR="00851A95" w:rsidRPr="008D41A1">
        <w:rPr>
          <w:color w:val="auto"/>
        </w:rPr>
        <w:tab/>
      </w:r>
      <w:r w:rsidRPr="008D41A1">
        <w:rPr>
          <w:color w:val="auto"/>
        </w:rPr>
        <w:t>0.82563, т/ч</w:t>
      </w:r>
    </w:p>
    <w:p w14:paraId="2156912E" w14:textId="4FB58066" w:rsidR="00D5505D" w:rsidRPr="008D41A1" w:rsidRDefault="00D5505D" w:rsidP="008D41A1">
      <w:pPr>
        <w:pStyle w:val="aa"/>
        <w:rPr>
          <w:color w:val="auto"/>
        </w:rPr>
      </w:pPr>
      <w:r w:rsidRPr="008D41A1">
        <w:rPr>
          <w:color w:val="auto"/>
        </w:rPr>
        <w:t xml:space="preserve">    Расход воды на утечки из систем теплопотребления           </w:t>
      </w:r>
      <w:r w:rsidR="00851A95" w:rsidRPr="008D41A1">
        <w:rPr>
          <w:color w:val="auto"/>
        </w:rPr>
        <w:tab/>
      </w:r>
      <w:r w:rsidRPr="008D41A1">
        <w:rPr>
          <w:color w:val="auto"/>
        </w:rPr>
        <w:t>4.59336, т/ч</w:t>
      </w:r>
    </w:p>
    <w:p w14:paraId="110C4AE2" w14:textId="24E01B74" w:rsidR="00D5505D" w:rsidRPr="008D41A1" w:rsidRDefault="00D5505D" w:rsidP="008D41A1">
      <w:pPr>
        <w:pStyle w:val="aa"/>
        <w:rPr>
          <w:color w:val="auto"/>
        </w:rPr>
      </w:pPr>
      <w:r w:rsidRPr="008D41A1">
        <w:rPr>
          <w:color w:val="auto"/>
        </w:rPr>
        <w:t xml:space="preserve">    Давление в подающем трубопроводе                            </w:t>
      </w:r>
      <w:r w:rsidR="00851A95" w:rsidRPr="008D41A1">
        <w:rPr>
          <w:color w:val="auto"/>
        </w:rPr>
        <w:tab/>
      </w:r>
      <w:r w:rsidRPr="008D41A1">
        <w:rPr>
          <w:color w:val="auto"/>
        </w:rPr>
        <w:t>91.000, м</w:t>
      </w:r>
    </w:p>
    <w:p w14:paraId="1FA18A48" w14:textId="064875E9" w:rsidR="00D5505D" w:rsidRPr="008D41A1" w:rsidRDefault="00D5505D" w:rsidP="008D41A1">
      <w:pPr>
        <w:pStyle w:val="aa"/>
        <w:rPr>
          <w:color w:val="auto"/>
        </w:rPr>
      </w:pPr>
      <w:r w:rsidRPr="008D41A1">
        <w:rPr>
          <w:color w:val="auto"/>
        </w:rPr>
        <w:t xml:space="preserve">    Давление в обратном трубопроводе                            </w:t>
      </w:r>
      <w:r w:rsidR="00851A95" w:rsidRPr="008D41A1">
        <w:rPr>
          <w:color w:val="auto"/>
        </w:rPr>
        <w:tab/>
      </w:r>
      <w:r w:rsidR="00851A95" w:rsidRPr="008D41A1">
        <w:rPr>
          <w:color w:val="auto"/>
        </w:rPr>
        <w:tab/>
      </w:r>
      <w:r w:rsidRPr="008D41A1">
        <w:rPr>
          <w:color w:val="auto"/>
        </w:rPr>
        <w:t>13.000, м</w:t>
      </w:r>
    </w:p>
    <w:p w14:paraId="1342BF41" w14:textId="382342DB" w:rsidR="00D5505D" w:rsidRPr="008D41A1" w:rsidRDefault="00D5505D" w:rsidP="008D41A1">
      <w:pPr>
        <w:pStyle w:val="aa"/>
        <w:rPr>
          <w:color w:val="auto"/>
        </w:rPr>
      </w:pPr>
      <w:r w:rsidRPr="008D41A1">
        <w:rPr>
          <w:color w:val="auto"/>
        </w:rPr>
        <w:t xml:space="preserve">    Располагаемый напор                                         </w:t>
      </w:r>
      <w:r w:rsidR="00851A95" w:rsidRPr="008D41A1">
        <w:rPr>
          <w:color w:val="auto"/>
        </w:rPr>
        <w:tab/>
      </w:r>
      <w:r w:rsidR="00851A95" w:rsidRPr="008D41A1">
        <w:rPr>
          <w:color w:val="auto"/>
        </w:rPr>
        <w:tab/>
      </w:r>
      <w:r w:rsidR="00851A95" w:rsidRPr="008D41A1">
        <w:rPr>
          <w:color w:val="auto"/>
        </w:rPr>
        <w:tab/>
      </w:r>
      <w:r w:rsidRPr="008D41A1">
        <w:rPr>
          <w:color w:val="auto"/>
        </w:rPr>
        <w:t>78.000, м</w:t>
      </w:r>
    </w:p>
    <w:p w14:paraId="02AFE4F4" w14:textId="3BC8A566" w:rsidR="00D5505D" w:rsidRPr="008D41A1" w:rsidRDefault="00D5505D" w:rsidP="008D41A1">
      <w:pPr>
        <w:pStyle w:val="aa"/>
        <w:rPr>
          <w:color w:val="auto"/>
        </w:rPr>
      </w:pPr>
      <w:r w:rsidRPr="008D41A1">
        <w:rPr>
          <w:color w:val="auto"/>
        </w:rPr>
        <w:t xml:space="preserve">    Температура в подающем трубопроводе                        </w:t>
      </w:r>
      <w:r w:rsidR="00851A95" w:rsidRPr="008D41A1">
        <w:rPr>
          <w:color w:val="auto"/>
        </w:rPr>
        <w:tab/>
      </w:r>
      <w:r w:rsidRPr="008D41A1">
        <w:rPr>
          <w:color w:val="auto"/>
        </w:rPr>
        <w:t>130.000,°C</w:t>
      </w:r>
    </w:p>
    <w:p w14:paraId="5156F704" w14:textId="1B7E0BBB" w:rsidR="00090D53" w:rsidRPr="008D41A1" w:rsidRDefault="00D5505D" w:rsidP="008D41A1">
      <w:pPr>
        <w:pStyle w:val="aa"/>
        <w:rPr>
          <w:color w:val="auto"/>
        </w:rPr>
      </w:pPr>
      <w:r w:rsidRPr="008D41A1">
        <w:rPr>
          <w:color w:val="auto"/>
        </w:rPr>
        <w:t xml:space="preserve">    Температура в обратном трубопроводе                         </w:t>
      </w:r>
      <w:r w:rsidR="00851A95" w:rsidRPr="008D41A1">
        <w:rPr>
          <w:color w:val="auto"/>
        </w:rPr>
        <w:tab/>
      </w:r>
      <w:r w:rsidRPr="008D41A1">
        <w:rPr>
          <w:color w:val="auto"/>
        </w:rPr>
        <w:t>69.661,°C</w:t>
      </w:r>
    </w:p>
    <w:p w14:paraId="485988CC" w14:textId="2AD290FB" w:rsidR="00090D53" w:rsidRPr="008D41A1" w:rsidRDefault="00090D53" w:rsidP="008D41A1">
      <w:pPr>
        <w:pStyle w:val="aa"/>
        <w:rPr>
          <w:color w:val="auto"/>
        </w:rPr>
      </w:pPr>
    </w:p>
    <w:p w14:paraId="1CBBA631" w14:textId="77777777" w:rsidR="002010C4" w:rsidRPr="008D41A1" w:rsidRDefault="002010C4" w:rsidP="008D41A1">
      <w:pPr>
        <w:widowControl/>
        <w:autoSpaceDE/>
        <w:autoSpaceDN/>
        <w:adjustRightInd/>
        <w:spacing w:line="240" w:lineRule="auto"/>
        <w:ind w:firstLine="0"/>
        <w:jc w:val="left"/>
        <w:rPr>
          <w:color w:val="auto"/>
        </w:rPr>
      </w:pPr>
      <w:r w:rsidRPr="008D41A1">
        <w:rPr>
          <w:color w:val="auto"/>
        </w:rPr>
        <w:br w:type="page"/>
      </w:r>
    </w:p>
    <w:p w14:paraId="7A8D405F" w14:textId="0B42CCE8" w:rsidR="00066330" w:rsidRPr="008D41A1" w:rsidRDefault="00066330" w:rsidP="008D41A1">
      <w:pPr>
        <w:pStyle w:val="aa"/>
        <w:rPr>
          <w:color w:val="auto"/>
        </w:rPr>
      </w:pPr>
      <w:r w:rsidRPr="008D41A1">
        <w:rPr>
          <w:color w:val="auto"/>
        </w:rPr>
        <w:lastRenderedPageBreak/>
        <w:t>Результаты гидравлического расчета ТМ-3</w:t>
      </w:r>
      <w:r w:rsidR="00C52B08" w:rsidRPr="008D41A1">
        <w:rPr>
          <w:color w:val="auto"/>
        </w:rPr>
        <w:t xml:space="preserve"> </w:t>
      </w:r>
      <w:r w:rsidR="00D5505D" w:rsidRPr="008D41A1">
        <w:rPr>
          <w:color w:val="auto"/>
        </w:rPr>
        <w:t>«Матырский»</w:t>
      </w:r>
      <w:r w:rsidRPr="008D41A1">
        <w:rPr>
          <w:color w:val="auto"/>
        </w:rPr>
        <w:t>:</w:t>
      </w:r>
    </w:p>
    <w:p w14:paraId="1E26A77C" w14:textId="6A6A0492" w:rsidR="00D5505D" w:rsidRPr="008D41A1" w:rsidRDefault="00D5505D" w:rsidP="008D41A1">
      <w:pPr>
        <w:pStyle w:val="aa"/>
        <w:rPr>
          <w:color w:val="auto"/>
        </w:rPr>
      </w:pPr>
      <w:r w:rsidRPr="008D41A1">
        <w:rPr>
          <w:color w:val="auto"/>
        </w:rPr>
        <w:t xml:space="preserve">    Тепловые потери в подающем трубопроводе                    </w:t>
      </w:r>
      <w:r w:rsidR="00851A95" w:rsidRPr="008D41A1">
        <w:rPr>
          <w:color w:val="auto"/>
        </w:rPr>
        <w:tab/>
      </w:r>
      <w:r w:rsidRPr="008D41A1">
        <w:rPr>
          <w:color w:val="auto"/>
        </w:rPr>
        <w:t>8.97504, Гкал/ч</w:t>
      </w:r>
    </w:p>
    <w:p w14:paraId="4BF3F159" w14:textId="003E3B78" w:rsidR="00D5505D" w:rsidRPr="008D41A1" w:rsidRDefault="00D5505D" w:rsidP="008D41A1">
      <w:pPr>
        <w:pStyle w:val="aa"/>
        <w:rPr>
          <w:color w:val="auto"/>
        </w:rPr>
      </w:pPr>
      <w:r w:rsidRPr="008D41A1">
        <w:rPr>
          <w:color w:val="auto"/>
        </w:rPr>
        <w:t xml:space="preserve">    Тепловые потери в обратном трубопроводе                    </w:t>
      </w:r>
      <w:r w:rsidR="00851A95" w:rsidRPr="008D41A1">
        <w:rPr>
          <w:color w:val="auto"/>
        </w:rPr>
        <w:tab/>
      </w:r>
      <w:r w:rsidRPr="008D41A1">
        <w:rPr>
          <w:color w:val="auto"/>
        </w:rPr>
        <w:t>5.63049, Гкал/ч</w:t>
      </w:r>
    </w:p>
    <w:p w14:paraId="687ED11A" w14:textId="6E7C29AE" w:rsidR="00D5505D" w:rsidRPr="008D41A1" w:rsidRDefault="00D5505D" w:rsidP="008D41A1">
      <w:pPr>
        <w:pStyle w:val="aa"/>
        <w:rPr>
          <w:color w:val="auto"/>
        </w:rPr>
      </w:pPr>
      <w:r w:rsidRPr="008D41A1">
        <w:rPr>
          <w:color w:val="auto"/>
        </w:rPr>
        <w:t xml:space="preserve">    Потери тепла от утечек в подающем трубопроводе             </w:t>
      </w:r>
      <w:r w:rsidR="00851A95" w:rsidRPr="008D41A1">
        <w:rPr>
          <w:color w:val="auto"/>
        </w:rPr>
        <w:tab/>
      </w:r>
      <w:r w:rsidRPr="008D41A1">
        <w:rPr>
          <w:color w:val="auto"/>
        </w:rPr>
        <w:t>1.74205, Гкал/ч</w:t>
      </w:r>
    </w:p>
    <w:p w14:paraId="6428B041" w14:textId="2C57F62B" w:rsidR="00D5505D" w:rsidRPr="008D41A1" w:rsidRDefault="00D5505D" w:rsidP="008D41A1">
      <w:pPr>
        <w:pStyle w:val="aa"/>
        <w:rPr>
          <w:color w:val="auto"/>
        </w:rPr>
      </w:pPr>
      <w:r w:rsidRPr="008D41A1">
        <w:rPr>
          <w:color w:val="auto"/>
        </w:rPr>
        <w:t xml:space="preserve">    Потери тепла от утечек в обратном трубопроводе             </w:t>
      </w:r>
      <w:r w:rsidR="00851A95" w:rsidRPr="008D41A1">
        <w:rPr>
          <w:color w:val="auto"/>
        </w:rPr>
        <w:tab/>
      </w:r>
      <w:r w:rsidRPr="008D41A1">
        <w:rPr>
          <w:color w:val="auto"/>
        </w:rPr>
        <w:t>0.99272, Гкал/ч</w:t>
      </w:r>
    </w:p>
    <w:p w14:paraId="07FE9757" w14:textId="458B9E85" w:rsidR="00D5505D" w:rsidRPr="008D41A1" w:rsidRDefault="00D5505D" w:rsidP="008D41A1">
      <w:pPr>
        <w:pStyle w:val="aa"/>
        <w:rPr>
          <w:color w:val="auto"/>
        </w:rPr>
      </w:pPr>
      <w:r w:rsidRPr="008D41A1">
        <w:rPr>
          <w:color w:val="auto"/>
        </w:rPr>
        <w:t xml:space="preserve">    Потери тепла от утечек в системах теплопотребления         </w:t>
      </w:r>
      <w:r w:rsidR="00851A95" w:rsidRPr="008D41A1">
        <w:rPr>
          <w:color w:val="auto"/>
        </w:rPr>
        <w:tab/>
      </w:r>
      <w:r w:rsidRPr="008D41A1">
        <w:rPr>
          <w:color w:val="auto"/>
        </w:rPr>
        <w:t>0.26916, Гкал/ч</w:t>
      </w:r>
    </w:p>
    <w:p w14:paraId="4D00A365" w14:textId="184D386C" w:rsidR="00D5505D" w:rsidRPr="008D41A1" w:rsidRDefault="00D5505D" w:rsidP="008D41A1">
      <w:pPr>
        <w:pStyle w:val="aa"/>
        <w:rPr>
          <w:color w:val="auto"/>
        </w:rPr>
      </w:pPr>
      <w:r w:rsidRPr="008D41A1">
        <w:rPr>
          <w:color w:val="auto"/>
        </w:rPr>
        <w:t xml:space="preserve">    Суммарный расход в подающем трубопроводе                  </w:t>
      </w:r>
      <w:r w:rsidR="00851A95" w:rsidRPr="008D41A1">
        <w:rPr>
          <w:color w:val="auto"/>
        </w:rPr>
        <w:tab/>
      </w:r>
      <w:r w:rsidRPr="008D41A1">
        <w:rPr>
          <w:color w:val="auto"/>
        </w:rPr>
        <w:t>1442.213, т/ч</w:t>
      </w:r>
    </w:p>
    <w:p w14:paraId="2C893BC6" w14:textId="657A547C" w:rsidR="00D5505D" w:rsidRPr="008D41A1" w:rsidRDefault="00D5505D" w:rsidP="008D41A1">
      <w:pPr>
        <w:pStyle w:val="aa"/>
        <w:rPr>
          <w:color w:val="auto"/>
        </w:rPr>
      </w:pPr>
      <w:r w:rsidRPr="008D41A1">
        <w:rPr>
          <w:color w:val="auto"/>
        </w:rPr>
        <w:t xml:space="preserve">    Суммарный расход в обратном трубопроводе                  </w:t>
      </w:r>
      <w:r w:rsidR="00851A95" w:rsidRPr="008D41A1">
        <w:rPr>
          <w:color w:val="auto"/>
        </w:rPr>
        <w:tab/>
      </w:r>
      <w:r w:rsidRPr="008D41A1">
        <w:rPr>
          <w:color w:val="auto"/>
        </w:rPr>
        <w:t>1370.671, т/ч</w:t>
      </w:r>
    </w:p>
    <w:p w14:paraId="27C6EBDB" w14:textId="4A8D4E29" w:rsidR="00D5505D" w:rsidRPr="008D41A1" w:rsidRDefault="00D5505D" w:rsidP="008D41A1">
      <w:pPr>
        <w:pStyle w:val="aa"/>
        <w:rPr>
          <w:color w:val="auto"/>
        </w:rPr>
      </w:pPr>
      <w:r w:rsidRPr="008D41A1">
        <w:rPr>
          <w:color w:val="auto"/>
        </w:rPr>
        <w:t xml:space="preserve">    Суммарный расход на подпитку                                </w:t>
      </w:r>
      <w:r w:rsidR="00851A95" w:rsidRPr="008D41A1">
        <w:rPr>
          <w:color w:val="auto"/>
        </w:rPr>
        <w:tab/>
      </w:r>
      <w:r w:rsidR="00851A95" w:rsidRPr="008D41A1">
        <w:rPr>
          <w:color w:val="auto"/>
        </w:rPr>
        <w:tab/>
      </w:r>
      <w:r w:rsidRPr="008D41A1">
        <w:rPr>
          <w:color w:val="auto"/>
        </w:rPr>
        <w:t>71.542, т/ч</w:t>
      </w:r>
    </w:p>
    <w:p w14:paraId="1552EAA2" w14:textId="29FC56E8" w:rsidR="00D5505D" w:rsidRPr="008D41A1" w:rsidRDefault="00D5505D" w:rsidP="008D41A1">
      <w:pPr>
        <w:pStyle w:val="aa"/>
        <w:rPr>
          <w:color w:val="auto"/>
        </w:rPr>
      </w:pPr>
      <w:r w:rsidRPr="008D41A1">
        <w:rPr>
          <w:color w:val="auto"/>
        </w:rPr>
        <w:t xml:space="preserve">    Суммарный расход на систему отопления                      </w:t>
      </w:r>
      <w:r w:rsidR="00851A95" w:rsidRPr="008D41A1">
        <w:rPr>
          <w:color w:val="auto"/>
        </w:rPr>
        <w:tab/>
      </w:r>
      <w:r w:rsidRPr="008D41A1">
        <w:rPr>
          <w:color w:val="auto"/>
        </w:rPr>
        <w:t>864.229, т/ч</w:t>
      </w:r>
    </w:p>
    <w:p w14:paraId="28FFF390" w14:textId="509EDE38" w:rsidR="00D5505D" w:rsidRPr="008D41A1" w:rsidRDefault="00D5505D" w:rsidP="008D41A1">
      <w:pPr>
        <w:pStyle w:val="aa"/>
        <w:rPr>
          <w:color w:val="auto"/>
        </w:rPr>
      </w:pPr>
      <w:r w:rsidRPr="008D41A1">
        <w:rPr>
          <w:color w:val="auto"/>
        </w:rPr>
        <w:t xml:space="preserve">    Суммарный расход на систему вентиляции                     </w:t>
      </w:r>
      <w:r w:rsidR="00851A95" w:rsidRPr="008D41A1">
        <w:rPr>
          <w:color w:val="auto"/>
        </w:rPr>
        <w:tab/>
      </w:r>
      <w:r w:rsidRPr="008D41A1">
        <w:rPr>
          <w:color w:val="auto"/>
        </w:rPr>
        <w:t>390.682, т/ч</w:t>
      </w:r>
    </w:p>
    <w:p w14:paraId="7E2FA351" w14:textId="3FBD8E51" w:rsidR="00D5505D" w:rsidRPr="008D41A1" w:rsidRDefault="00D5505D" w:rsidP="008D41A1">
      <w:pPr>
        <w:pStyle w:val="aa"/>
        <w:rPr>
          <w:color w:val="auto"/>
        </w:rPr>
      </w:pPr>
      <w:r w:rsidRPr="008D41A1">
        <w:rPr>
          <w:color w:val="auto"/>
        </w:rPr>
        <w:t xml:space="preserve">    Суммарный расход воды на систему ГВС (открытая схема) </w:t>
      </w:r>
      <w:r w:rsidR="00851A95" w:rsidRPr="008D41A1">
        <w:rPr>
          <w:color w:val="auto"/>
        </w:rPr>
        <w:tab/>
      </w:r>
      <w:r w:rsidRPr="008D41A1">
        <w:rPr>
          <w:color w:val="auto"/>
        </w:rPr>
        <w:t>41.132, т/ч</w:t>
      </w:r>
    </w:p>
    <w:p w14:paraId="049949A0" w14:textId="51E1C40B" w:rsidR="00D5505D" w:rsidRPr="008D41A1" w:rsidRDefault="00D5505D" w:rsidP="008D41A1">
      <w:pPr>
        <w:pStyle w:val="aa"/>
        <w:rPr>
          <w:color w:val="auto"/>
        </w:rPr>
      </w:pPr>
      <w:r w:rsidRPr="008D41A1">
        <w:rPr>
          <w:color w:val="auto"/>
        </w:rPr>
        <w:t xml:space="preserve">    Расход воды на циркуляцию из подающего трубопровода    </w:t>
      </w:r>
      <w:r w:rsidR="00851A95" w:rsidRPr="008D41A1">
        <w:rPr>
          <w:color w:val="auto"/>
        </w:rPr>
        <w:tab/>
      </w:r>
      <w:r w:rsidRPr="008D41A1">
        <w:rPr>
          <w:color w:val="auto"/>
        </w:rPr>
        <w:t>3.954, т/ч</w:t>
      </w:r>
    </w:p>
    <w:p w14:paraId="07AA2185" w14:textId="5D2ABFD2" w:rsidR="00D5505D" w:rsidRPr="008D41A1" w:rsidRDefault="00D5505D" w:rsidP="008D41A1">
      <w:pPr>
        <w:pStyle w:val="aa"/>
        <w:rPr>
          <w:color w:val="auto"/>
        </w:rPr>
      </w:pPr>
      <w:r w:rsidRPr="008D41A1">
        <w:rPr>
          <w:color w:val="auto"/>
        </w:rPr>
        <w:t xml:space="preserve">    Расход воды на параллельные ступени ТО                     </w:t>
      </w:r>
      <w:r w:rsidR="00851A95" w:rsidRPr="008D41A1">
        <w:rPr>
          <w:color w:val="auto"/>
        </w:rPr>
        <w:tab/>
      </w:r>
      <w:r w:rsidRPr="008D41A1">
        <w:rPr>
          <w:color w:val="auto"/>
        </w:rPr>
        <w:t>122.278, т/ч</w:t>
      </w:r>
    </w:p>
    <w:p w14:paraId="24D4AD1B" w14:textId="4C0DD5B9" w:rsidR="00D5505D" w:rsidRPr="008D41A1" w:rsidRDefault="00D5505D" w:rsidP="008D41A1">
      <w:pPr>
        <w:pStyle w:val="aa"/>
        <w:rPr>
          <w:color w:val="auto"/>
        </w:rPr>
      </w:pPr>
      <w:r w:rsidRPr="008D41A1">
        <w:rPr>
          <w:color w:val="auto"/>
        </w:rPr>
        <w:t xml:space="preserve">    Расход воды на утечки из подающего трубопровода           </w:t>
      </w:r>
      <w:r w:rsidR="00851A95" w:rsidRPr="008D41A1">
        <w:rPr>
          <w:color w:val="auto"/>
        </w:rPr>
        <w:tab/>
      </w:r>
      <w:r w:rsidRPr="008D41A1">
        <w:rPr>
          <w:color w:val="auto"/>
        </w:rPr>
        <w:t>12.96180, т/ч</w:t>
      </w:r>
    </w:p>
    <w:p w14:paraId="0E01AAB8" w14:textId="49CCEC67" w:rsidR="00D5505D" w:rsidRPr="008D41A1" w:rsidRDefault="00D5505D" w:rsidP="008D41A1">
      <w:pPr>
        <w:pStyle w:val="aa"/>
        <w:rPr>
          <w:color w:val="auto"/>
        </w:rPr>
      </w:pPr>
      <w:r w:rsidRPr="008D41A1">
        <w:rPr>
          <w:color w:val="auto"/>
        </w:rPr>
        <w:t xml:space="preserve">    Расход воды на утечки из обратного трубопровода           </w:t>
      </w:r>
      <w:r w:rsidR="00851A95" w:rsidRPr="008D41A1">
        <w:rPr>
          <w:color w:val="auto"/>
        </w:rPr>
        <w:tab/>
      </w:r>
      <w:r w:rsidRPr="008D41A1">
        <w:rPr>
          <w:color w:val="auto"/>
        </w:rPr>
        <w:t>13.83362, т/ч</w:t>
      </w:r>
    </w:p>
    <w:p w14:paraId="70FF1A60" w14:textId="55960F39" w:rsidR="00D5505D" w:rsidRPr="008D41A1" w:rsidRDefault="00D5505D" w:rsidP="008D41A1">
      <w:pPr>
        <w:pStyle w:val="aa"/>
        <w:rPr>
          <w:color w:val="auto"/>
        </w:rPr>
      </w:pPr>
      <w:r w:rsidRPr="008D41A1">
        <w:rPr>
          <w:color w:val="auto"/>
        </w:rPr>
        <w:t xml:space="preserve">    Расход воды на утечки из систем теплопотребления           </w:t>
      </w:r>
      <w:r w:rsidR="00851A95" w:rsidRPr="008D41A1">
        <w:rPr>
          <w:color w:val="auto"/>
        </w:rPr>
        <w:tab/>
      </w:r>
      <w:r w:rsidRPr="008D41A1">
        <w:rPr>
          <w:color w:val="auto"/>
        </w:rPr>
        <w:t>3.61473, т/ч</w:t>
      </w:r>
    </w:p>
    <w:p w14:paraId="05A3C44C" w14:textId="13A4E172" w:rsidR="00D5505D" w:rsidRPr="008D41A1" w:rsidRDefault="00D5505D" w:rsidP="008D41A1">
      <w:pPr>
        <w:pStyle w:val="aa"/>
        <w:rPr>
          <w:color w:val="auto"/>
        </w:rPr>
      </w:pPr>
      <w:r w:rsidRPr="008D41A1">
        <w:rPr>
          <w:color w:val="auto"/>
        </w:rPr>
        <w:t xml:space="preserve">    Давление в подающем трубопроводе                           </w:t>
      </w:r>
      <w:r w:rsidR="00851A95" w:rsidRPr="008D41A1">
        <w:rPr>
          <w:color w:val="auto"/>
        </w:rPr>
        <w:tab/>
      </w:r>
      <w:r w:rsidR="00851A95" w:rsidRPr="008D41A1">
        <w:rPr>
          <w:color w:val="auto"/>
        </w:rPr>
        <w:tab/>
      </w:r>
      <w:r w:rsidRPr="008D41A1">
        <w:rPr>
          <w:color w:val="auto"/>
        </w:rPr>
        <w:t>88.000, м</w:t>
      </w:r>
    </w:p>
    <w:p w14:paraId="76AE4EFA" w14:textId="5A429101" w:rsidR="00D5505D" w:rsidRPr="008D41A1" w:rsidRDefault="00D5505D" w:rsidP="008D41A1">
      <w:pPr>
        <w:pStyle w:val="aa"/>
        <w:rPr>
          <w:color w:val="auto"/>
        </w:rPr>
      </w:pPr>
      <w:r w:rsidRPr="008D41A1">
        <w:rPr>
          <w:color w:val="auto"/>
        </w:rPr>
        <w:t xml:space="preserve">    Давление в обратном трубопроводе                            </w:t>
      </w:r>
      <w:r w:rsidR="00851A95" w:rsidRPr="008D41A1">
        <w:rPr>
          <w:color w:val="auto"/>
        </w:rPr>
        <w:tab/>
      </w:r>
      <w:r w:rsidR="00851A95" w:rsidRPr="008D41A1">
        <w:rPr>
          <w:color w:val="auto"/>
        </w:rPr>
        <w:tab/>
      </w:r>
      <w:r w:rsidRPr="008D41A1">
        <w:rPr>
          <w:color w:val="auto"/>
        </w:rPr>
        <w:t>22.000, м</w:t>
      </w:r>
    </w:p>
    <w:p w14:paraId="1818D5F1" w14:textId="002ED172" w:rsidR="00D5505D" w:rsidRPr="008D41A1" w:rsidRDefault="00D5505D" w:rsidP="008D41A1">
      <w:pPr>
        <w:pStyle w:val="aa"/>
        <w:rPr>
          <w:color w:val="auto"/>
        </w:rPr>
      </w:pPr>
      <w:r w:rsidRPr="008D41A1">
        <w:rPr>
          <w:color w:val="auto"/>
        </w:rPr>
        <w:t xml:space="preserve">    Располагаемый напор                                        </w:t>
      </w:r>
      <w:r w:rsidR="00851A95" w:rsidRPr="008D41A1">
        <w:rPr>
          <w:color w:val="auto"/>
        </w:rPr>
        <w:tab/>
      </w:r>
      <w:r w:rsidR="00851A95" w:rsidRPr="008D41A1">
        <w:rPr>
          <w:color w:val="auto"/>
        </w:rPr>
        <w:tab/>
      </w:r>
      <w:r w:rsidR="00851A95" w:rsidRPr="008D41A1">
        <w:rPr>
          <w:color w:val="auto"/>
        </w:rPr>
        <w:tab/>
      </w:r>
      <w:r w:rsidRPr="008D41A1">
        <w:rPr>
          <w:color w:val="auto"/>
        </w:rPr>
        <w:t>66.000, м</w:t>
      </w:r>
    </w:p>
    <w:p w14:paraId="0BD4419D" w14:textId="1F25B092" w:rsidR="00D5505D" w:rsidRPr="008D41A1" w:rsidRDefault="00D5505D" w:rsidP="008D41A1">
      <w:pPr>
        <w:pStyle w:val="aa"/>
        <w:rPr>
          <w:color w:val="auto"/>
        </w:rPr>
      </w:pPr>
      <w:r w:rsidRPr="008D41A1">
        <w:rPr>
          <w:color w:val="auto"/>
        </w:rPr>
        <w:t xml:space="preserve">    Температура в подающем трубопроводе                        </w:t>
      </w:r>
      <w:r w:rsidR="00851A95" w:rsidRPr="008D41A1">
        <w:rPr>
          <w:color w:val="auto"/>
        </w:rPr>
        <w:tab/>
      </w:r>
      <w:r w:rsidRPr="008D41A1">
        <w:rPr>
          <w:color w:val="auto"/>
        </w:rPr>
        <w:t>130.000,°C</w:t>
      </w:r>
    </w:p>
    <w:p w14:paraId="55F387C7" w14:textId="03F3A6B0" w:rsidR="00066330" w:rsidRPr="008D41A1" w:rsidRDefault="00D5505D" w:rsidP="008D41A1">
      <w:pPr>
        <w:pStyle w:val="aa"/>
        <w:rPr>
          <w:color w:val="auto"/>
        </w:rPr>
      </w:pPr>
      <w:r w:rsidRPr="008D41A1">
        <w:rPr>
          <w:color w:val="auto"/>
        </w:rPr>
        <w:t xml:space="preserve">    Температура в обратном трубопроводе                         </w:t>
      </w:r>
      <w:r w:rsidR="00851A95" w:rsidRPr="008D41A1">
        <w:rPr>
          <w:color w:val="auto"/>
        </w:rPr>
        <w:tab/>
      </w:r>
      <w:r w:rsidRPr="008D41A1">
        <w:rPr>
          <w:color w:val="auto"/>
        </w:rPr>
        <w:t>66.884,°C</w:t>
      </w:r>
    </w:p>
    <w:p w14:paraId="78344BFD" w14:textId="09542BAA" w:rsidR="00066330" w:rsidRPr="008D41A1" w:rsidRDefault="00066330" w:rsidP="008D41A1">
      <w:pPr>
        <w:pStyle w:val="aa"/>
        <w:rPr>
          <w:color w:val="auto"/>
        </w:rPr>
      </w:pPr>
    </w:p>
    <w:p w14:paraId="60998B4C" w14:textId="77777777" w:rsidR="002010C4" w:rsidRPr="008D41A1" w:rsidRDefault="002010C4" w:rsidP="008D41A1">
      <w:pPr>
        <w:widowControl/>
        <w:autoSpaceDE/>
        <w:autoSpaceDN/>
        <w:adjustRightInd/>
        <w:spacing w:line="240" w:lineRule="auto"/>
        <w:ind w:firstLine="0"/>
        <w:jc w:val="left"/>
        <w:rPr>
          <w:color w:val="auto"/>
        </w:rPr>
      </w:pPr>
      <w:r w:rsidRPr="008D41A1">
        <w:rPr>
          <w:color w:val="auto"/>
        </w:rPr>
        <w:br w:type="page"/>
      </w:r>
    </w:p>
    <w:p w14:paraId="3B77EA82" w14:textId="65E36B55" w:rsidR="00066330" w:rsidRPr="008D41A1" w:rsidRDefault="00066330" w:rsidP="008D41A1">
      <w:pPr>
        <w:pStyle w:val="aa"/>
        <w:rPr>
          <w:color w:val="auto"/>
        </w:rPr>
      </w:pPr>
      <w:r w:rsidRPr="008D41A1">
        <w:rPr>
          <w:color w:val="auto"/>
        </w:rPr>
        <w:lastRenderedPageBreak/>
        <w:t>Результаты гидравлического расчета ТМ-4</w:t>
      </w:r>
      <w:r w:rsidR="00D5505D" w:rsidRPr="008D41A1">
        <w:rPr>
          <w:color w:val="auto"/>
        </w:rPr>
        <w:t xml:space="preserve"> «НЛМК»</w:t>
      </w:r>
      <w:r w:rsidRPr="008D41A1">
        <w:rPr>
          <w:color w:val="auto"/>
        </w:rPr>
        <w:t>:</w:t>
      </w:r>
    </w:p>
    <w:p w14:paraId="4527FE9B" w14:textId="7D614AC6" w:rsidR="00851A95" w:rsidRPr="008D41A1" w:rsidRDefault="00851A95" w:rsidP="008D41A1">
      <w:pPr>
        <w:pStyle w:val="aa"/>
        <w:rPr>
          <w:color w:val="auto"/>
        </w:rPr>
      </w:pPr>
      <w:r w:rsidRPr="008D41A1">
        <w:rPr>
          <w:color w:val="auto"/>
        </w:rPr>
        <w:t xml:space="preserve">    Тепловые потери в подающем трубопроводе                   </w:t>
      </w:r>
      <w:r w:rsidRPr="008D41A1">
        <w:rPr>
          <w:color w:val="auto"/>
        </w:rPr>
        <w:tab/>
        <w:t>11.56085, Гкал/ч</w:t>
      </w:r>
    </w:p>
    <w:p w14:paraId="2A5F4B2A" w14:textId="187E8F7C" w:rsidR="00851A95" w:rsidRPr="008D41A1" w:rsidRDefault="00851A95" w:rsidP="008D41A1">
      <w:pPr>
        <w:pStyle w:val="aa"/>
        <w:rPr>
          <w:color w:val="auto"/>
        </w:rPr>
      </w:pPr>
      <w:r w:rsidRPr="008D41A1">
        <w:rPr>
          <w:color w:val="auto"/>
        </w:rPr>
        <w:t xml:space="preserve">    Тепловые потери в обратном трубопроводе                    </w:t>
      </w:r>
      <w:r w:rsidRPr="008D41A1">
        <w:rPr>
          <w:color w:val="auto"/>
        </w:rPr>
        <w:tab/>
        <w:t>6.52892, Гкал/ч</w:t>
      </w:r>
    </w:p>
    <w:p w14:paraId="24D34F58" w14:textId="4A533DC5" w:rsidR="00851A95" w:rsidRPr="008D41A1" w:rsidRDefault="00851A95" w:rsidP="008D41A1">
      <w:pPr>
        <w:pStyle w:val="aa"/>
        <w:rPr>
          <w:color w:val="auto"/>
        </w:rPr>
      </w:pPr>
      <w:r w:rsidRPr="008D41A1">
        <w:rPr>
          <w:color w:val="auto"/>
        </w:rPr>
        <w:t xml:space="preserve">    Потери тепла от утечек в подающем трубопроводе             </w:t>
      </w:r>
      <w:r w:rsidRPr="008D41A1">
        <w:rPr>
          <w:color w:val="auto"/>
        </w:rPr>
        <w:tab/>
        <w:t>2.73726, Гкал/ч</w:t>
      </w:r>
    </w:p>
    <w:p w14:paraId="5997A893" w14:textId="76759178" w:rsidR="00851A95" w:rsidRPr="008D41A1" w:rsidRDefault="00851A95" w:rsidP="008D41A1">
      <w:pPr>
        <w:pStyle w:val="aa"/>
        <w:rPr>
          <w:color w:val="auto"/>
        </w:rPr>
      </w:pPr>
      <w:r w:rsidRPr="008D41A1">
        <w:rPr>
          <w:color w:val="auto"/>
        </w:rPr>
        <w:t xml:space="preserve">    Потери тепла от утечек в обратном трубопроводе             </w:t>
      </w:r>
      <w:r w:rsidRPr="008D41A1">
        <w:rPr>
          <w:color w:val="auto"/>
        </w:rPr>
        <w:tab/>
        <w:t>1.45070, Гкал/ч</w:t>
      </w:r>
    </w:p>
    <w:p w14:paraId="2A2B05CA" w14:textId="0AB17B61" w:rsidR="00851A95" w:rsidRPr="008D41A1" w:rsidRDefault="00851A95" w:rsidP="008D41A1">
      <w:pPr>
        <w:pStyle w:val="aa"/>
        <w:rPr>
          <w:color w:val="auto"/>
        </w:rPr>
      </w:pPr>
      <w:r w:rsidRPr="008D41A1">
        <w:rPr>
          <w:color w:val="auto"/>
        </w:rPr>
        <w:t xml:space="preserve">    Потери тепла от утечек в системах теплопотребления        </w:t>
      </w:r>
      <w:r w:rsidRPr="008D41A1">
        <w:rPr>
          <w:color w:val="auto"/>
        </w:rPr>
        <w:tab/>
        <w:t>0.39386, Гкал/ч</w:t>
      </w:r>
    </w:p>
    <w:p w14:paraId="4F89EFEC" w14:textId="55D6EE09" w:rsidR="00851A95" w:rsidRPr="008D41A1" w:rsidRDefault="00851A95" w:rsidP="008D41A1">
      <w:pPr>
        <w:pStyle w:val="aa"/>
        <w:rPr>
          <w:color w:val="auto"/>
        </w:rPr>
      </w:pPr>
      <w:r w:rsidRPr="008D41A1">
        <w:rPr>
          <w:color w:val="auto"/>
        </w:rPr>
        <w:t xml:space="preserve">    Суммарный расход в подающем трубопроводе                  </w:t>
      </w:r>
      <w:r w:rsidRPr="008D41A1">
        <w:rPr>
          <w:color w:val="auto"/>
        </w:rPr>
        <w:tab/>
        <w:t>1561.118, т/ч</w:t>
      </w:r>
    </w:p>
    <w:p w14:paraId="79C60CE5" w14:textId="3176B925" w:rsidR="00851A95" w:rsidRPr="008D41A1" w:rsidRDefault="00851A95" w:rsidP="008D41A1">
      <w:pPr>
        <w:pStyle w:val="aa"/>
        <w:rPr>
          <w:color w:val="auto"/>
        </w:rPr>
      </w:pPr>
      <w:r w:rsidRPr="008D41A1">
        <w:rPr>
          <w:color w:val="auto"/>
        </w:rPr>
        <w:t xml:space="preserve">    Суммарный расход в обратном трубопроводе                  </w:t>
      </w:r>
      <w:r w:rsidRPr="008D41A1">
        <w:rPr>
          <w:color w:val="auto"/>
        </w:rPr>
        <w:tab/>
        <w:t>1446.542, т/ч</w:t>
      </w:r>
    </w:p>
    <w:p w14:paraId="3DE99711" w14:textId="2D998476" w:rsidR="00851A95" w:rsidRPr="008D41A1" w:rsidRDefault="00851A95" w:rsidP="008D41A1">
      <w:pPr>
        <w:pStyle w:val="aa"/>
        <w:rPr>
          <w:color w:val="auto"/>
        </w:rPr>
      </w:pPr>
      <w:r w:rsidRPr="008D41A1">
        <w:rPr>
          <w:color w:val="auto"/>
        </w:rPr>
        <w:t xml:space="preserve">    Суммарный расход на подпитку                               </w:t>
      </w:r>
      <w:r w:rsidRPr="008D41A1">
        <w:rPr>
          <w:color w:val="auto"/>
        </w:rPr>
        <w:tab/>
      </w:r>
      <w:r w:rsidRPr="008D41A1">
        <w:rPr>
          <w:color w:val="auto"/>
        </w:rPr>
        <w:tab/>
        <w:t>114.576, т/ч</w:t>
      </w:r>
    </w:p>
    <w:p w14:paraId="455533FA" w14:textId="757B7489" w:rsidR="00851A95" w:rsidRPr="008D41A1" w:rsidRDefault="00851A95" w:rsidP="008D41A1">
      <w:pPr>
        <w:pStyle w:val="aa"/>
        <w:rPr>
          <w:color w:val="auto"/>
        </w:rPr>
      </w:pPr>
      <w:r w:rsidRPr="008D41A1">
        <w:rPr>
          <w:color w:val="auto"/>
        </w:rPr>
        <w:t xml:space="preserve">    Суммарный расход на систему отопления                     </w:t>
      </w:r>
      <w:r w:rsidRPr="008D41A1">
        <w:rPr>
          <w:color w:val="auto"/>
        </w:rPr>
        <w:tab/>
        <w:t>1445.807, т/ч</w:t>
      </w:r>
    </w:p>
    <w:p w14:paraId="70B7DEA0" w14:textId="1C32AB86" w:rsidR="00851A95" w:rsidRPr="008D41A1" w:rsidRDefault="00851A95" w:rsidP="008D41A1">
      <w:pPr>
        <w:pStyle w:val="aa"/>
        <w:rPr>
          <w:color w:val="auto"/>
        </w:rPr>
      </w:pPr>
      <w:r w:rsidRPr="008D41A1">
        <w:rPr>
          <w:color w:val="auto"/>
        </w:rPr>
        <w:t xml:space="preserve">    Суммарный расход на систему вентиляции                      </w:t>
      </w:r>
      <w:r w:rsidRPr="008D41A1">
        <w:rPr>
          <w:color w:val="auto"/>
        </w:rPr>
        <w:tab/>
        <w:t>12.530, т/ч</w:t>
      </w:r>
    </w:p>
    <w:p w14:paraId="58E4940A" w14:textId="66AD22A6" w:rsidR="00851A95" w:rsidRPr="008D41A1" w:rsidRDefault="00851A95" w:rsidP="008D41A1">
      <w:pPr>
        <w:pStyle w:val="aa"/>
        <w:rPr>
          <w:color w:val="auto"/>
        </w:rPr>
      </w:pPr>
      <w:r w:rsidRPr="008D41A1">
        <w:rPr>
          <w:color w:val="auto"/>
        </w:rPr>
        <w:t xml:space="preserve">    Суммарный расход воды на систему ГВС (открытая схема) </w:t>
      </w:r>
      <w:r w:rsidRPr="008D41A1">
        <w:rPr>
          <w:color w:val="auto"/>
        </w:rPr>
        <w:tab/>
        <w:t>64.858, т/ч</w:t>
      </w:r>
    </w:p>
    <w:p w14:paraId="54101D79" w14:textId="0F7933B2" w:rsidR="00851A95" w:rsidRPr="008D41A1" w:rsidRDefault="00851A95" w:rsidP="008D41A1">
      <w:pPr>
        <w:pStyle w:val="aa"/>
        <w:rPr>
          <w:color w:val="auto"/>
        </w:rPr>
      </w:pPr>
      <w:r w:rsidRPr="008D41A1">
        <w:rPr>
          <w:color w:val="auto"/>
        </w:rPr>
        <w:t xml:space="preserve">    Расход воды на циркуляцию из подающего трубопровода    </w:t>
      </w:r>
      <w:r w:rsidRPr="008D41A1">
        <w:rPr>
          <w:color w:val="auto"/>
        </w:rPr>
        <w:tab/>
        <w:t>6.486, т/ч</w:t>
      </w:r>
    </w:p>
    <w:p w14:paraId="09477CA2" w14:textId="37C0F59A" w:rsidR="00851A95" w:rsidRPr="008D41A1" w:rsidRDefault="00851A95" w:rsidP="008D41A1">
      <w:pPr>
        <w:pStyle w:val="aa"/>
        <w:rPr>
          <w:color w:val="auto"/>
        </w:rPr>
      </w:pPr>
      <w:r w:rsidRPr="008D41A1">
        <w:rPr>
          <w:color w:val="auto"/>
        </w:rPr>
        <w:t xml:space="preserve">    Расход воды на параллельные ступени ТО                       </w:t>
      </w:r>
      <w:r w:rsidRPr="008D41A1">
        <w:rPr>
          <w:color w:val="auto"/>
        </w:rPr>
        <w:tab/>
        <w:t>9.918, т/ч</w:t>
      </w:r>
    </w:p>
    <w:p w14:paraId="168505E1" w14:textId="009AE8CB" w:rsidR="00851A95" w:rsidRPr="008D41A1" w:rsidRDefault="00851A95" w:rsidP="008D41A1">
      <w:pPr>
        <w:pStyle w:val="aa"/>
        <w:rPr>
          <w:color w:val="auto"/>
        </w:rPr>
      </w:pPr>
      <w:r w:rsidRPr="008D41A1">
        <w:rPr>
          <w:color w:val="auto"/>
        </w:rPr>
        <w:t xml:space="preserve">    Расход воды на утечки из подающего трубопровода           </w:t>
      </w:r>
      <w:r w:rsidRPr="008D41A1">
        <w:rPr>
          <w:color w:val="auto"/>
        </w:rPr>
        <w:tab/>
        <w:t>21.99573, т/ч</w:t>
      </w:r>
    </w:p>
    <w:p w14:paraId="083F56F8" w14:textId="51E17109" w:rsidR="00851A95" w:rsidRPr="008D41A1" w:rsidRDefault="00851A95" w:rsidP="008D41A1">
      <w:pPr>
        <w:pStyle w:val="aa"/>
        <w:rPr>
          <w:color w:val="auto"/>
        </w:rPr>
      </w:pPr>
      <w:r w:rsidRPr="008D41A1">
        <w:rPr>
          <w:color w:val="auto"/>
        </w:rPr>
        <w:t xml:space="preserve">    Расход воды на утечки из обратного трубопровода           </w:t>
      </w:r>
      <w:r w:rsidRPr="008D41A1">
        <w:rPr>
          <w:color w:val="auto"/>
        </w:rPr>
        <w:tab/>
        <w:t>21.97860, т/ч</w:t>
      </w:r>
    </w:p>
    <w:p w14:paraId="00F80D7D" w14:textId="50BA5670" w:rsidR="00851A95" w:rsidRPr="008D41A1" w:rsidRDefault="00851A95" w:rsidP="008D41A1">
      <w:pPr>
        <w:pStyle w:val="aa"/>
        <w:rPr>
          <w:color w:val="auto"/>
        </w:rPr>
      </w:pPr>
      <w:r w:rsidRPr="008D41A1">
        <w:rPr>
          <w:color w:val="auto"/>
        </w:rPr>
        <w:t xml:space="preserve">    Расход воды на утечки из систем теплопотребления           </w:t>
      </w:r>
      <w:r w:rsidRPr="008D41A1">
        <w:rPr>
          <w:color w:val="auto"/>
        </w:rPr>
        <w:tab/>
        <w:t>5.74381, т/ч</w:t>
      </w:r>
    </w:p>
    <w:p w14:paraId="472A1A06" w14:textId="1792E8C5" w:rsidR="00851A95" w:rsidRPr="008D41A1" w:rsidRDefault="00851A95" w:rsidP="008D41A1">
      <w:pPr>
        <w:pStyle w:val="aa"/>
        <w:rPr>
          <w:color w:val="auto"/>
        </w:rPr>
      </w:pPr>
      <w:r w:rsidRPr="008D41A1">
        <w:rPr>
          <w:color w:val="auto"/>
        </w:rPr>
        <w:t xml:space="preserve">    Давление в подающем трубопроводе                            </w:t>
      </w:r>
      <w:r w:rsidRPr="008D41A1">
        <w:rPr>
          <w:color w:val="auto"/>
        </w:rPr>
        <w:tab/>
        <w:t>91.000, м</w:t>
      </w:r>
    </w:p>
    <w:p w14:paraId="35353910" w14:textId="51E501D8" w:rsidR="00851A95" w:rsidRPr="008D41A1" w:rsidRDefault="00851A95" w:rsidP="008D41A1">
      <w:pPr>
        <w:pStyle w:val="aa"/>
        <w:rPr>
          <w:color w:val="auto"/>
        </w:rPr>
      </w:pPr>
      <w:r w:rsidRPr="008D41A1">
        <w:rPr>
          <w:color w:val="auto"/>
        </w:rPr>
        <w:t xml:space="preserve">    Давление в обратном трубопроводе                            </w:t>
      </w:r>
      <w:r w:rsidRPr="008D41A1">
        <w:rPr>
          <w:color w:val="auto"/>
        </w:rPr>
        <w:tab/>
      </w:r>
      <w:r w:rsidRPr="008D41A1">
        <w:rPr>
          <w:color w:val="auto"/>
        </w:rPr>
        <w:tab/>
        <w:t>13.000, м</w:t>
      </w:r>
    </w:p>
    <w:p w14:paraId="55DAFACB" w14:textId="7A321F95" w:rsidR="00851A95" w:rsidRPr="008D41A1" w:rsidRDefault="00851A95" w:rsidP="008D41A1">
      <w:pPr>
        <w:pStyle w:val="aa"/>
        <w:rPr>
          <w:color w:val="auto"/>
        </w:rPr>
      </w:pPr>
      <w:r w:rsidRPr="008D41A1">
        <w:rPr>
          <w:color w:val="auto"/>
        </w:rPr>
        <w:t xml:space="preserve">    Располагаемый напор                                         </w:t>
      </w:r>
      <w:r w:rsidRPr="008D41A1">
        <w:rPr>
          <w:color w:val="auto"/>
        </w:rPr>
        <w:tab/>
      </w:r>
      <w:r w:rsidRPr="008D41A1">
        <w:rPr>
          <w:color w:val="auto"/>
        </w:rPr>
        <w:tab/>
      </w:r>
      <w:r w:rsidRPr="008D41A1">
        <w:rPr>
          <w:color w:val="auto"/>
        </w:rPr>
        <w:tab/>
        <w:t>78.000, м</w:t>
      </w:r>
    </w:p>
    <w:p w14:paraId="4CD431BC" w14:textId="6FF2869F" w:rsidR="00851A95" w:rsidRPr="008D41A1" w:rsidRDefault="00851A95" w:rsidP="008D41A1">
      <w:pPr>
        <w:pStyle w:val="aa"/>
        <w:rPr>
          <w:color w:val="auto"/>
        </w:rPr>
      </w:pPr>
      <w:r w:rsidRPr="008D41A1">
        <w:rPr>
          <w:color w:val="auto"/>
        </w:rPr>
        <w:t xml:space="preserve">    Температура в подающем трубопроводе                        </w:t>
      </w:r>
      <w:r w:rsidRPr="008D41A1">
        <w:rPr>
          <w:color w:val="auto"/>
        </w:rPr>
        <w:tab/>
        <w:t>130.000,°C</w:t>
      </w:r>
    </w:p>
    <w:p w14:paraId="75B9F2DA" w14:textId="77777777" w:rsidR="002010C4" w:rsidRPr="008D41A1" w:rsidRDefault="00851A95" w:rsidP="008D41A1">
      <w:pPr>
        <w:pStyle w:val="aa"/>
        <w:rPr>
          <w:color w:val="auto"/>
        </w:rPr>
      </w:pPr>
      <w:r w:rsidRPr="008D41A1">
        <w:rPr>
          <w:color w:val="auto"/>
        </w:rPr>
        <w:t xml:space="preserve">    Температура в обратном трубопроводе                         </w:t>
      </w:r>
      <w:r w:rsidRPr="008D41A1">
        <w:rPr>
          <w:color w:val="auto"/>
        </w:rPr>
        <w:tab/>
        <w:t>65.640,°C</w:t>
      </w:r>
    </w:p>
    <w:p w14:paraId="03EF9C23" w14:textId="77777777" w:rsidR="002010C4" w:rsidRPr="008D41A1" w:rsidRDefault="002010C4" w:rsidP="008D41A1">
      <w:pPr>
        <w:pStyle w:val="aa"/>
        <w:rPr>
          <w:color w:val="auto"/>
        </w:rPr>
      </w:pPr>
    </w:p>
    <w:p w14:paraId="7BFACDA9" w14:textId="77777777" w:rsidR="002010C4" w:rsidRPr="008D41A1" w:rsidRDefault="002010C4" w:rsidP="008D41A1">
      <w:pPr>
        <w:pStyle w:val="aa"/>
        <w:rPr>
          <w:color w:val="auto"/>
        </w:rPr>
      </w:pPr>
    </w:p>
    <w:p w14:paraId="0641D473" w14:textId="1A459F3E" w:rsidR="00871685" w:rsidRPr="008D41A1" w:rsidRDefault="00871685" w:rsidP="008D41A1">
      <w:pPr>
        <w:pStyle w:val="aa"/>
        <w:rPr>
          <w:color w:val="auto"/>
        </w:rPr>
      </w:pPr>
      <w:r w:rsidRPr="008D41A1">
        <w:rPr>
          <w:color w:val="auto"/>
        </w:rPr>
        <w:br w:type="page"/>
      </w:r>
    </w:p>
    <w:p w14:paraId="3B1F3FA1" w14:textId="6C630991" w:rsidR="00A254E1" w:rsidRPr="008D41A1" w:rsidRDefault="00A254E1" w:rsidP="008D41A1">
      <w:pPr>
        <w:pStyle w:val="2"/>
        <w:tabs>
          <w:tab w:val="left" w:pos="7513"/>
        </w:tabs>
      </w:pPr>
      <w:bookmarkStart w:id="66" w:name="_Toc143013461"/>
      <w:r w:rsidRPr="008D41A1">
        <w:lastRenderedPageBreak/>
        <w:t xml:space="preserve">Гидравлический расчет </w:t>
      </w:r>
      <w:r w:rsidR="00851A95" w:rsidRPr="008D41A1">
        <w:t>котельной «Привокзальная»</w:t>
      </w:r>
      <w:bookmarkEnd w:id="66"/>
    </w:p>
    <w:p w14:paraId="1754D49C" w14:textId="3AE9123E" w:rsidR="00851A95" w:rsidRPr="008D41A1" w:rsidRDefault="00851A95" w:rsidP="008D41A1">
      <w:pPr>
        <w:rPr>
          <w:color w:val="auto"/>
        </w:rPr>
      </w:pPr>
      <w:r w:rsidRPr="008D41A1">
        <w:rPr>
          <w:color w:val="auto"/>
        </w:rPr>
        <w:t xml:space="preserve">    Тепловые потери в подающем трубопроводе                   </w:t>
      </w:r>
      <w:r w:rsidR="004714B1" w:rsidRPr="008D41A1">
        <w:rPr>
          <w:color w:val="auto"/>
        </w:rPr>
        <w:tab/>
      </w:r>
      <w:r w:rsidRPr="008D41A1">
        <w:rPr>
          <w:color w:val="auto"/>
        </w:rPr>
        <w:t>7.58248, Гкал/ч</w:t>
      </w:r>
    </w:p>
    <w:p w14:paraId="2C6D349F" w14:textId="1A6DB961" w:rsidR="00851A95" w:rsidRPr="008D41A1" w:rsidRDefault="00851A95" w:rsidP="008D41A1">
      <w:pPr>
        <w:rPr>
          <w:color w:val="auto"/>
        </w:rPr>
      </w:pPr>
      <w:r w:rsidRPr="008D41A1">
        <w:rPr>
          <w:color w:val="auto"/>
        </w:rPr>
        <w:t xml:space="preserve">    Тепловые потери в обратном трубопроводе                    </w:t>
      </w:r>
      <w:r w:rsidR="004714B1" w:rsidRPr="008D41A1">
        <w:rPr>
          <w:color w:val="auto"/>
        </w:rPr>
        <w:tab/>
      </w:r>
      <w:r w:rsidRPr="008D41A1">
        <w:rPr>
          <w:color w:val="auto"/>
        </w:rPr>
        <w:t>3.27437, Гкал/ч</w:t>
      </w:r>
    </w:p>
    <w:p w14:paraId="74888A54" w14:textId="7E6D8471" w:rsidR="00851A95" w:rsidRPr="008D41A1" w:rsidRDefault="00851A95" w:rsidP="008D41A1">
      <w:pPr>
        <w:rPr>
          <w:color w:val="auto"/>
        </w:rPr>
      </w:pPr>
      <w:r w:rsidRPr="008D41A1">
        <w:rPr>
          <w:color w:val="auto"/>
        </w:rPr>
        <w:t xml:space="preserve">    Потери тепла от утечек в подающем трубопроводе             </w:t>
      </w:r>
      <w:r w:rsidR="004714B1" w:rsidRPr="008D41A1">
        <w:rPr>
          <w:color w:val="auto"/>
        </w:rPr>
        <w:tab/>
      </w:r>
      <w:r w:rsidRPr="008D41A1">
        <w:rPr>
          <w:color w:val="auto"/>
        </w:rPr>
        <w:t>0.94785, Гкал/ч</w:t>
      </w:r>
    </w:p>
    <w:p w14:paraId="352FBF2A" w14:textId="4A7EEAD2" w:rsidR="00851A95" w:rsidRPr="008D41A1" w:rsidRDefault="00851A95" w:rsidP="008D41A1">
      <w:pPr>
        <w:rPr>
          <w:color w:val="auto"/>
        </w:rPr>
      </w:pPr>
      <w:r w:rsidRPr="008D41A1">
        <w:rPr>
          <w:color w:val="auto"/>
        </w:rPr>
        <w:t xml:space="preserve">    Потери тепла от утечек в обратном трубопроводе             </w:t>
      </w:r>
      <w:r w:rsidR="004714B1" w:rsidRPr="008D41A1">
        <w:rPr>
          <w:color w:val="auto"/>
        </w:rPr>
        <w:tab/>
      </w:r>
      <w:r w:rsidRPr="008D41A1">
        <w:rPr>
          <w:color w:val="auto"/>
        </w:rPr>
        <w:t>0.52161, Гкал/ч</w:t>
      </w:r>
    </w:p>
    <w:p w14:paraId="03C57179" w14:textId="0203593A" w:rsidR="00851A95" w:rsidRPr="008D41A1" w:rsidRDefault="00851A95" w:rsidP="008D41A1">
      <w:pPr>
        <w:rPr>
          <w:color w:val="auto"/>
        </w:rPr>
      </w:pPr>
      <w:r w:rsidRPr="008D41A1">
        <w:rPr>
          <w:color w:val="auto"/>
        </w:rPr>
        <w:t xml:space="preserve">    Потери тепла от утечек в системах теплопотребления         </w:t>
      </w:r>
      <w:r w:rsidR="004714B1" w:rsidRPr="008D41A1">
        <w:rPr>
          <w:color w:val="auto"/>
        </w:rPr>
        <w:tab/>
      </w:r>
      <w:r w:rsidRPr="008D41A1">
        <w:rPr>
          <w:color w:val="auto"/>
        </w:rPr>
        <w:t>1.01715, Гкал/ч</w:t>
      </w:r>
    </w:p>
    <w:p w14:paraId="489EDFCF" w14:textId="5582BEDD" w:rsidR="00851A95" w:rsidRPr="008D41A1" w:rsidRDefault="00851A95" w:rsidP="008D41A1">
      <w:pPr>
        <w:rPr>
          <w:color w:val="auto"/>
        </w:rPr>
      </w:pPr>
      <w:r w:rsidRPr="008D41A1">
        <w:rPr>
          <w:color w:val="auto"/>
        </w:rPr>
        <w:t xml:space="preserve">    Суммарный расход в подающем трубопроводе                  </w:t>
      </w:r>
      <w:r w:rsidR="004714B1" w:rsidRPr="008D41A1">
        <w:rPr>
          <w:color w:val="auto"/>
        </w:rPr>
        <w:tab/>
      </w:r>
      <w:r w:rsidRPr="008D41A1">
        <w:rPr>
          <w:color w:val="auto"/>
        </w:rPr>
        <w:t>3494.186, т/ч</w:t>
      </w:r>
    </w:p>
    <w:p w14:paraId="11FCF287" w14:textId="13E1185B" w:rsidR="00851A95" w:rsidRPr="008D41A1" w:rsidRDefault="00851A95" w:rsidP="008D41A1">
      <w:pPr>
        <w:rPr>
          <w:color w:val="auto"/>
        </w:rPr>
      </w:pPr>
      <w:r w:rsidRPr="008D41A1">
        <w:rPr>
          <w:color w:val="auto"/>
        </w:rPr>
        <w:t xml:space="preserve">    Суммарный расход в обратном трубопроводе                  </w:t>
      </w:r>
      <w:r w:rsidR="004714B1" w:rsidRPr="008D41A1">
        <w:rPr>
          <w:color w:val="auto"/>
        </w:rPr>
        <w:tab/>
      </w:r>
      <w:r w:rsidRPr="008D41A1">
        <w:rPr>
          <w:color w:val="auto"/>
        </w:rPr>
        <w:t>3338.608, т/ч</w:t>
      </w:r>
    </w:p>
    <w:p w14:paraId="2FF0CEDB" w14:textId="0EB0F208" w:rsidR="00851A95" w:rsidRPr="008D41A1" w:rsidRDefault="00851A95" w:rsidP="008D41A1">
      <w:pPr>
        <w:rPr>
          <w:color w:val="auto"/>
        </w:rPr>
      </w:pPr>
      <w:r w:rsidRPr="008D41A1">
        <w:rPr>
          <w:color w:val="auto"/>
        </w:rPr>
        <w:t xml:space="preserve">    Суммарный расход на подпитку                               </w:t>
      </w:r>
      <w:r w:rsidR="004714B1" w:rsidRPr="008D41A1">
        <w:rPr>
          <w:color w:val="auto"/>
        </w:rPr>
        <w:tab/>
      </w:r>
      <w:r w:rsidR="004714B1" w:rsidRPr="008D41A1">
        <w:rPr>
          <w:color w:val="auto"/>
        </w:rPr>
        <w:tab/>
      </w:r>
      <w:r w:rsidRPr="008D41A1">
        <w:rPr>
          <w:color w:val="auto"/>
        </w:rPr>
        <w:t>155.578, т/ч</w:t>
      </w:r>
    </w:p>
    <w:p w14:paraId="443C68AC" w14:textId="3541D5A1" w:rsidR="00851A95" w:rsidRPr="008D41A1" w:rsidRDefault="00851A95" w:rsidP="008D41A1">
      <w:pPr>
        <w:rPr>
          <w:color w:val="auto"/>
        </w:rPr>
      </w:pPr>
      <w:r w:rsidRPr="008D41A1">
        <w:rPr>
          <w:color w:val="auto"/>
        </w:rPr>
        <w:t xml:space="preserve">    Суммарный расход на систему отопления                     </w:t>
      </w:r>
      <w:r w:rsidR="004714B1" w:rsidRPr="008D41A1">
        <w:rPr>
          <w:color w:val="auto"/>
        </w:rPr>
        <w:tab/>
      </w:r>
      <w:r w:rsidRPr="008D41A1">
        <w:rPr>
          <w:color w:val="auto"/>
        </w:rPr>
        <w:t>2990.299, т/ч</w:t>
      </w:r>
    </w:p>
    <w:p w14:paraId="5C886267" w14:textId="39AD4839" w:rsidR="00851A95" w:rsidRPr="008D41A1" w:rsidRDefault="00851A95" w:rsidP="008D41A1">
      <w:pPr>
        <w:rPr>
          <w:color w:val="auto"/>
        </w:rPr>
      </w:pPr>
      <w:r w:rsidRPr="008D41A1">
        <w:rPr>
          <w:color w:val="auto"/>
        </w:rPr>
        <w:t xml:space="preserve">    Суммарный расход на систему вентиляции                     </w:t>
      </w:r>
      <w:r w:rsidR="004714B1" w:rsidRPr="008D41A1">
        <w:rPr>
          <w:color w:val="auto"/>
        </w:rPr>
        <w:tab/>
      </w:r>
      <w:r w:rsidRPr="008D41A1">
        <w:rPr>
          <w:color w:val="auto"/>
        </w:rPr>
        <w:t>160.628, т/ч</w:t>
      </w:r>
    </w:p>
    <w:p w14:paraId="7733F40A" w14:textId="70EDCC0F" w:rsidR="00851A95" w:rsidRPr="008D41A1" w:rsidRDefault="00851A95" w:rsidP="008D41A1">
      <w:pPr>
        <w:rPr>
          <w:color w:val="auto"/>
        </w:rPr>
      </w:pPr>
      <w:r w:rsidRPr="008D41A1">
        <w:rPr>
          <w:color w:val="auto"/>
        </w:rPr>
        <w:t xml:space="preserve">    Суммарный расход воды на систему ГВС (открытая схема) </w:t>
      </w:r>
      <w:r w:rsidR="004714B1" w:rsidRPr="008D41A1">
        <w:rPr>
          <w:color w:val="auto"/>
        </w:rPr>
        <w:tab/>
      </w:r>
      <w:r w:rsidRPr="008D41A1">
        <w:rPr>
          <w:color w:val="auto"/>
        </w:rPr>
        <w:t>122.570, т/ч</w:t>
      </w:r>
    </w:p>
    <w:p w14:paraId="1F260FAF" w14:textId="443A3E1B" w:rsidR="00851A95" w:rsidRPr="008D41A1" w:rsidRDefault="00851A95" w:rsidP="008D41A1">
      <w:pPr>
        <w:rPr>
          <w:color w:val="auto"/>
        </w:rPr>
      </w:pPr>
      <w:r w:rsidRPr="008D41A1">
        <w:rPr>
          <w:color w:val="auto"/>
        </w:rPr>
        <w:t xml:space="preserve">    Расход воды на циркуляцию из подающего трубопровода    </w:t>
      </w:r>
      <w:r w:rsidR="004714B1" w:rsidRPr="008D41A1">
        <w:rPr>
          <w:color w:val="auto"/>
        </w:rPr>
        <w:tab/>
      </w:r>
      <w:r w:rsidRPr="008D41A1">
        <w:rPr>
          <w:color w:val="auto"/>
        </w:rPr>
        <w:t>9.106, т/ч</w:t>
      </w:r>
    </w:p>
    <w:p w14:paraId="12345D5B" w14:textId="096D7804" w:rsidR="00851A95" w:rsidRPr="008D41A1" w:rsidRDefault="00851A95" w:rsidP="008D41A1">
      <w:pPr>
        <w:rPr>
          <w:color w:val="auto"/>
        </w:rPr>
      </w:pPr>
      <w:r w:rsidRPr="008D41A1">
        <w:rPr>
          <w:color w:val="auto"/>
        </w:rPr>
        <w:t xml:space="preserve">    Расход воды на параллельные ступени ТО                     </w:t>
      </w:r>
      <w:r w:rsidR="004714B1" w:rsidRPr="008D41A1">
        <w:rPr>
          <w:color w:val="auto"/>
        </w:rPr>
        <w:tab/>
      </w:r>
      <w:r w:rsidRPr="008D41A1">
        <w:rPr>
          <w:color w:val="auto"/>
        </w:rPr>
        <w:t>236.903, т/ч</w:t>
      </w:r>
    </w:p>
    <w:p w14:paraId="7DEE290C" w14:textId="47A1DBA3" w:rsidR="00851A95" w:rsidRPr="008D41A1" w:rsidRDefault="00851A95" w:rsidP="008D41A1">
      <w:pPr>
        <w:rPr>
          <w:color w:val="auto"/>
        </w:rPr>
      </w:pPr>
      <w:r w:rsidRPr="008D41A1">
        <w:rPr>
          <w:color w:val="auto"/>
        </w:rPr>
        <w:t xml:space="preserve">    Расход воды на утечки из подающего трубопровода            </w:t>
      </w:r>
      <w:r w:rsidR="004714B1" w:rsidRPr="008D41A1">
        <w:rPr>
          <w:color w:val="auto"/>
        </w:rPr>
        <w:tab/>
      </w:r>
      <w:r w:rsidRPr="008D41A1">
        <w:rPr>
          <w:color w:val="auto"/>
        </w:rPr>
        <w:t>8.34046, т/ч</w:t>
      </w:r>
    </w:p>
    <w:p w14:paraId="34A9AC05" w14:textId="2773E02C" w:rsidR="00851A95" w:rsidRPr="008D41A1" w:rsidRDefault="00851A95" w:rsidP="008D41A1">
      <w:pPr>
        <w:rPr>
          <w:color w:val="auto"/>
        </w:rPr>
      </w:pPr>
      <w:r w:rsidRPr="008D41A1">
        <w:rPr>
          <w:color w:val="auto"/>
        </w:rPr>
        <w:t xml:space="preserve">    Расход воды на утечки из обратного трубопровода            </w:t>
      </w:r>
      <w:r w:rsidR="004714B1" w:rsidRPr="008D41A1">
        <w:rPr>
          <w:color w:val="auto"/>
        </w:rPr>
        <w:tab/>
      </w:r>
      <w:r w:rsidRPr="008D41A1">
        <w:rPr>
          <w:color w:val="auto"/>
        </w:rPr>
        <w:t>8.33451, т/ч</w:t>
      </w:r>
    </w:p>
    <w:p w14:paraId="6C38FCA1" w14:textId="236BB74D" w:rsidR="00851A95" w:rsidRPr="008D41A1" w:rsidRDefault="00851A95" w:rsidP="008D41A1">
      <w:pPr>
        <w:rPr>
          <w:color w:val="auto"/>
        </w:rPr>
      </w:pPr>
      <w:r w:rsidRPr="008D41A1">
        <w:rPr>
          <w:color w:val="auto"/>
        </w:rPr>
        <w:t xml:space="preserve">    Расход воды на утечки из систем теплопотребления          </w:t>
      </w:r>
      <w:r w:rsidR="004714B1" w:rsidRPr="008D41A1">
        <w:rPr>
          <w:color w:val="auto"/>
        </w:rPr>
        <w:tab/>
      </w:r>
      <w:r w:rsidRPr="008D41A1">
        <w:rPr>
          <w:color w:val="auto"/>
        </w:rPr>
        <w:t>16.33308, т/ч</w:t>
      </w:r>
    </w:p>
    <w:p w14:paraId="61408AE5" w14:textId="7663CB1A" w:rsidR="00851A95" w:rsidRPr="008D41A1" w:rsidRDefault="00851A95" w:rsidP="008D41A1">
      <w:pPr>
        <w:rPr>
          <w:color w:val="auto"/>
        </w:rPr>
      </w:pPr>
      <w:r w:rsidRPr="008D41A1">
        <w:rPr>
          <w:color w:val="auto"/>
        </w:rPr>
        <w:t xml:space="preserve">    Давление в подающем трубопроводе                            </w:t>
      </w:r>
      <w:r w:rsidR="004714B1" w:rsidRPr="008D41A1">
        <w:rPr>
          <w:color w:val="auto"/>
        </w:rPr>
        <w:tab/>
      </w:r>
      <w:r w:rsidRPr="008D41A1">
        <w:rPr>
          <w:color w:val="auto"/>
        </w:rPr>
        <w:t>61.000, м</w:t>
      </w:r>
    </w:p>
    <w:p w14:paraId="041D6E4D" w14:textId="08974505" w:rsidR="00851A95" w:rsidRPr="008D41A1" w:rsidRDefault="00851A95" w:rsidP="008D41A1">
      <w:pPr>
        <w:rPr>
          <w:color w:val="auto"/>
        </w:rPr>
      </w:pPr>
      <w:r w:rsidRPr="008D41A1">
        <w:rPr>
          <w:color w:val="auto"/>
        </w:rPr>
        <w:t xml:space="preserve">    Давление в обратном трубопроводе                            </w:t>
      </w:r>
      <w:r w:rsidR="004714B1" w:rsidRPr="008D41A1">
        <w:rPr>
          <w:color w:val="auto"/>
        </w:rPr>
        <w:tab/>
      </w:r>
      <w:r w:rsidR="004714B1" w:rsidRPr="008D41A1">
        <w:rPr>
          <w:color w:val="auto"/>
        </w:rPr>
        <w:tab/>
      </w:r>
      <w:r w:rsidRPr="008D41A1">
        <w:rPr>
          <w:color w:val="auto"/>
        </w:rPr>
        <w:t>22.000, м</w:t>
      </w:r>
    </w:p>
    <w:p w14:paraId="781D4428" w14:textId="2155F945" w:rsidR="00851A95" w:rsidRPr="008D41A1" w:rsidRDefault="00851A95" w:rsidP="008D41A1">
      <w:pPr>
        <w:rPr>
          <w:color w:val="auto"/>
        </w:rPr>
      </w:pPr>
      <w:r w:rsidRPr="008D41A1">
        <w:rPr>
          <w:color w:val="auto"/>
        </w:rPr>
        <w:t xml:space="preserve">    Располагаемый напор                                         </w:t>
      </w:r>
      <w:r w:rsidR="004714B1" w:rsidRPr="008D41A1">
        <w:rPr>
          <w:color w:val="auto"/>
        </w:rPr>
        <w:tab/>
      </w:r>
      <w:r w:rsidR="004714B1" w:rsidRPr="008D41A1">
        <w:rPr>
          <w:color w:val="auto"/>
        </w:rPr>
        <w:tab/>
      </w:r>
      <w:r w:rsidR="004714B1" w:rsidRPr="008D41A1">
        <w:rPr>
          <w:color w:val="auto"/>
        </w:rPr>
        <w:tab/>
      </w:r>
      <w:r w:rsidRPr="008D41A1">
        <w:rPr>
          <w:color w:val="auto"/>
        </w:rPr>
        <w:t>39.000, м</w:t>
      </w:r>
    </w:p>
    <w:p w14:paraId="15CC979D" w14:textId="7A488981" w:rsidR="00851A95" w:rsidRPr="008D41A1" w:rsidRDefault="00851A95" w:rsidP="008D41A1">
      <w:pPr>
        <w:rPr>
          <w:color w:val="auto"/>
        </w:rPr>
      </w:pPr>
      <w:r w:rsidRPr="008D41A1">
        <w:rPr>
          <w:color w:val="auto"/>
        </w:rPr>
        <w:t xml:space="preserve">    Температура в подающем трубопроводе                        </w:t>
      </w:r>
      <w:r w:rsidR="004714B1" w:rsidRPr="008D41A1">
        <w:rPr>
          <w:color w:val="auto"/>
        </w:rPr>
        <w:tab/>
      </w:r>
      <w:r w:rsidRPr="008D41A1">
        <w:rPr>
          <w:color w:val="auto"/>
        </w:rPr>
        <w:t>130.000,°C</w:t>
      </w:r>
    </w:p>
    <w:p w14:paraId="7581F2A1" w14:textId="4BD017F8" w:rsidR="00A254E1" w:rsidRPr="008D41A1" w:rsidRDefault="00851A95" w:rsidP="008D41A1">
      <w:pPr>
        <w:rPr>
          <w:color w:val="auto"/>
        </w:rPr>
      </w:pPr>
      <w:r w:rsidRPr="008D41A1">
        <w:rPr>
          <w:color w:val="auto"/>
        </w:rPr>
        <w:t xml:space="preserve">    Температура в обратном трубопроводе                         </w:t>
      </w:r>
      <w:r w:rsidR="004714B1" w:rsidRPr="008D41A1">
        <w:rPr>
          <w:color w:val="auto"/>
        </w:rPr>
        <w:tab/>
      </w:r>
      <w:r w:rsidRPr="008D41A1">
        <w:rPr>
          <w:color w:val="auto"/>
        </w:rPr>
        <w:t>71.002,°C</w:t>
      </w:r>
    </w:p>
    <w:p w14:paraId="2AC98F2D" w14:textId="11867037" w:rsidR="00A254E1" w:rsidRPr="008D41A1" w:rsidRDefault="00A254E1" w:rsidP="008D41A1">
      <w:pPr>
        <w:widowControl/>
        <w:autoSpaceDE/>
        <w:autoSpaceDN/>
        <w:adjustRightInd/>
        <w:spacing w:line="240" w:lineRule="auto"/>
        <w:ind w:firstLine="0"/>
        <w:jc w:val="left"/>
        <w:rPr>
          <w:color w:val="auto"/>
        </w:rPr>
      </w:pPr>
      <w:r w:rsidRPr="008D41A1">
        <w:rPr>
          <w:color w:val="auto"/>
        </w:rPr>
        <w:br w:type="page"/>
      </w:r>
    </w:p>
    <w:p w14:paraId="3B263946" w14:textId="6397AEB2" w:rsidR="00A254E1" w:rsidRPr="008D41A1" w:rsidRDefault="00A254E1" w:rsidP="008D41A1">
      <w:pPr>
        <w:pStyle w:val="2"/>
      </w:pPr>
      <w:bookmarkStart w:id="67" w:name="_Toc143013462"/>
      <w:r w:rsidRPr="008D41A1">
        <w:lastRenderedPageBreak/>
        <w:t xml:space="preserve">Гидравлический расчет </w:t>
      </w:r>
      <w:r w:rsidR="002010C4" w:rsidRPr="008D41A1">
        <w:t>котельной «Северо-Западная»</w:t>
      </w:r>
      <w:bookmarkEnd w:id="67"/>
    </w:p>
    <w:p w14:paraId="122E13E4" w14:textId="34065E9E" w:rsidR="002010C4" w:rsidRPr="008D41A1" w:rsidRDefault="002010C4" w:rsidP="008D41A1">
      <w:pPr>
        <w:rPr>
          <w:color w:val="auto"/>
        </w:rPr>
      </w:pPr>
      <w:r w:rsidRPr="008D41A1">
        <w:rPr>
          <w:color w:val="auto"/>
        </w:rPr>
        <w:t xml:space="preserve">    Тепловые потери в подающем трубопроводе                   </w:t>
      </w:r>
      <w:r w:rsidR="004714B1" w:rsidRPr="008D41A1">
        <w:rPr>
          <w:color w:val="auto"/>
        </w:rPr>
        <w:tab/>
      </w:r>
      <w:r w:rsidRPr="008D41A1">
        <w:rPr>
          <w:color w:val="auto"/>
        </w:rPr>
        <w:t>12.85771, Гкал/ч</w:t>
      </w:r>
    </w:p>
    <w:p w14:paraId="0CBDC156" w14:textId="7368A538" w:rsidR="002010C4" w:rsidRPr="008D41A1" w:rsidRDefault="002010C4" w:rsidP="008D41A1">
      <w:pPr>
        <w:rPr>
          <w:color w:val="auto"/>
        </w:rPr>
      </w:pPr>
      <w:r w:rsidRPr="008D41A1">
        <w:rPr>
          <w:color w:val="auto"/>
        </w:rPr>
        <w:t xml:space="preserve">    Тепловые потери в обратном трубопроводе                    </w:t>
      </w:r>
      <w:r w:rsidR="004714B1" w:rsidRPr="008D41A1">
        <w:rPr>
          <w:color w:val="auto"/>
        </w:rPr>
        <w:tab/>
      </w:r>
      <w:r w:rsidRPr="008D41A1">
        <w:rPr>
          <w:color w:val="auto"/>
        </w:rPr>
        <w:t>5.59987, Гкал/ч</w:t>
      </w:r>
    </w:p>
    <w:p w14:paraId="66AEB9DC" w14:textId="10973CAC" w:rsidR="002010C4" w:rsidRPr="008D41A1" w:rsidRDefault="002010C4" w:rsidP="008D41A1">
      <w:pPr>
        <w:rPr>
          <w:color w:val="auto"/>
        </w:rPr>
      </w:pPr>
      <w:r w:rsidRPr="008D41A1">
        <w:rPr>
          <w:color w:val="auto"/>
        </w:rPr>
        <w:t xml:space="preserve">    Потери тепла от утечек в подающем трубопроводе             </w:t>
      </w:r>
      <w:r w:rsidR="004714B1" w:rsidRPr="008D41A1">
        <w:rPr>
          <w:color w:val="auto"/>
        </w:rPr>
        <w:tab/>
      </w:r>
      <w:r w:rsidRPr="008D41A1">
        <w:rPr>
          <w:color w:val="auto"/>
        </w:rPr>
        <w:t>1.61100, Гкал/ч</w:t>
      </w:r>
    </w:p>
    <w:p w14:paraId="581D20E9" w14:textId="14FF588C" w:rsidR="002010C4" w:rsidRPr="008D41A1" w:rsidRDefault="002010C4" w:rsidP="008D41A1">
      <w:pPr>
        <w:rPr>
          <w:color w:val="auto"/>
        </w:rPr>
      </w:pPr>
      <w:r w:rsidRPr="008D41A1">
        <w:rPr>
          <w:color w:val="auto"/>
        </w:rPr>
        <w:t xml:space="preserve">    Потери тепла от утечек в обратном трубопроводе             </w:t>
      </w:r>
      <w:r w:rsidR="004714B1" w:rsidRPr="008D41A1">
        <w:rPr>
          <w:color w:val="auto"/>
        </w:rPr>
        <w:tab/>
      </w:r>
      <w:r w:rsidRPr="008D41A1">
        <w:rPr>
          <w:color w:val="auto"/>
        </w:rPr>
        <w:t>0.85895, Гкал/ч</w:t>
      </w:r>
    </w:p>
    <w:p w14:paraId="70846B60" w14:textId="22F49FF8" w:rsidR="002010C4" w:rsidRPr="008D41A1" w:rsidRDefault="002010C4" w:rsidP="008D41A1">
      <w:pPr>
        <w:rPr>
          <w:color w:val="auto"/>
        </w:rPr>
      </w:pPr>
      <w:r w:rsidRPr="008D41A1">
        <w:rPr>
          <w:color w:val="auto"/>
        </w:rPr>
        <w:t xml:space="preserve">    Потери тепла от утечек в системах теплопотребления         </w:t>
      </w:r>
      <w:r w:rsidR="004714B1" w:rsidRPr="008D41A1">
        <w:rPr>
          <w:color w:val="auto"/>
        </w:rPr>
        <w:tab/>
      </w:r>
      <w:r w:rsidRPr="008D41A1">
        <w:rPr>
          <w:color w:val="auto"/>
        </w:rPr>
        <w:t>2.11719, Гкал/ч</w:t>
      </w:r>
    </w:p>
    <w:p w14:paraId="23182ED3" w14:textId="1DA9ADE9" w:rsidR="002010C4" w:rsidRPr="008D41A1" w:rsidRDefault="002010C4" w:rsidP="008D41A1">
      <w:pPr>
        <w:rPr>
          <w:color w:val="auto"/>
        </w:rPr>
      </w:pPr>
      <w:r w:rsidRPr="008D41A1">
        <w:rPr>
          <w:color w:val="auto"/>
        </w:rPr>
        <w:t xml:space="preserve">    Суммарный расход в подающем трубопроводе                  </w:t>
      </w:r>
      <w:r w:rsidR="004714B1" w:rsidRPr="008D41A1">
        <w:rPr>
          <w:color w:val="auto"/>
        </w:rPr>
        <w:tab/>
      </w:r>
      <w:r w:rsidRPr="008D41A1">
        <w:rPr>
          <w:color w:val="auto"/>
        </w:rPr>
        <w:t>7568.400, т/ч</w:t>
      </w:r>
    </w:p>
    <w:p w14:paraId="71C90C52" w14:textId="11817BB2" w:rsidR="002010C4" w:rsidRPr="008D41A1" w:rsidRDefault="002010C4" w:rsidP="008D41A1">
      <w:pPr>
        <w:rPr>
          <w:color w:val="auto"/>
        </w:rPr>
      </w:pPr>
      <w:r w:rsidRPr="008D41A1">
        <w:rPr>
          <w:color w:val="auto"/>
        </w:rPr>
        <w:t xml:space="preserve">    Суммарный расход в обратном трубопроводе                  </w:t>
      </w:r>
      <w:r w:rsidR="004714B1" w:rsidRPr="008D41A1">
        <w:rPr>
          <w:color w:val="auto"/>
        </w:rPr>
        <w:tab/>
      </w:r>
      <w:r w:rsidRPr="008D41A1">
        <w:rPr>
          <w:color w:val="auto"/>
        </w:rPr>
        <w:t>7270.831, т/ч</w:t>
      </w:r>
    </w:p>
    <w:p w14:paraId="48EAA46B" w14:textId="6B55328B" w:rsidR="002010C4" w:rsidRPr="008D41A1" w:rsidRDefault="002010C4" w:rsidP="008D41A1">
      <w:pPr>
        <w:rPr>
          <w:color w:val="auto"/>
        </w:rPr>
      </w:pPr>
      <w:r w:rsidRPr="008D41A1">
        <w:rPr>
          <w:color w:val="auto"/>
        </w:rPr>
        <w:t xml:space="preserve">    Суммарный расход на подпитку                               </w:t>
      </w:r>
      <w:r w:rsidR="004714B1" w:rsidRPr="008D41A1">
        <w:rPr>
          <w:color w:val="auto"/>
        </w:rPr>
        <w:tab/>
      </w:r>
      <w:r w:rsidR="004714B1" w:rsidRPr="008D41A1">
        <w:rPr>
          <w:color w:val="auto"/>
        </w:rPr>
        <w:tab/>
      </w:r>
      <w:r w:rsidRPr="008D41A1">
        <w:rPr>
          <w:color w:val="auto"/>
        </w:rPr>
        <w:t>297.569, т/ч</w:t>
      </w:r>
    </w:p>
    <w:p w14:paraId="6CB275CF" w14:textId="3E80E393" w:rsidR="002010C4" w:rsidRPr="008D41A1" w:rsidRDefault="002010C4" w:rsidP="008D41A1">
      <w:pPr>
        <w:rPr>
          <w:color w:val="auto"/>
        </w:rPr>
      </w:pPr>
      <w:r w:rsidRPr="008D41A1">
        <w:rPr>
          <w:color w:val="auto"/>
        </w:rPr>
        <w:t xml:space="preserve">    Суммарный расход на систему отопления                     </w:t>
      </w:r>
      <w:r w:rsidR="004714B1" w:rsidRPr="008D41A1">
        <w:rPr>
          <w:color w:val="auto"/>
        </w:rPr>
        <w:tab/>
      </w:r>
      <w:r w:rsidRPr="008D41A1">
        <w:rPr>
          <w:color w:val="auto"/>
        </w:rPr>
        <w:t>6986.898, т/ч</w:t>
      </w:r>
    </w:p>
    <w:p w14:paraId="155E7758" w14:textId="71A75996" w:rsidR="002010C4" w:rsidRPr="008D41A1" w:rsidRDefault="002010C4" w:rsidP="008D41A1">
      <w:pPr>
        <w:rPr>
          <w:color w:val="auto"/>
        </w:rPr>
      </w:pPr>
      <w:r w:rsidRPr="008D41A1">
        <w:rPr>
          <w:color w:val="auto"/>
        </w:rPr>
        <w:t xml:space="preserve">    Суммарный расход на систему вентиляции                     </w:t>
      </w:r>
      <w:r w:rsidR="004714B1" w:rsidRPr="008D41A1">
        <w:rPr>
          <w:color w:val="auto"/>
        </w:rPr>
        <w:tab/>
      </w:r>
      <w:r w:rsidRPr="008D41A1">
        <w:rPr>
          <w:color w:val="auto"/>
        </w:rPr>
        <w:t>243.533, т/ч</w:t>
      </w:r>
    </w:p>
    <w:p w14:paraId="6415293B" w14:textId="01155CDE" w:rsidR="002010C4" w:rsidRPr="008D41A1" w:rsidRDefault="002010C4" w:rsidP="008D41A1">
      <w:pPr>
        <w:rPr>
          <w:color w:val="auto"/>
        </w:rPr>
      </w:pPr>
      <w:r w:rsidRPr="008D41A1">
        <w:rPr>
          <w:color w:val="auto"/>
        </w:rPr>
        <w:t xml:space="preserve">    Суммарный расход воды на систему ГВС (открытая схема) </w:t>
      </w:r>
      <w:r w:rsidR="004714B1" w:rsidRPr="008D41A1">
        <w:rPr>
          <w:color w:val="auto"/>
        </w:rPr>
        <w:tab/>
      </w:r>
      <w:r w:rsidRPr="008D41A1">
        <w:rPr>
          <w:color w:val="auto"/>
        </w:rPr>
        <w:t>242.024, т/ч</w:t>
      </w:r>
    </w:p>
    <w:p w14:paraId="1ADBBA77" w14:textId="6516B6EF" w:rsidR="002010C4" w:rsidRPr="008D41A1" w:rsidRDefault="002010C4" w:rsidP="008D41A1">
      <w:pPr>
        <w:rPr>
          <w:color w:val="auto"/>
        </w:rPr>
      </w:pPr>
      <w:r w:rsidRPr="008D41A1">
        <w:rPr>
          <w:color w:val="auto"/>
        </w:rPr>
        <w:t xml:space="preserve">    Расход воды на циркуляцию из подающего трубопровода    </w:t>
      </w:r>
      <w:r w:rsidR="004714B1" w:rsidRPr="008D41A1">
        <w:rPr>
          <w:color w:val="auto"/>
        </w:rPr>
        <w:tab/>
      </w:r>
      <w:r w:rsidRPr="008D41A1">
        <w:rPr>
          <w:color w:val="auto"/>
        </w:rPr>
        <w:t>24.202, т/ч</w:t>
      </w:r>
    </w:p>
    <w:p w14:paraId="7A8D2EA2" w14:textId="3374C957" w:rsidR="002010C4" w:rsidRPr="008D41A1" w:rsidRDefault="002010C4" w:rsidP="008D41A1">
      <w:pPr>
        <w:rPr>
          <w:color w:val="auto"/>
        </w:rPr>
      </w:pPr>
      <w:r w:rsidRPr="008D41A1">
        <w:rPr>
          <w:color w:val="auto"/>
        </w:rPr>
        <w:t xml:space="preserve">    Расход воды на параллельные ступени ТО                      </w:t>
      </w:r>
      <w:r w:rsidR="004714B1" w:rsidRPr="008D41A1">
        <w:rPr>
          <w:color w:val="auto"/>
        </w:rPr>
        <w:tab/>
      </w:r>
      <w:r w:rsidRPr="008D41A1">
        <w:rPr>
          <w:color w:val="auto"/>
        </w:rPr>
        <w:t>59.616, т/ч</w:t>
      </w:r>
    </w:p>
    <w:p w14:paraId="15430107" w14:textId="225CD245" w:rsidR="002010C4" w:rsidRPr="008D41A1" w:rsidRDefault="002010C4" w:rsidP="008D41A1">
      <w:pPr>
        <w:rPr>
          <w:color w:val="auto"/>
        </w:rPr>
      </w:pPr>
      <w:r w:rsidRPr="008D41A1">
        <w:rPr>
          <w:color w:val="auto"/>
        </w:rPr>
        <w:t xml:space="preserve">    Расход воды на утечки из подающего трубопровода           </w:t>
      </w:r>
      <w:r w:rsidR="004714B1" w:rsidRPr="008D41A1">
        <w:rPr>
          <w:color w:val="auto"/>
        </w:rPr>
        <w:tab/>
      </w:r>
      <w:r w:rsidRPr="008D41A1">
        <w:rPr>
          <w:color w:val="auto"/>
        </w:rPr>
        <w:t>12.56586, т/ч</w:t>
      </w:r>
    </w:p>
    <w:p w14:paraId="468B2CE7" w14:textId="5DFB555D" w:rsidR="002010C4" w:rsidRPr="008D41A1" w:rsidRDefault="002010C4" w:rsidP="008D41A1">
      <w:pPr>
        <w:rPr>
          <w:color w:val="auto"/>
        </w:rPr>
      </w:pPr>
      <w:r w:rsidRPr="008D41A1">
        <w:rPr>
          <w:color w:val="auto"/>
        </w:rPr>
        <w:t xml:space="preserve">    Расход воды на утечки из обратного трубопровода           </w:t>
      </w:r>
      <w:r w:rsidR="004714B1" w:rsidRPr="008D41A1">
        <w:rPr>
          <w:color w:val="auto"/>
        </w:rPr>
        <w:tab/>
      </w:r>
      <w:r w:rsidRPr="008D41A1">
        <w:rPr>
          <w:color w:val="auto"/>
        </w:rPr>
        <w:t>12.49950, т/ч</w:t>
      </w:r>
    </w:p>
    <w:p w14:paraId="64467F12" w14:textId="0E06C8C0" w:rsidR="002010C4" w:rsidRPr="008D41A1" w:rsidRDefault="002010C4" w:rsidP="008D41A1">
      <w:pPr>
        <w:rPr>
          <w:color w:val="auto"/>
        </w:rPr>
      </w:pPr>
      <w:r w:rsidRPr="008D41A1">
        <w:rPr>
          <w:color w:val="auto"/>
        </w:rPr>
        <w:t xml:space="preserve">    Расход воды на утечки из систем теплопотребления          </w:t>
      </w:r>
      <w:r w:rsidR="004714B1" w:rsidRPr="008D41A1">
        <w:rPr>
          <w:color w:val="auto"/>
        </w:rPr>
        <w:tab/>
      </w:r>
      <w:r w:rsidRPr="008D41A1">
        <w:rPr>
          <w:color w:val="auto"/>
        </w:rPr>
        <w:t>30.47942, т/ч</w:t>
      </w:r>
    </w:p>
    <w:p w14:paraId="7F85B79E" w14:textId="355019CF" w:rsidR="002010C4" w:rsidRPr="008D41A1" w:rsidRDefault="002010C4" w:rsidP="008D41A1">
      <w:pPr>
        <w:rPr>
          <w:color w:val="auto"/>
        </w:rPr>
      </w:pPr>
      <w:r w:rsidRPr="008D41A1">
        <w:rPr>
          <w:color w:val="auto"/>
        </w:rPr>
        <w:t xml:space="preserve">    Давление в подающем трубопроводе                            </w:t>
      </w:r>
      <w:r w:rsidR="004714B1" w:rsidRPr="008D41A1">
        <w:rPr>
          <w:color w:val="auto"/>
        </w:rPr>
        <w:tab/>
      </w:r>
      <w:r w:rsidRPr="008D41A1">
        <w:rPr>
          <w:color w:val="auto"/>
        </w:rPr>
        <w:t>74.999, м</w:t>
      </w:r>
    </w:p>
    <w:p w14:paraId="47E21FAF" w14:textId="2151823D" w:rsidR="002010C4" w:rsidRPr="008D41A1" w:rsidRDefault="002010C4" w:rsidP="008D41A1">
      <w:pPr>
        <w:rPr>
          <w:color w:val="auto"/>
        </w:rPr>
      </w:pPr>
      <w:r w:rsidRPr="008D41A1">
        <w:rPr>
          <w:color w:val="auto"/>
        </w:rPr>
        <w:t xml:space="preserve">    Давление в обратном трубопроводе                            </w:t>
      </w:r>
      <w:r w:rsidR="004714B1" w:rsidRPr="008D41A1">
        <w:rPr>
          <w:color w:val="auto"/>
        </w:rPr>
        <w:tab/>
      </w:r>
      <w:r w:rsidR="004714B1" w:rsidRPr="008D41A1">
        <w:rPr>
          <w:color w:val="auto"/>
        </w:rPr>
        <w:tab/>
      </w:r>
      <w:r w:rsidRPr="008D41A1">
        <w:rPr>
          <w:color w:val="auto"/>
        </w:rPr>
        <w:t>17.000, м</w:t>
      </w:r>
    </w:p>
    <w:p w14:paraId="48E65D02" w14:textId="5DC1179E" w:rsidR="002010C4" w:rsidRPr="008D41A1" w:rsidRDefault="002010C4" w:rsidP="008D41A1">
      <w:pPr>
        <w:rPr>
          <w:color w:val="auto"/>
        </w:rPr>
      </w:pPr>
      <w:r w:rsidRPr="008D41A1">
        <w:rPr>
          <w:color w:val="auto"/>
        </w:rPr>
        <w:t xml:space="preserve">    Располагаемый напор                                        </w:t>
      </w:r>
      <w:r w:rsidR="004714B1" w:rsidRPr="008D41A1">
        <w:rPr>
          <w:color w:val="auto"/>
        </w:rPr>
        <w:tab/>
      </w:r>
      <w:r w:rsidR="004714B1" w:rsidRPr="008D41A1">
        <w:rPr>
          <w:color w:val="auto"/>
        </w:rPr>
        <w:tab/>
      </w:r>
      <w:r w:rsidR="004714B1" w:rsidRPr="008D41A1">
        <w:rPr>
          <w:color w:val="auto"/>
        </w:rPr>
        <w:tab/>
      </w:r>
      <w:r w:rsidRPr="008D41A1">
        <w:rPr>
          <w:color w:val="auto"/>
        </w:rPr>
        <w:t>57.999, м</w:t>
      </w:r>
    </w:p>
    <w:p w14:paraId="488AE6CC" w14:textId="53B3EDC7" w:rsidR="002010C4" w:rsidRPr="008D41A1" w:rsidRDefault="002010C4" w:rsidP="008D41A1">
      <w:pPr>
        <w:rPr>
          <w:color w:val="auto"/>
        </w:rPr>
      </w:pPr>
      <w:r w:rsidRPr="008D41A1">
        <w:rPr>
          <w:color w:val="auto"/>
        </w:rPr>
        <w:t xml:space="preserve">    Температура в подающем трубопроводе                        </w:t>
      </w:r>
      <w:r w:rsidR="004714B1" w:rsidRPr="008D41A1">
        <w:rPr>
          <w:color w:val="auto"/>
        </w:rPr>
        <w:tab/>
      </w:r>
      <w:r w:rsidRPr="008D41A1">
        <w:rPr>
          <w:color w:val="auto"/>
        </w:rPr>
        <w:t>130.000,°C</w:t>
      </w:r>
    </w:p>
    <w:p w14:paraId="6D623FAC" w14:textId="38B5BBEB" w:rsidR="00A254E1" w:rsidRPr="008D41A1" w:rsidRDefault="002010C4" w:rsidP="008D41A1">
      <w:pPr>
        <w:rPr>
          <w:color w:val="auto"/>
        </w:rPr>
      </w:pPr>
      <w:r w:rsidRPr="008D41A1">
        <w:rPr>
          <w:color w:val="auto"/>
        </w:rPr>
        <w:t xml:space="preserve">    Температура в обратном трубопроводе                         </w:t>
      </w:r>
      <w:r w:rsidR="004714B1" w:rsidRPr="008D41A1">
        <w:rPr>
          <w:color w:val="auto"/>
        </w:rPr>
        <w:tab/>
      </w:r>
      <w:r w:rsidRPr="008D41A1">
        <w:rPr>
          <w:color w:val="auto"/>
        </w:rPr>
        <w:t>69.199,°C</w:t>
      </w:r>
    </w:p>
    <w:p w14:paraId="390EE0AB" w14:textId="0ACDD132" w:rsidR="00A254E1" w:rsidRPr="008D41A1" w:rsidRDefault="00A254E1" w:rsidP="008D41A1">
      <w:pPr>
        <w:widowControl/>
        <w:autoSpaceDE/>
        <w:autoSpaceDN/>
        <w:adjustRightInd/>
        <w:spacing w:line="240" w:lineRule="auto"/>
        <w:ind w:firstLine="0"/>
        <w:jc w:val="left"/>
        <w:rPr>
          <w:color w:val="auto"/>
        </w:rPr>
      </w:pPr>
      <w:r w:rsidRPr="008D41A1">
        <w:rPr>
          <w:color w:val="auto"/>
        </w:rPr>
        <w:br w:type="page"/>
      </w:r>
    </w:p>
    <w:p w14:paraId="5E1D18F4" w14:textId="7399A012" w:rsidR="00871685" w:rsidRPr="008D41A1" w:rsidRDefault="00871685" w:rsidP="008D41A1">
      <w:pPr>
        <w:pStyle w:val="2"/>
      </w:pPr>
      <w:bookmarkStart w:id="68" w:name="_Toc143013463"/>
      <w:r w:rsidRPr="008D41A1">
        <w:lastRenderedPageBreak/>
        <w:t xml:space="preserve">Гидравлический расчет </w:t>
      </w:r>
      <w:r w:rsidR="002010C4" w:rsidRPr="008D41A1">
        <w:t>котельной «Юго-Западная»</w:t>
      </w:r>
      <w:bookmarkEnd w:id="68"/>
    </w:p>
    <w:p w14:paraId="54101806" w14:textId="22A4DB2F" w:rsidR="002010C4" w:rsidRPr="008D41A1" w:rsidRDefault="002010C4" w:rsidP="008D41A1">
      <w:pPr>
        <w:pStyle w:val="aa"/>
        <w:rPr>
          <w:color w:val="auto"/>
        </w:rPr>
      </w:pPr>
      <w:r w:rsidRPr="008D41A1">
        <w:rPr>
          <w:color w:val="auto"/>
        </w:rPr>
        <w:t xml:space="preserve">    Тепловые потери в подающем трубопроводе                   </w:t>
      </w:r>
      <w:r w:rsidR="004714B1" w:rsidRPr="008D41A1">
        <w:rPr>
          <w:color w:val="auto"/>
        </w:rPr>
        <w:tab/>
      </w:r>
      <w:r w:rsidRPr="008D41A1">
        <w:rPr>
          <w:color w:val="auto"/>
        </w:rPr>
        <w:t>16.27100, Гкал/ч</w:t>
      </w:r>
    </w:p>
    <w:p w14:paraId="087693D2" w14:textId="2979666E" w:rsidR="002010C4" w:rsidRPr="008D41A1" w:rsidRDefault="002010C4" w:rsidP="008D41A1">
      <w:pPr>
        <w:pStyle w:val="aa"/>
        <w:rPr>
          <w:color w:val="auto"/>
        </w:rPr>
      </w:pPr>
      <w:r w:rsidRPr="008D41A1">
        <w:rPr>
          <w:color w:val="auto"/>
        </w:rPr>
        <w:t xml:space="preserve">    Тепловые потери в обратном трубопроводе                    </w:t>
      </w:r>
      <w:r w:rsidR="004714B1" w:rsidRPr="008D41A1">
        <w:rPr>
          <w:color w:val="auto"/>
        </w:rPr>
        <w:tab/>
      </w:r>
      <w:r w:rsidRPr="008D41A1">
        <w:rPr>
          <w:color w:val="auto"/>
        </w:rPr>
        <w:t>7.07750, Гкал/ч</w:t>
      </w:r>
    </w:p>
    <w:p w14:paraId="48119982" w14:textId="315B40F6" w:rsidR="002010C4" w:rsidRPr="008D41A1" w:rsidRDefault="002010C4" w:rsidP="008D41A1">
      <w:pPr>
        <w:pStyle w:val="aa"/>
        <w:rPr>
          <w:color w:val="auto"/>
        </w:rPr>
      </w:pPr>
      <w:r w:rsidRPr="008D41A1">
        <w:rPr>
          <w:color w:val="auto"/>
        </w:rPr>
        <w:t xml:space="preserve">    Потери тепла от утечек в подающем трубопроводе             </w:t>
      </w:r>
      <w:r w:rsidR="004714B1" w:rsidRPr="008D41A1">
        <w:rPr>
          <w:color w:val="auto"/>
        </w:rPr>
        <w:tab/>
      </w:r>
      <w:r w:rsidRPr="008D41A1">
        <w:rPr>
          <w:color w:val="auto"/>
        </w:rPr>
        <w:t>3.78509, Гкал/ч</w:t>
      </w:r>
    </w:p>
    <w:p w14:paraId="663AEF3C" w14:textId="14D7DD49" w:rsidR="002010C4" w:rsidRPr="008D41A1" w:rsidRDefault="002010C4" w:rsidP="008D41A1">
      <w:pPr>
        <w:pStyle w:val="aa"/>
        <w:rPr>
          <w:color w:val="auto"/>
        </w:rPr>
      </w:pPr>
      <w:r w:rsidRPr="008D41A1">
        <w:rPr>
          <w:color w:val="auto"/>
        </w:rPr>
        <w:t xml:space="preserve">    Потери тепла от утечек в обратном трубопроводе             </w:t>
      </w:r>
      <w:r w:rsidR="004714B1" w:rsidRPr="008D41A1">
        <w:rPr>
          <w:color w:val="auto"/>
        </w:rPr>
        <w:tab/>
      </w:r>
      <w:r w:rsidRPr="008D41A1">
        <w:rPr>
          <w:color w:val="auto"/>
        </w:rPr>
        <w:t>2.09650, Гкал/ч</w:t>
      </w:r>
    </w:p>
    <w:p w14:paraId="7DF8B6EC" w14:textId="3850EAAC" w:rsidR="002010C4" w:rsidRPr="008D41A1" w:rsidRDefault="002010C4" w:rsidP="008D41A1">
      <w:pPr>
        <w:pStyle w:val="aa"/>
        <w:rPr>
          <w:color w:val="auto"/>
        </w:rPr>
      </w:pPr>
      <w:r w:rsidRPr="008D41A1">
        <w:rPr>
          <w:color w:val="auto"/>
        </w:rPr>
        <w:t xml:space="preserve">    Потери тепла от утечек в системах теплопотребления         </w:t>
      </w:r>
      <w:r w:rsidR="004714B1" w:rsidRPr="008D41A1">
        <w:rPr>
          <w:color w:val="auto"/>
        </w:rPr>
        <w:tab/>
      </w:r>
      <w:r w:rsidRPr="008D41A1">
        <w:rPr>
          <w:color w:val="auto"/>
        </w:rPr>
        <w:t>2.35047, Гкал/ч</w:t>
      </w:r>
    </w:p>
    <w:p w14:paraId="498E6BAD" w14:textId="1347A852" w:rsidR="002010C4" w:rsidRPr="008D41A1" w:rsidRDefault="002010C4" w:rsidP="008D41A1">
      <w:pPr>
        <w:pStyle w:val="aa"/>
        <w:rPr>
          <w:color w:val="auto"/>
        </w:rPr>
      </w:pPr>
      <w:r w:rsidRPr="008D41A1">
        <w:rPr>
          <w:color w:val="auto"/>
        </w:rPr>
        <w:t xml:space="preserve">    Суммарный расход в подающем трубопроводе                 </w:t>
      </w:r>
      <w:r w:rsidR="004714B1" w:rsidRPr="008D41A1">
        <w:rPr>
          <w:color w:val="auto"/>
        </w:rPr>
        <w:tab/>
      </w:r>
      <w:r w:rsidRPr="008D41A1">
        <w:rPr>
          <w:color w:val="auto"/>
        </w:rPr>
        <w:t>10674.068, т/ч</w:t>
      </w:r>
    </w:p>
    <w:p w14:paraId="77C5B412" w14:textId="3F11117A" w:rsidR="002010C4" w:rsidRPr="008D41A1" w:rsidRDefault="002010C4" w:rsidP="008D41A1">
      <w:pPr>
        <w:pStyle w:val="aa"/>
        <w:rPr>
          <w:color w:val="auto"/>
        </w:rPr>
      </w:pPr>
      <w:r w:rsidRPr="008D41A1">
        <w:rPr>
          <w:color w:val="auto"/>
        </w:rPr>
        <w:t xml:space="preserve">    Суммарный расход в обратном трубопроводе                 </w:t>
      </w:r>
      <w:r w:rsidR="004714B1" w:rsidRPr="008D41A1">
        <w:rPr>
          <w:color w:val="auto"/>
        </w:rPr>
        <w:tab/>
      </w:r>
      <w:r w:rsidRPr="008D41A1">
        <w:rPr>
          <w:color w:val="auto"/>
        </w:rPr>
        <w:t>10370.790, т/ч</w:t>
      </w:r>
    </w:p>
    <w:p w14:paraId="769A09C7" w14:textId="63A64F71" w:rsidR="002010C4" w:rsidRPr="008D41A1" w:rsidRDefault="002010C4" w:rsidP="008D41A1">
      <w:pPr>
        <w:pStyle w:val="aa"/>
        <w:rPr>
          <w:color w:val="auto"/>
        </w:rPr>
      </w:pPr>
      <w:r w:rsidRPr="008D41A1">
        <w:rPr>
          <w:color w:val="auto"/>
        </w:rPr>
        <w:t xml:space="preserve">    Суммарный расход на подпитку                               </w:t>
      </w:r>
      <w:r w:rsidR="004714B1" w:rsidRPr="008D41A1">
        <w:rPr>
          <w:color w:val="auto"/>
        </w:rPr>
        <w:tab/>
      </w:r>
      <w:r w:rsidR="004714B1" w:rsidRPr="008D41A1">
        <w:rPr>
          <w:color w:val="auto"/>
        </w:rPr>
        <w:tab/>
      </w:r>
      <w:r w:rsidRPr="008D41A1">
        <w:rPr>
          <w:color w:val="auto"/>
        </w:rPr>
        <w:t>303.278, т/ч</w:t>
      </w:r>
    </w:p>
    <w:p w14:paraId="0E75FF39" w14:textId="7E4286FA" w:rsidR="002010C4" w:rsidRPr="008D41A1" w:rsidRDefault="002010C4" w:rsidP="008D41A1">
      <w:pPr>
        <w:pStyle w:val="aa"/>
        <w:rPr>
          <w:color w:val="auto"/>
        </w:rPr>
      </w:pPr>
      <w:r w:rsidRPr="008D41A1">
        <w:rPr>
          <w:color w:val="auto"/>
        </w:rPr>
        <w:t xml:space="preserve">    Суммарный расход на систему отопления                     </w:t>
      </w:r>
      <w:r w:rsidR="004714B1" w:rsidRPr="008D41A1">
        <w:rPr>
          <w:color w:val="auto"/>
        </w:rPr>
        <w:tab/>
      </w:r>
      <w:r w:rsidRPr="008D41A1">
        <w:rPr>
          <w:color w:val="auto"/>
        </w:rPr>
        <w:t>9166.990, т/ч</w:t>
      </w:r>
    </w:p>
    <w:p w14:paraId="5FCCDEC9" w14:textId="5941185C" w:rsidR="002010C4" w:rsidRPr="008D41A1" w:rsidRDefault="002010C4" w:rsidP="008D41A1">
      <w:pPr>
        <w:pStyle w:val="aa"/>
        <w:rPr>
          <w:color w:val="auto"/>
        </w:rPr>
      </w:pPr>
      <w:r w:rsidRPr="008D41A1">
        <w:rPr>
          <w:color w:val="auto"/>
        </w:rPr>
        <w:t xml:space="preserve">    Суммарный расход на систему вентиляции                     </w:t>
      </w:r>
      <w:r w:rsidR="004714B1" w:rsidRPr="008D41A1">
        <w:rPr>
          <w:color w:val="auto"/>
        </w:rPr>
        <w:tab/>
      </w:r>
      <w:r w:rsidRPr="008D41A1">
        <w:rPr>
          <w:color w:val="auto"/>
        </w:rPr>
        <w:t>440.956, т/ч</w:t>
      </w:r>
    </w:p>
    <w:p w14:paraId="518B9DE2" w14:textId="13C57B4E" w:rsidR="002010C4" w:rsidRPr="008D41A1" w:rsidRDefault="002010C4" w:rsidP="008D41A1">
      <w:pPr>
        <w:pStyle w:val="aa"/>
        <w:rPr>
          <w:color w:val="auto"/>
        </w:rPr>
      </w:pPr>
      <w:r w:rsidRPr="008D41A1">
        <w:rPr>
          <w:color w:val="auto"/>
        </w:rPr>
        <w:t xml:space="preserve">    Суммарный расход воды на систему ГВС (открытая схема) </w:t>
      </w:r>
      <w:r w:rsidR="004714B1" w:rsidRPr="008D41A1">
        <w:rPr>
          <w:color w:val="auto"/>
        </w:rPr>
        <w:tab/>
      </w:r>
      <w:r w:rsidRPr="008D41A1">
        <w:rPr>
          <w:color w:val="auto"/>
        </w:rPr>
        <w:t>212.285, т/ч</w:t>
      </w:r>
    </w:p>
    <w:p w14:paraId="7434D146" w14:textId="04B79EFD" w:rsidR="002010C4" w:rsidRPr="008D41A1" w:rsidRDefault="002010C4" w:rsidP="008D41A1">
      <w:pPr>
        <w:pStyle w:val="aa"/>
        <w:rPr>
          <w:color w:val="auto"/>
        </w:rPr>
      </w:pPr>
      <w:r w:rsidRPr="008D41A1">
        <w:rPr>
          <w:color w:val="auto"/>
        </w:rPr>
        <w:t xml:space="preserve">    Расход воды на циркуляцию из подающего трубопровода    </w:t>
      </w:r>
      <w:r w:rsidR="004714B1" w:rsidRPr="008D41A1">
        <w:rPr>
          <w:color w:val="auto"/>
        </w:rPr>
        <w:tab/>
      </w:r>
      <w:r w:rsidRPr="008D41A1">
        <w:rPr>
          <w:color w:val="auto"/>
        </w:rPr>
        <w:t>18.800, т/ч</w:t>
      </w:r>
    </w:p>
    <w:p w14:paraId="294D5308" w14:textId="135B008B" w:rsidR="002010C4" w:rsidRPr="008D41A1" w:rsidRDefault="002010C4" w:rsidP="008D41A1">
      <w:pPr>
        <w:pStyle w:val="aa"/>
        <w:rPr>
          <w:color w:val="auto"/>
        </w:rPr>
      </w:pPr>
      <w:r w:rsidRPr="008D41A1">
        <w:rPr>
          <w:color w:val="auto"/>
        </w:rPr>
        <w:t xml:space="preserve">    Расход воды на параллельные ступени ТО                     </w:t>
      </w:r>
      <w:r w:rsidR="004714B1" w:rsidRPr="008D41A1">
        <w:rPr>
          <w:color w:val="auto"/>
        </w:rPr>
        <w:tab/>
      </w:r>
      <w:r w:rsidRPr="008D41A1">
        <w:rPr>
          <w:color w:val="auto"/>
        </w:rPr>
        <w:t>795.995, т/ч</w:t>
      </w:r>
    </w:p>
    <w:p w14:paraId="16772344" w14:textId="2530838E" w:rsidR="002010C4" w:rsidRPr="008D41A1" w:rsidRDefault="002010C4" w:rsidP="008D41A1">
      <w:pPr>
        <w:pStyle w:val="aa"/>
        <w:rPr>
          <w:color w:val="auto"/>
        </w:rPr>
      </w:pPr>
      <w:r w:rsidRPr="008D41A1">
        <w:rPr>
          <w:color w:val="auto"/>
        </w:rPr>
        <w:t xml:space="preserve">    Расход воды на утечки из подающего трубопровода           </w:t>
      </w:r>
      <w:r w:rsidR="004714B1" w:rsidRPr="008D41A1">
        <w:rPr>
          <w:color w:val="auto"/>
        </w:rPr>
        <w:tab/>
      </w:r>
      <w:r w:rsidRPr="008D41A1">
        <w:rPr>
          <w:color w:val="auto"/>
        </w:rPr>
        <w:t>29.05807, т/ч</w:t>
      </w:r>
    </w:p>
    <w:p w14:paraId="73909482" w14:textId="513394C2" w:rsidR="002010C4" w:rsidRPr="008D41A1" w:rsidRDefault="002010C4" w:rsidP="008D41A1">
      <w:pPr>
        <w:pStyle w:val="aa"/>
        <w:rPr>
          <w:color w:val="auto"/>
        </w:rPr>
      </w:pPr>
      <w:r w:rsidRPr="008D41A1">
        <w:rPr>
          <w:color w:val="auto"/>
        </w:rPr>
        <w:t xml:space="preserve">    Расход воды на утечки из обратного трубопровода           </w:t>
      </w:r>
      <w:r w:rsidR="004714B1" w:rsidRPr="008D41A1">
        <w:rPr>
          <w:color w:val="auto"/>
        </w:rPr>
        <w:tab/>
      </w:r>
      <w:r w:rsidRPr="008D41A1">
        <w:rPr>
          <w:color w:val="auto"/>
        </w:rPr>
        <w:t>29.05806, т/ч</w:t>
      </w:r>
    </w:p>
    <w:p w14:paraId="0C9E30E5" w14:textId="42DEBCD4" w:rsidR="002010C4" w:rsidRPr="008D41A1" w:rsidRDefault="002010C4" w:rsidP="008D41A1">
      <w:pPr>
        <w:pStyle w:val="aa"/>
        <w:rPr>
          <w:color w:val="auto"/>
        </w:rPr>
      </w:pPr>
      <w:r w:rsidRPr="008D41A1">
        <w:rPr>
          <w:color w:val="auto"/>
        </w:rPr>
        <w:t xml:space="preserve">    Расход воды на утечки из систем теплопотребления          </w:t>
      </w:r>
      <w:r w:rsidR="004714B1" w:rsidRPr="008D41A1">
        <w:rPr>
          <w:color w:val="auto"/>
        </w:rPr>
        <w:tab/>
      </w:r>
      <w:r w:rsidRPr="008D41A1">
        <w:rPr>
          <w:color w:val="auto"/>
        </w:rPr>
        <w:t>32.87646, т/ч</w:t>
      </w:r>
    </w:p>
    <w:p w14:paraId="2BC689CC" w14:textId="75FEEF7F" w:rsidR="002010C4" w:rsidRPr="008D41A1" w:rsidRDefault="002010C4" w:rsidP="008D41A1">
      <w:pPr>
        <w:pStyle w:val="aa"/>
        <w:rPr>
          <w:color w:val="auto"/>
        </w:rPr>
      </w:pPr>
      <w:r w:rsidRPr="008D41A1">
        <w:rPr>
          <w:color w:val="auto"/>
        </w:rPr>
        <w:t xml:space="preserve">    Давление в подающем трубопроводе                            </w:t>
      </w:r>
      <w:r w:rsidR="004714B1" w:rsidRPr="008D41A1">
        <w:rPr>
          <w:color w:val="auto"/>
        </w:rPr>
        <w:tab/>
      </w:r>
      <w:r w:rsidRPr="008D41A1">
        <w:rPr>
          <w:color w:val="auto"/>
        </w:rPr>
        <w:t>73.999, м</w:t>
      </w:r>
    </w:p>
    <w:p w14:paraId="7AA13152" w14:textId="63D1470B" w:rsidR="002010C4" w:rsidRPr="008D41A1" w:rsidRDefault="002010C4" w:rsidP="008D41A1">
      <w:pPr>
        <w:pStyle w:val="aa"/>
        <w:rPr>
          <w:color w:val="auto"/>
        </w:rPr>
      </w:pPr>
      <w:r w:rsidRPr="008D41A1">
        <w:rPr>
          <w:color w:val="auto"/>
        </w:rPr>
        <w:t xml:space="preserve">    Давление в обратном трубопроводе                            </w:t>
      </w:r>
      <w:r w:rsidR="004714B1" w:rsidRPr="008D41A1">
        <w:rPr>
          <w:color w:val="auto"/>
        </w:rPr>
        <w:tab/>
      </w:r>
      <w:r w:rsidR="004714B1" w:rsidRPr="008D41A1">
        <w:rPr>
          <w:color w:val="auto"/>
        </w:rPr>
        <w:tab/>
      </w:r>
      <w:r w:rsidRPr="008D41A1">
        <w:rPr>
          <w:color w:val="auto"/>
        </w:rPr>
        <w:t>24.000, м</w:t>
      </w:r>
    </w:p>
    <w:p w14:paraId="14EE0B4E" w14:textId="13726A07" w:rsidR="002010C4" w:rsidRPr="008D41A1" w:rsidRDefault="002010C4" w:rsidP="008D41A1">
      <w:pPr>
        <w:pStyle w:val="aa"/>
        <w:rPr>
          <w:color w:val="auto"/>
        </w:rPr>
      </w:pPr>
      <w:r w:rsidRPr="008D41A1">
        <w:rPr>
          <w:color w:val="auto"/>
        </w:rPr>
        <w:t xml:space="preserve">    Располагаемый напор                                         </w:t>
      </w:r>
      <w:r w:rsidR="004714B1" w:rsidRPr="008D41A1">
        <w:rPr>
          <w:color w:val="auto"/>
        </w:rPr>
        <w:tab/>
      </w:r>
      <w:r w:rsidR="004714B1" w:rsidRPr="008D41A1">
        <w:rPr>
          <w:color w:val="auto"/>
        </w:rPr>
        <w:tab/>
      </w:r>
      <w:r w:rsidR="004714B1" w:rsidRPr="008D41A1">
        <w:rPr>
          <w:color w:val="auto"/>
        </w:rPr>
        <w:tab/>
      </w:r>
      <w:r w:rsidRPr="008D41A1">
        <w:rPr>
          <w:color w:val="auto"/>
        </w:rPr>
        <w:t>49.999, м</w:t>
      </w:r>
    </w:p>
    <w:p w14:paraId="0B347433" w14:textId="275A5128" w:rsidR="002010C4" w:rsidRPr="008D41A1" w:rsidRDefault="002010C4" w:rsidP="008D41A1">
      <w:pPr>
        <w:pStyle w:val="aa"/>
        <w:rPr>
          <w:color w:val="auto"/>
        </w:rPr>
      </w:pPr>
      <w:r w:rsidRPr="008D41A1">
        <w:rPr>
          <w:color w:val="auto"/>
        </w:rPr>
        <w:t xml:space="preserve">    Температура в подающем трубопроводе                        </w:t>
      </w:r>
      <w:r w:rsidR="004714B1" w:rsidRPr="008D41A1">
        <w:rPr>
          <w:color w:val="auto"/>
        </w:rPr>
        <w:tab/>
      </w:r>
      <w:r w:rsidRPr="008D41A1">
        <w:rPr>
          <w:color w:val="auto"/>
        </w:rPr>
        <w:t>130.000,°C</w:t>
      </w:r>
    </w:p>
    <w:p w14:paraId="41630B0A" w14:textId="4EE8315D" w:rsidR="00066330" w:rsidRPr="008D41A1" w:rsidRDefault="002010C4" w:rsidP="008D41A1">
      <w:pPr>
        <w:pStyle w:val="aa"/>
        <w:rPr>
          <w:color w:val="auto"/>
        </w:rPr>
      </w:pPr>
      <w:r w:rsidRPr="008D41A1">
        <w:rPr>
          <w:color w:val="auto"/>
        </w:rPr>
        <w:t xml:space="preserve">    Температура в обратном трубопроводе                         </w:t>
      </w:r>
      <w:r w:rsidR="004714B1" w:rsidRPr="008D41A1">
        <w:rPr>
          <w:color w:val="auto"/>
        </w:rPr>
        <w:tab/>
      </w:r>
      <w:r w:rsidRPr="008D41A1">
        <w:rPr>
          <w:color w:val="auto"/>
        </w:rPr>
        <w:t>72.311,°C</w:t>
      </w:r>
    </w:p>
    <w:p w14:paraId="3D313753" w14:textId="592123D1" w:rsidR="00066330" w:rsidRPr="008D41A1" w:rsidRDefault="00066330" w:rsidP="008D41A1">
      <w:pPr>
        <w:pStyle w:val="aa"/>
        <w:rPr>
          <w:color w:val="auto"/>
        </w:rPr>
      </w:pPr>
    </w:p>
    <w:p w14:paraId="44E01551" w14:textId="3607AFA1" w:rsidR="00E0111D" w:rsidRPr="008D41A1" w:rsidRDefault="00E0111D" w:rsidP="008D41A1">
      <w:pPr>
        <w:pStyle w:val="2"/>
      </w:pPr>
      <w:bookmarkStart w:id="69" w:name="_Toc143013464"/>
      <w:r w:rsidRPr="008D41A1">
        <w:t xml:space="preserve">Гидравлический расчет </w:t>
      </w:r>
      <w:r w:rsidR="002010C4" w:rsidRPr="008D41A1">
        <w:t>котельной «Угловая»</w:t>
      </w:r>
      <w:bookmarkEnd w:id="69"/>
    </w:p>
    <w:p w14:paraId="46F24DEF" w14:textId="1BB7A155" w:rsidR="002010C4" w:rsidRPr="008D41A1" w:rsidRDefault="002010C4" w:rsidP="008D41A1">
      <w:pPr>
        <w:pStyle w:val="aa"/>
        <w:rPr>
          <w:color w:val="auto"/>
        </w:rPr>
      </w:pPr>
      <w:r w:rsidRPr="008D41A1">
        <w:rPr>
          <w:color w:val="auto"/>
        </w:rPr>
        <w:t xml:space="preserve">    Тепловые потери в подающем трубопроводе                    </w:t>
      </w:r>
      <w:r w:rsidR="004714B1" w:rsidRPr="008D41A1">
        <w:rPr>
          <w:color w:val="auto"/>
        </w:rPr>
        <w:tab/>
      </w:r>
      <w:r w:rsidRPr="008D41A1">
        <w:rPr>
          <w:color w:val="auto"/>
        </w:rPr>
        <w:t>2.60205, Гкал/ч</w:t>
      </w:r>
    </w:p>
    <w:p w14:paraId="58A4A682" w14:textId="6EB4FF43" w:rsidR="002010C4" w:rsidRPr="008D41A1" w:rsidRDefault="002010C4" w:rsidP="008D41A1">
      <w:pPr>
        <w:pStyle w:val="aa"/>
        <w:rPr>
          <w:color w:val="auto"/>
        </w:rPr>
      </w:pPr>
      <w:r w:rsidRPr="008D41A1">
        <w:rPr>
          <w:color w:val="auto"/>
        </w:rPr>
        <w:t xml:space="preserve">    Тепловые потери в обратном трубопроводе                    </w:t>
      </w:r>
      <w:r w:rsidR="004714B1" w:rsidRPr="008D41A1">
        <w:rPr>
          <w:color w:val="auto"/>
        </w:rPr>
        <w:tab/>
      </w:r>
      <w:r w:rsidRPr="008D41A1">
        <w:rPr>
          <w:color w:val="auto"/>
        </w:rPr>
        <w:t>1.12232, Гкал/ч</w:t>
      </w:r>
    </w:p>
    <w:p w14:paraId="3F94BD84" w14:textId="30B18ED3" w:rsidR="002010C4" w:rsidRPr="008D41A1" w:rsidRDefault="002010C4" w:rsidP="008D41A1">
      <w:pPr>
        <w:pStyle w:val="aa"/>
        <w:rPr>
          <w:color w:val="auto"/>
        </w:rPr>
      </w:pPr>
      <w:r w:rsidRPr="008D41A1">
        <w:rPr>
          <w:color w:val="auto"/>
        </w:rPr>
        <w:t xml:space="preserve">    Потери тепла от утечек в подающем трубопроводе             </w:t>
      </w:r>
      <w:r w:rsidR="004714B1" w:rsidRPr="008D41A1">
        <w:rPr>
          <w:color w:val="auto"/>
        </w:rPr>
        <w:tab/>
      </w:r>
      <w:r w:rsidRPr="008D41A1">
        <w:rPr>
          <w:color w:val="auto"/>
        </w:rPr>
        <w:t>0.06154, Гкал/ч</w:t>
      </w:r>
    </w:p>
    <w:p w14:paraId="48374732" w14:textId="26C0F445" w:rsidR="002010C4" w:rsidRPr="008D41A1" w:rsidRDefault="002010C4" w:rsidP="008D41A1">
      <w:pPr>
        <w:pStyle w:val="aa"/>
        <w:rPr>
          <w:color w:val="auto"/>
        </w:rPr>
      </w:pPr>
      <w:r w:rsidRPr="008D41A1">
        <w:rPr>
          <w:color w:val="auto"/>
        </w:rPr>
        <w:t xml:space="preserve">    Потери тепла от утечек в обратном трубопроводе             </w:t>
      </w:r>
      <w:r w:rsidR="004714B1" w:rsidRPr="008D41A1">
        <w:rPr>
          <w:color w:val="auto"/>
        </w:rPr>
        <w:tab/>
      </w:r>
      <w:r w:rsidRPr="008D41A1">
        <w:rPr>
          <w:color w:val="auto"/>
        </w:rPr>
        <w:t>0.03801, Гкал/ч</w:t>
      </w:r>
    </w:p>
    <w:p w14:paraId="0BB325A1" w14:textId="5367B6B5" w:rsidR="002010C4" w:rsidRPr="008D41A1" w:rsidRDefault="002010C4" w:rsidP="008D41A1">
      <w:pPr>
        <w:pStyle w:val="aa"/>
        <w:rPr>
          <w:color w:val="auto"/>
        </w:rPr>
      </w:pPr>
      <w:r w:rsidRPr="008D41A1">
        <w:rPr>
          <w:color w:val="auto"/>
        </w:rPr>
        <w:t xml:space="preserve">    Потери тепла от утечек в системах теплопотребления         </w:t>
      </w:r>
      <w:r w:rsidR="004714B1" w:rsidRPr="008D41A1">
        <w:rPr>
          <w:color w:val="auto"/>
        </w:rPr>
        <w:tab/>
      </w:r>
      <w:r w:rsidRPr="008D41A1">
        <w:rPr>
          <w:color w:val="auto"/>
        </w:rPr>
        <w:t>0.10072, Гкал/ч</w:t>
      </w:r>
    </w:p>
    <w:p w14:paraId="72B74A82" w14:textId="4CD92E12" w:rsidR="002010C4" w:rsidRPr="008D41A1" w:rsidRDefault="002010C4" w:rsidP="008D41A1">
      <w:pPr>
        <w:pStyle w:val="aa"/>
        <w:rPr>
          <w:color w:val="auto"/>
        </w:rPr>
      </w:pPr>
      <w:r w:rsidRPr="008D41A1">
        <w:rPr>
          <w:color w:val="auto"/>
        </w:rPr>
        <w:t xml:space="preserve">    Суммарный расход в подающем трубопроводе                  </w:t>
      </w:r>
      <w:r w:rsidR="004714B1" w:rsidRPr="008D41A1">
        <w:rPr>
          <w:color w:val="auto"/>
        </w:rPr>
        <w:tab/>
      </w:r>
      <w:r w:rsidRPr="008D41A1">
        <w:rPr>
          <w:color w:val="auto"/>
        </w:rPr>
        <w:t>1378.658, т/ч</w:t>
      </w:r>
    </w:p>
    <w:p w14:paraId="7CB23FD4" w14:textId="42C94D18" w:rsidR="002010C4" w:rsidRPr="008D41A1" w:rsidRDefault="002010C4" w:rsidP="008D41A1">
      <w:pPr>
        <w:pStyle w:val="aa"/>
        <w:rPr>
          <w:color w:val="auto"/>
        </w:rPr>
      </w:pPr>
      <w:r w:rsidRPr="008D41A1">
        <w:rPr>
          <w:color w:val="auto"/>
        </w:rPr>
        <w:t xml:space="preserve">    Суммарный расход в обратном трубопроводе                  </w:t>
      </w:r>
      <w:r w:rsidR="004714B1" w:rsidRPr="008D41A1">
        <w:rPr>
          <w:color w:val="auto"/>
        </w:rPr>
        <w:tab/>
      </w:r>
      <w:r w:rsidRPr="008D41A1">
        <w:rPr>
          <w:color w:val="auto"/>
        </w:rPr>
        <w:t>1378.658, т/ч</w:t>
      </w:r>
    </w:p>
    <w:p w14:paraId="5D47A9B7" w14:textId="3F9F626B" w:rsidR="002010C4" w:rsidRPr="008D41A1" w:rsidRDefault="002010C4" w:rsidP="008D41A1">
      <w:pPr>
        <w:pStyle w:val="aa"/>
        <w:rPr>
          <w:color w:val="auto"/>
        </w:rPr>
      </w:pPr>
      <w:r w:rsidRPr="008D41A1">
        <w:rPr>
          <w:color w:val="auto"/>
        </w:rPr>
        <w:t xml:space="preserve">    Суммарный расход на систему отопления                     </w:t>
      </w:r>
      <w:r w:rsidR="004714B1" w:rsidRPr="008D41A1">
        <w:rPr>
          <w:color w:val="auto"/>
        </w:rPr>
        <w:tab/>
      </w:r>
      <w:r w:rsidRPr="008D41A1">
        <w:rPr>
          <w:color w:val="auto"/>
        </w:rPr>
        <w:t>1287.901, т/ч</w:t>
      </w:r>
    </w:p>
    <w:p w14:paraId="2146BB82" w14:textId="608F6E66" w:rsidR="002010C4" w:rsidRPr="008D41A1" w:rsidRDefault="002010C4" w:rsidP="008D41A1">
      <w:pPr>
        <w:pStyle w:val="aa"/>
        <w:rPr>
          <w:color w:val="auto"/>
        </w:rPr>
      </w:pPr>
      <w:r w:rsidRPr="008D41A1">
        <w:rPr>
          <w:color w:val="auto"/>
        </w:rPr>
        <w:t xml:space="preserve">    Суммарный расход на систему вентиляции                      </w:t>
      </w:r>
      <w:r w:rsidR="004714B1" w:rsidRPr="008D41A1">
        <w:rPr>
          <w:color w:val="auto"/>
        </w:rPr>
        <w:tab/>
      </w:r>
      <w:r w:rsidRPr="008D41A1">
        <w:rPr>
          <w:color w:val="auto"/>
        </w:rPr>
        <w:t>57.485, т/ч</w:t>
      </w:r>
    </w:p>
    <w:p w14:paraId="31941E87" w14:textId="0244D551" w:rsidR="002010C4" w:rsidRPr="008D41A1" w:rsidRDefault="002010C4" w:rsidP="008D41A1">
      <w:pPr>
        <w:pStyle w:val="aa"/>
        <w:rPr>
          <w:color w:val="auto"/>
        </w:rPr>
      </w:pPr>
      <w:r w:rsidRPr="008D41A1">
        <w:rPr>
          <w:color w:val="auto"/>
        </w:rPr>
        <w:t xml:space="preserve">    Расход воды на циркуляцию из подающего трубопровода   </w:t>
      </w:r>
      <w:r w:rsidR="004714B1" w:rsidRPr="008D41A1">
        <w:rPr>
          <w:color w:val="auto"/>
        </w:rPr>
        <w:tab/>
      </w:r>
      <w:r w:rsidRPr="008D41A1">
        <w:rPr>
          <w:color w:val="auto"/>
        </w:rPr>
        <w:t>2.236, т/ч</w:t>
      </w:r>
    </w:p>
    <w:p w14:paraId="1A63F2A4" w14:textId="25B83B0D" w:rsidR="002010C4" w:rsidRPr="008D41A1" w:rsidRDefault="002010C4" w:rsidP="008D41A1">
      <w:pPr>
        <w:pStyle w:val="aa"/>
        <w:rPr>
          <w:color w:val="auto"/>
        </w:rPr>
      </w:pPr>
      <w:r w:rsidRPr="008D41A1">
        <w:rPr>
          <w:color w:val="auto"/>
        </w:rPr>
        <w:t xml:space="preserve">    Расход воды на параллельные ступени ТО                       </w:t>
      </w:r>
      <w:r w:rsidR="004714B1" w:rsidRPr="008D41A1">
        <w:rPr>
          <w:color w:val="auto"/>
        </w:rPr>
        <w:tab/>
      </w:r>
      <w:r w:rsidRPr="008D41A1">
        <w:rPr>
          <w:color w:val="auto"/>
        </w:rPr>
        <w:t>7.138, т/ч</w:t>
      </w:r>
    </w:p>
    <w:p w14:paraId="07605001" w14:textId="27BE252A" w:rsidR="002010C4" w:rsidRPr="008D41A1" w:rsidRDefault="002010C4" w:rsidP="008D41A1">
      <w:pPr>
        <w:pStyle w:val="aa"/>
        <w:rPr>
          <w:color w:val="auto"/>
        </w:rPr>
      </w:pPr>
      <w:r w:rsidRPr="008D41A1">
        <w:rPr>
          <w:color w:val="auto"/>
        </w:rPr>
        <w:t xml:space="preserve">    Давление в подающем трубопроводе                            </w:t>
      </w:r>
      <w:r w:rsidR="004714B1" w:rsidRPr="008D41A1">
        <w:rPr>
          <w:color w:val="auto"/>
        </w:rPr>
        <w:tab/>
      </w:r>
      <w:r w:rsidRPr="008D41A1">
        <w:rPr>
          <w:color w:val="auto"/>
        </w:rPr>
        <w:t>48.923, м</w:t>
      </w:r>
    </w:p>
    <w:p w14:paraId="14E9E259" w14:textId="73CF6BEC" w:rsidR="002010C4" w:rsidRPr="008D41A1" w:rsidRDefault="002010C4" w:rsidP="008D41A1">
      <w:pPr>
        <w:pStyle w:val="aa"/>
        <w:rPr>
          <w:color w:val="auto"/>
        </w:rPr>
      </w:pPr>
      <w:r w:rsidRPr="008D41A1">
        <w:rPr>
          <w:color w:val="auto"/>
        </w:rPr>
        <w:t xml:space="preserve">    Давление в обратном трубопроводе                            </w:t>
      </w:r>
      <w:r w:rsidR="004714B1" w:rsidRPr="008D41A1">
        <w:rPr>
          <w:color w:val="auto"/>
        </w:rPr>
        <w:tab/>
      </w:r>
      <w:r w:rsidR="004714B1" w:rsidRPr="008D41A1">
        <w:rPr>
          <w:color w:val="auto"/>
        </w:rPr>
        <w:tab/>
      </w:r>
      <w:r w:rsidRPr="008D41A1">
        <w:rPr>
          <w:color w:val="auto"/>
        </w:rPr>
        <w:t>32.924, м</w:t>
      </w:r>
    </w:p>
    <w:p w14:paraId="6B9D3BB5" w14:textId="4B88FAA6" w:rsidR="002010C4" w:rsidRPr="008D41A1" w:rsidRDefault="002010C4" w:rsidP="008D41A1">
      <w:pPr>
        <w:pStyle w:val="aa"/>
        <w:rPr>
          <w:color w:val="auto"/>
        </w:rPr>
      </w:pPr>
      <w:r w:rsidRPr="008D41A1">
        <w:rPr>
          <w:color w:val="auto"/>
        </w:rPr>
        <w:t xml:space="preserve">    Располагаемый напор                                         </w:t>
      </w:r>
      <w:r w:rsidR="004714B1" w:rsidRPr="008D41A1">
        <w:rPr>
          <w:color w:val="auto"/>
        </w:rPr>
        <w:tab/>
      </w:r>
      <w:r w:rsidR="004714B1" w:rsidRPr="008D41A1">
        <w:rPr>
          <w:color w:val="auto"/>
        </w:rPr>
        <w:tab/>
      </w:r>
      <w:r w:rsidR="004714B1" w:rsidRPr="008D41A1">
        <w:rPr>
          <w:color w:val="auto"/>
        </w:rPr>
        <w:tab/>
      </w:r>
      <w:r w:rsidRPr="008D41A1">
        <w:rPr>
          <w:color w:val="auto"/>
        </w:rPr>
        <w:t>16.000, м</w:t>
      </w:r>
    </w:p>
    <w:p w14:paraId="0A08849F" w14:textId="61048746" w:rsidR="002010C4" w:rsidRPr="008D41A1" w:rsidRDefault="002010C4" w:rsidP="008D41A1">
      <w:pPr>
        <w:pStyle w:val="aa"/>
        <w:rPr>
          <w:color w:val="auto"/>
        </w:rPr>
      </w:pPr>
      <w:r w:rsidRPr="008D41A1">
        <w:rPr>
          <w:color w:val="auto"/>
        </w:rPr>
        <w:t xml:space="preserve">    Температура в подающем трубопроводе                        </w:t>
      </w:r>
      <w:r w:rsidR="004714B1" w:rsidRPr="008D41A1">
        <w:rPr>
          <w:color w:val="auto"/>
        </w:rPr>
        <w:tab/>
      </w:r>
      <w:r w:rsidRPr="008D41A1">
        <w:rPr>
          <w:color w:val="auto"/>
        </w:rPr>
        <w:t>115.000,°C</w:t>
      </w:r>
    </w:p>
    <w:p w14:paraId="58FB89BE" w14:textId="05C66186" w:rsidR="00066330" w:rsidRPr="008D41A1" w:rsidRDefault="002010C4" w:rsidP="008D41A1">
      <w:pPr>
        <w:pStyle w:val="aa"/>
        <w:rPr>
          <w:color w:val="auto"/>
        </w:rPr>
      </w:pPr>
      <w:r w:rsidRPr="008D41A1">
        <w:rPr>
          <w:color w:val="auto"/>
        </w:rPr>
        <w:lastRenderedPageBreak/>
        <w:t xml:space="preserve">    Температура в обратном трубопроводе                         </w:t>
      </w:r>
      <w:r w:rsidR="004714B1" w:rsidRPr="008D41A1">
        <w:rPr>
          <w:color w:val="auto"/>
        </w:rPr>
        <w:tab/>
      </w:r>
      <w:r w:rsidRPr="008D41A1">
        <w:rPr>
          <w:color w:val="auto"/>
        </w:rPr>
        <w:t>69.790,°C</w:t>
      </w:r>
    </w:p>
    <w:p w14:paraId="54EE621C" w14:textId="5836B405" w:rsidR="00E0111D" w:rsidRPr="008D41A1" w:rsidRDefault="00E0111D" w:rsidP="008D41A1">
      <w:pPr>
        <w:pStyle w:val="aa"/>
        <w:rPr>
          <w:color w:val="auto"/>
        </w:rPr>
      </w:pPr>
    </w:p>
    <w:p w14:paraId="7FEA4334" w14:textId="349B6800" w:rsidR="00FF13D1" w:rsidRPr="008D41A1" w:rsidRDefault="00FF13D1" w:rsidP="008D41A1">
      <w:pPr>
        <w:pStyle w:val="2"/>
      </w:pPr>
      <w:bookmarkStart w:id="70" w:name="_Toc143013465"/>
      <w:r w:rsidRPr="008D41A1">
        <w:t xml:space="preserve">Гидравлический расчет котельной </w:t>
      </w:r>
      <w:r w:rsidR="002010C4" w:rsidRPr="008D41A1">
        <w:t>«Семашко, 10»</w:t>
      </w:r>
      <w:bookmarkEnd w:id="70"/>
    </w:p>
    <w:p w14:paraId="46226F99" w14:textId="4884C3B7" w:rsidR="002010C4" w:rsidRPr="008D41A1" w:rsidRDefault="002010C4" w:rsidP="008D41A1">
      <w:pPr>
        <w:pStyle w:val="aa"/>
        <w:rPr>
          <w:color w:val="auto"/>
        </w:rPr>
      </w:pPr>
      <w:r w:rsidRPr="008D41A1">
        <w:rPr>
          <w:color w:val="auto"/>
        </w:rPr>
        <w:t xml:space="preserve">    Тепловые потери в подающем трубопроводе                    </w:t>
      </w:r>
      <w:r w:rsidR="004714B1" w:rsidRPr="008D41A1">
        <w:rPr>
          <w:color w:val="auto"/>
        </w:rPr>
        <w:tab/>
      </w:r>
      <w:r w:rsidRPr="008D41A1">
        <w:rPr>
          <w:color w:val="auto"/>
        </w:rPr>
        <w:t>0.75346, Гкал/ч</w:t>
      </w:r>
    </w:p>
    <w:p w14:paraId="3220225D" w14:textId="285531A0" w:rsidR="002010C4" w:rsidRPr="008D41A1" w:rsidRDefault="002010C4" w:rsidP="008D41A1">
      <w:pPr>
        <w:pStyle w:val="aa"/>
        <w:rPr>
          <w:color w:val="auto"/>
        </w:rPr>
      </w:pPr>
      <w:r w:rsidRPr="008D41A1">
        <w:rPr>
          <w:color w:val="auto"/>
        </w:rPr>
        <w:t xml:space="preserve">    Тепловые потери в обратном трубопроводе                    </w:t>
      </w:r>
      <w:r w:rsidR="004714B1" w:rsidRPr="008D41A1">
        <w:rPr>
          <w:color w:val="auto"/>
        </w:rPr>
        <w:tab/>
      </w:r>
      <w:r w:rsidRPr="008D41A1">
        <w:rPr>
          <w:color w:val="auto"/>
        </w:rPr>
        <w:t>0.32605, Гкал/ч</w:t>
      </w:r>
    </w:p>
    <w:p w14:paraId="15D32533" w14:textId="675DA169" w:rsidR="002010C4" w:rsidRPr="008D41A1" w:rsidRDefault="002010C4" w:rsidP="008D41A1">
      <w:pPr>
        <w:pStyle w:val="aa"/>
        <w:rPr>
          <w:color w:val="auto"/>
        </w:rPr>
      </w:pPr>
      <w:r w:rsidRPr="008D41A1">
        <w:rPr>
          <w:color w:val="auto"/>
        </w:rPr>
        <w:t xml:space="preserve">    Потери тепла от утечек в подающем трубопроводе             </w:t>
      </w:r>
      <w:r w:rsidR="004714B1" w:rsidRPr="008D41A1">
        <w:rPr>
          <w:color w:val="auto"/>
        </w:rPr>
        <w:tab/>
      </w:r>
      <w:r w:rsidRPr="008D41A1">
        <w:rPr>
          <w:color w:val="auto"/>
        </w:rPr>
        <w:t>0.01366, Гкал/ч</w:t>
      </w:r>
    </w:p>
    <w:p w14:paraId="6046E014" w14:textId="0E0634A1" w:rsidR="002010C4" w:rsidRPr="008D41A1" w:rsidRDefault="002010C4" w:rsidP="008D41A1">
      <w:pPr>
        <w:pStyle w:val="aa"/>
        <w:rPr>
          <w:color w:val="auto"/>
        </w:rPr>
      </w:pPr>
      <w:r w:rsidRPr="008D41A1">
        <w:rPr>
          <w:color w:val="auto"/>
        </w:rPr>
        <w:t xml:space="preserve">    Потери тепла от утечек в обратном трубопроводе             </w:t>
      </w:r>
      <w:r w:rsidR="004714B1" w:rsidRPr="008D41A1">
        <w:rPr>
          <w:color w:val="auto"/>
        </w:rPr>
        <w:tab/>
      </w:r>
      <w:r w:rsidRPr="008D41A1">
        <w:rPr>
          <w:color w:val="auto"/>
        </w:rPr>
        <w:t>0.00821, Гкал/ч</w:t>
      </w:r>
    </w:p>
    <w:p w14:paraId="1A0F5535" w14:textId="1F1DC527" w:rsidR="002010C4" w:rsidRPr="008D41A1" w:rsidRDefault="002010C4" w:rsidP="008D41A1">
      <w:pPr>
        <w:pStyle w:val="aa"/>
        <w:rPr>
          <w:color w:val="auto"/>
        </w:rPr>
      </w:pPr>
      <w:r w:rsidRPr="008D41A1">
        <w:rPr>
          <w:color w:val="auto"/>
        </w:rPr>
        <w:t xml:space="preserve">    Потери тепла от утечек в системах теплопотребления         </w:t>
      </w:r>
      <w:r w:rsidR="004714B1" w:rsidRPr="008D41A1">
        <w:rPr>
          <w:color w:val="auto"/>
        </w:rPr>
        <w:tab/>
      </w:r>
      <w:r w:rsidRPr="008D41A1">
        <w:rPr>
          <w:color w:val="auto"/>
        </w:rPr>
        <w:t>0.04220, Гкал/ч</w:t>
      </w:r>
    </w:p>
    <w:p w14:paraId="594481FB" w14:textId="542139A4" w:rsidR="002010C4" w:rsidRPr="008D41A1" w:rsidRDefault="002010C4" w:rsidP="008D41A1">
      <w:pPr>
        <w:pStyle w:val="aa"/>
        <w:rPr>
          <w:color w:val="auto"/>
        </w:rPr>
      </w:pPr>
      <w:r w:rsidRPr="008D41A1">
        <w:rPr>
          <w:color w:val="auto"/>
        </w:rPr>
        <w:t xml:space="preserve">    Суммарный расход в подающем трубопроводе                   </w:t>
      </w:r>
      <w:r w:rsidR="004714B1" w:rsidRPr="008D41A1">
        <w:rPr>
          <w:color w:val="auto"/>
        </w:rPr>
        <w:tab/>
      </w:r>
      <w:r w:rsidRPr="008D41A1">
        <w:rPr>
          <w:color w:val="auto"/>
        </w:rPr>
        <w:t>571.324, т/ч</w:t>
      </w:r>
    </w:p>
    <w:p w14:paraId="343B6F13" w14:textId="19AD2591" w:rsidR="002010C4" w:rsidRPr="008D41A1" w:rsidRDefault="002010C4" w:rsidP="008D41A1">
      <w:pPr>
        <w:pStyle w:val="aa"/>
        <w:rPr>
          <w:color w:val="auto"/>
        </w:rPr>
      </w:pPr>
      <w:r w:rsidRPr="008D41A1">
        <w:rPr>
          <w:color w:val="auto"/>
        </w:rPr>
        <w:t xml:space="preserve">    Суммарный расход в обратном трубопроводе                   </w:t>
      </w:r>
      <w:r w:rsidR="004714B1" w:rsidRPr="008D41A1">
        <w:rPr>
          <w:color w:val="auto"/>
        </w:rPr>
        <w:tab/>
      </w:r>
      <w:r w:rsidRPr="008D41A1">
        <w:rPr>
          <w:color w:val="auto"/>
        </w:rPr>
        <w:t>571.324, т/ч</w:t>
      </w:r>
    </w:p>
    <w:p w14:paraId="6720ED2A" w14:textId="2286EF1D" w:rsidR="002010C4" w:rsidRPr="008D41A1" w:rsidRDefault="002010C4" w:rsidP="008D41A1">
      <w:pPr>
        <w:pStyle w:val="aa"/>
        <w:rPr>
          <w:color w:val="auto"/>
        </w:rPr>
      </w:pPr>
      <w:r w:rsidRPr="008D41A1">
        <w:rPr>
          <w:color w:val="auto"/>
        </w:rPr>
        <w:t xml:space="preserve">    Суммарный расход на систему отопления                      </w:t>
      </w:r>
      <w:r w:rsidR="004714B1" w:rsidRPr="008D41A1">
        <w:rPr>
          <w:color w:val="auto"/>
        </w:rPr>
        <w:tab/>
      </w:r>
      <w:r w:rsidRPr="008D41A1">
        <w:rPr>
          <w:color w:val="auto"/>
        </w:rPr>
        <w:t>560.135, т/ч</w:t>
      </w:r>
    </w:p>
    <w:p w14:paraId="7537461C" w14:textId="2D8FF14B" w:rsidR="002010C4" w:rsidRPr="008D41A1" w:rsidRDefault="002010C4" w:rsidP="008D41A1">
      <w:pPr>
        <w:pStyle w:val="aa"/>
        <w:rPr>
          <w:color w:val="auto"/>
        </w:rPr>
      </w:pPr>
      <w:r w:rsidRPr="008D41A1">
        <w:rPr>
          <w:color w:val="auto"/>
        </w:rPr>
        <w:t xml:space="preserve">    Суммарный расход на систему вентиляции                       </w:t>
      </w:r>
      <w:r w:rsidR="004714B1" w:rsidRPr="008D41A1">
        <w:rPr>
          <w:color w:val="auto"/>
        </w:rPr>
        <w:tab/>
      </w:r>
      <w:r w:rsidRPr="008D41A1">
        <w:rPr>
          <w:color w:val="auto"/>
        </w:rPr>
        <w:t>1.364, т/ч</w:t>
      </w:r>
    </w:p>
    <w:p w14:paraId="6489A8EA" w14:textId="174693FC" w:rsidR="002010C4" w:rsidRPr="008D41A1" w:rsidRDefault="002010C4" w:rsidP="008D41A1">
      <w:pPr>
        <w:pStyle w:val="aa"/>
        <w:rPr>
          <w:color w:val="auto"/>
        </w:rPr>
      </w:pPr>
      <w:r w:rsidRPr="008D41A1">
        <w:rPr>
          <w:color w:val="auto"/>
        </w:rPr>
        <w:t xml:space="preserve">    Расход воды на циркуляцию из подающего трубопровода   </w:t>
      </w:r>
      <w:r w:rsidR="004714B1" w:rsidRPr="008D41A1">
        <w:rPr>
          <w:color w:val="auto"/>
        </w:rPr>
        <w:tab/>
      </w:r>
      <w:r w:rsidRPr="008D41A1">
        <w:rPr>
          <w:color w:val="auto"/>
        </w:rPr>
        <w:t>0.811, т/ч</w:t>
      </w:r>
    </w:p>
    <w:p w14:paraId="102205E2" w14:textId="09A7E525" w:rsidR="002010C4" w:rsidRPr="008D41A1" w:rsidRDefault="002010C4" w:rsidP="008D41A1">
      <w:pPr>
        <w:pStyle w:val="aa"/>
        <w:rPr>
          <w:color w:val="auto"/>
        </w:rPr>
      </w:pPr>
      <w:r w:rsidRPr="008D41A1">
        <w:rPr>
          <w:color w:val="auto"/>
        </w:rPr>
        <w:t xml:space="preserve">    Расход воды на параллельные ступени ТО                       </w:t>
      </w:r>
      <w:r w:rsidR="004714B1" w:rsidRPr="008D41A1">
        <w:rPr>
          <w:color w:val="auto"/>
        </w:rPr>
        <w:tab/>
      </w:r>
      <w:r w:rsidRPr="008D41A1">
        <w:rPr>
          <w:color w:val="auto"/>
        </w:rPr>
        <w:t>0.574, т/ч</w:t>
      </w:r>
    </w:p>
    <w:p w14:paraId="04485FA9" w14:textId="090E7192" w:rsidR="002010C4" w:rsidRPr="008D41A1" w:rsidRDefault="002010C4" w:rsidP="008D41A1">
      <w:pPr>
        <w:pStyle w:val="aa"/>
        <w:rPr>
          <w:color w:val="auto"/>
        </w:rPr>
      </w:pPr>
      <w:r w:rsidRPr="008D41A1">
        <w:rPr>
          <w:color w:val="auto"/>
        </w:rPr>
        <w:t xml:space="preserve">    Давление в подающем трубопроводе                            </w:t>
      </w:r>
      <w:r w:rsidR="004714B1" w:rsidRPr="008D41A1">
        <w:rPr>
          <w:color w:val="auto"/>
        </w:rPr>
        <w:tab/>
      </w:r>
      <w:r w:rsidRPr="008D41A1">
        <w:rPr>
          <w:color w:val="auto"/>
        </w:rPr>
        <w:t>56.527, м</w:t>
      </w:r>
    </w:p>
    <w:p w14:paraId="678A7E7B" w14:textId="1881BCFF" w:rsidR="002010C4" w:rsidRPr="008D41A1" w:rsidRDefault="002010C4" w:rsidP="008D41A1">
      <w:pPr>
        <w:pStyle w:val="aa"/>
        <w:rPr>
          <w:color w:val="auto"/>
        </w:rPr>
      </w:pPr>
      <w:r w:rsidRPr="008D41A1">
        <w:rPr>
          <w:color w:val="auto"/>
        </w:rPr>
        <w:t xml:space="preserve">    Давление в обратном трубопроводе                            </w:t>
      </w:r>
      <w:r w:rsidR="004714B1" w:rsidRPr="008D41A1">
        <w:rPr>
          <w:color w:val="auto"/>
        </w:rPr>
        <w:tab/>
      </w:r>
      <w:r w:rsidR="004714B1" w:rsidRPr="008D41A1">
        <w:rPr>
          <w:color w:val="auto"/>
        </w:rPr>
        <w:tab/>
      </w:r>
      <w:r w:rsidRPr="008D41A1">
        <w:rPr>
          <w:color w:val="auto"/>
        </w:rPr>
        <w:t>42.527, м</w:t>
      </w:r>
    </w:p>
    <w:p w14:paraId="47231557" w14:textId="460A6998" w:rsidR="002010C4" w:rsidRPr="008D41A1" w:rsidRDefault="002010C4" w:rsidP="008D41A1">
      <w:pPr>
        <w:pStyle w:val="aa"/>
        <w:rPr>
          <w:color w:val="auto"/>
        </w:rPr>
      </w:pPr>
      <w:r w:rsidRPr="008D41A1">
        <w:rPr>
          <w:color w:val="auto"/>
        </w:rPr>
        <w:t xml:space="preserve">    Располагаемый напор                                         </w:t>
      </w:r>
      <w:r w:rsidR="004714B1" w:rsidRPr="008D41A1">
        <w:rPr>
          <w:color w:val="auto"/>
        </w:rPr>
        <w:tab/>
      </w:r>
      <w:r w:rsidR="004714B1" w:rsidRPr="008D41A1">
        <w:rPr>
          <w:color w:val="auto"/>
        </w:rPr>
        <w:tab/>
      </w:r>
      <w:r w:rsidR="004714B1" w:rsidRPr="008D41A1">
        <w:rPr>
          <w:color w:val="auto"/>
        </w:rPr>
        <w:tab/>
      </w:r>
      <w:r w:rsidRPr="008D41A1">
        <w:rPr>
          <w:color w:val="auto"/>
        </w:rPr>
        <w:t>14.000, м</w:t>
      </w:r>
    </w:p>
    <w:p w14:paraId="27F69096" w14:textId="443C2EC5" w:rsidR="002010C4" w:rsidRPr="008D41A1" w:rsidRDefault="002010C4" w:rsidP="008D41A1">
      <w:pPr>
        <w:pStyle w:val="aa"/>
        <w:rPr>
          <w:color w:val="auto"/>
        </w:rPr>
      </w:pPr>
      <w:r w:rsidRPr="008D41A1">
        <w:rPr>
          <w:color w:val="auto"/>
        </w:rPr>
        <w:t xml:space="preserve">    Температура в подающем трубопроводе                        </w:t>
      </w:r>
      <w:r w:rsidR="004714B1" w:rsidRPr="008D41A1">
        <w:rPr>
          <w:color w:val="auto"/>
        </w:rPr>
        <w:tab/>
      </w:r>
      <w:r w:rsidRPr="008D41A1">
        <w:rPr>
          <w:color w:val="auto"/>
        </w:rPr>
        <w:t>115.000,°C</w:t>
      </w:r>
    </w:p>
    <w:p w14:paraId="22286794" w14:textId="53DB14E1" w:rsidR="00E0111D" w:rsidRPr="008D41A1" w:rsidRDefault="002010C4" w:rsidP="008D41A1">
      <w:pPr>
        <w:pStyle w:val="aa"/>
        <w:rPr>
          <w:color w:val="auto"/>
        </w:rPr>
      </w:pPr>
      <w:r w:rsidRPr="008D41A1">
        <w:rPr>
          <w:color w:val="auto"/>
        </w:rPr>
        <w:t xml:space="preserve">    Температура в обратном трубопроводе                         </w:t>
      </w:r>
      <w:r w:rsidR="004714B1" w:rsidRPr="008D41A1">
        <w:rPr>
          <w:color w:val="auto"/>
        </w:rPr>
        <w:tab/>
      </w:r>
      <w:r w:rsidRPr="008D41A1">
        <w:rPr>
          <w:color w:val="auto"/>
        </w:rPr>
        <w:t>70.103,°C</w:t>
      </w:r>
    </w:p>
    <w:p w14:paraId="259AB94A" w14:textId="77777777" w:rsidR="00E0111D" w:rsidRPr="008D41A1" w:rsidRDefault="00E0111D" w:rsidP="008D41A1">
      <w:pPr>
        <w:pStyle w:val="aa"/>
        <w:rPr>
          <w:color w:val="auto"/>
        </w:rPr>
      </w:pPr>
    </w:p>
    <w:p w14:paraId="506D6A84" w14:textId="6548E185" w:rsidR="00EF53F6" w:rsidRPr="008D41A1" w:rsidRDefault="00EF53F6" w:rsidP="008D41A1">
      <w:pPr>
        <w:pStyle w:val="2"/>
      </w:pPr>
      <w:bookmarkStart w:id="71" w:name="_Toc143013466"/>
      <w:r w:rsidRPr="008D41A1">
        <w:t xml:space="preserve">Гидравлический расчет котельной </w:t>
      </w:r>
      <w:r w:rsidR="002010C4" w:rsidRPr="008D41A1">
        <w:t>«Октябрьская, 53»</w:t>
      </w:r>
      <w:bookmarkEnd w:id="71"/>
    </w:p>
    <w:p w14:paraId="168C65F3" w14:textId="071CB6FC" w:rsidR="002010C4" w:rsidRPr="008D41A1" w:rsidRDefault="002010C4" w:rsidP="008D41A1">
      <w:pPr>
        <w:pStyle w:val="aa"/>
        <w:spacing w:line="336" w:lineRule="auto"/>
        <w:rPr>
          <w:color w:val="auto"/>
        </w:rPr>
      </w:pPr>
      <w:r w:rsidRPr="008D41A1">
        <w:rPr>
          <w:color w:val="auto"/>
        </w:rPr>
        <w:t xml:space="preserve">    Тепловые потери в подающем трубопроводе                    </w:t>
      </w:r>
      <w:r w:rsidR="004714B1" w:rsidRPr="008D41A1">
        <w:rPr>
          <w:color w:val="auto"/>
        </w:rPr>
        <w:tab/>
      </w:r>
      <w:r w:rsidRPr="008D41A1">
        <w:rPr>
          <w:color w:val="auto"/>
        </w:rPr>
        <w:t>0.52207, Гкал/ч</w:t>
      </w:r>
    </w:p>
    <w:p w14:paraId="232FD7AD" w14:textId="73A48582" w:rsidR="002010C4" w:rsidRPr="008D41A1" w:rsidRDefault="002010C4" w:rsidP="008D41A1">
      <w:pPr>
        <w:pStyle w:val="aa"/>
        <w:spacing w:line="336" w:lineRule="auto"/>
        <w:rPr>
          <w:color w:val="auto"/>
        </w:rPr>
      </w:pPr>
      <w:r w:rsidRPr="008D41A1">
        <w:rPr>
          <w:color w:val="auto"/>
        </w:rPr>
        <w:t xml:space="preserve">    Тепловые потери в обратном трубопроводе                    </w:t>
      </w:r>
      <w:r w:rsidR="004714B1" w:rsidRPr="008D41A1">
        <w:rPr>
          <w:color w:val="auto"/>
        </w:rPr>
        <w:tab/>
      </w:r>
      <w:r w:rsidRPr="008D41A1">
        <w:rPr>
          <w:color w:val="auto"/>
        </w:rPr>
        <w:t>0.30195, Гкал/ч</w:t>
      </w:r>
    </w:p>
    <w:p w14:paraId="7D71BB65" w14:textId="09A2D3A0" w:rsidR="002010C4" w:rsidRPr="008D41A1" w:rsidRDefault="002010C4" w:rsidP="008D41A1">
      <w:pPr>
        <w:pStyle w:val="aa"/>
        <w:spacing w:line="336" w:lineRule="auto"/>
        <w:rPr>
          <w:color w:val="auto"/>
        </w:rPr>
      </w:pPr>
      <w:r w:rsidRPr="008D41A1">
        <w:rPr>
          <w:color w:val="auto"/>
        </w:rPr>
        <w:t xml:space="preserve">    Потери тепла от утечек в подающем трубопроводе             </w:t>
      </w:r>
      <w:r w:rsidR="004714B1" w:rsidRPr="008D41A1">
        <w:rPr>
          <w:color w:val="auto"/>
        </w:rPr>
        <w:tab/>
      </w:r>
      <w:r w:rsidRPr="008D41A1">
        <w:rPr>
          <w:color w:val="auto"/>
        </w:rPr>
        <w:t>0.02671, Гкал/ч</w:t>
      </w:r>
    </w:p>
    <w:p w14:paraId="0F2F10B3" w14:textId="1E10DA9E" w:rsidR="002010C4" w:rsidRPr="008D41A1" w:rsidRDefault="002010C4" w:rsidP="008D41A1">
      <w:pPr>
        <w:pStyle w:val="aa"/>
        <w:spacing w:line="336" w:lineRule="auto"/>
        <w:rPr>
          <w:color w:val="auto"/>
        </w:rPr>
      </w:pPr>
      <w:r w:rsidRPr="008D41A1">
        <w:rPr>
          <w:color w:val="auto"/>
        </w:rPr>
        <w:t xml:space="preserve">    Потери тепла от утечек в обратном трубопроводе            </w:t>
      </w:r>
      <w:r w:rsidR="004714B1" w:rsidRPr="008D41A1">
        <w:rPr>
          <w:color w:val="auto"/>
        </w:rPr>
        <w:tab/>
      </w:r>
      <w:r w:rsidRPr="008D41A1">
        <w:rPr>
          <w:color w:val="auto"/>
        </w:rPr>
        <w:t>0.01945, Гкал/ч</w:t>
      </w:r>
    </w:p>
    <w:p w14:paraId="1BA05203" w14:textId="079FA71C" w:rsidR="002010C4" w:rsidRPr="008D41A1" w:rsidRDefault="002010C4" w:rsidP="008D41A1">
      <w:pPr>
        <w:pStyle w:val="aa"/>
        <w:spacing w:line="336" w:lineRule="auto"/>
        <w:rPr>
          <w:color w:val="auto"/>
        </w:rPr>
      </w:pPr>
      <w:r w:rsidRPr="008D41A1">
        <w:rPr>
          <w:color w:val="auto"/>
        </w:rPr>
        <w:t xml:space="preserve">    Потери тепла от утечек в системах теплопотребления         </w:t>
      </w:r>
      <w:r w:rsidR="004714B1" w:rsidRPr="008D41A1">
        <w:rPr>
          <w:color w:val="auto"/>
        </w:rPr>
        <w:tab/>
      </w:r>
      <w:r w:rsidRPr="008D41A1">
        <w:rPr>
          <w:color w:val="auto"/>
        </w:rPr>
        <w:t>0.05660, Гкал/ч</w:t>
      </w:r>
    </w:p>
    <w:p w14:paraId="7076EC4B" w14:textId="12DA8A22" w:rsidR="002010C4" w:rsidRPr="008D41A1" w:rsidRDefault="002010C4" w:rsidP="008D41A1">
      <w:pPr>
        <w:pStyle w:val="aa"/>
        <w:spacing w:line="336" w:lineRule="auto"/>
        <w:rPr>
          <w:color w:val="auto"/>
        </w:rPr>
      </w:pPr>
      <w:r w:rsidRPr="008D41A1">
        <w:rPr>
          <w:color w:val="auto"/>
        </w:rPr>
        <w:t xml:space="preserve">    Суммарный расход в подающем трубопроводе                   </w:t>
      </w:r>
      <w:r w:rsidR="004714B1" w:rsidRPr="008D41A1">
        <w:rPr>
          <w:color w:val="auto"/>
        </w:rPr>
        <w:tab/>
      </w:r>
      <w:r w:rsidRPr="008D41A1">
        <w:rPr>
          <w:color w:val="auto"/>
        </w:rPr>
        <w:t>476.492, т/ч</w:t>
      </w:r>
    </w:p>
    <w:p w14:paraId="1D53E3B9" w14:textId="64F1ED3A" w:rsidR="002010C4" w:rsidRPr="008D41A1" w:rsidRDefault="002010C4" w:rsidP="008D41A1">
      <w:pPr>
        <w:pStyle w:val="aa"/>
        <w:spacing w:line="336" w:lineRule="auto"/>
        <w:rPr>
          <w:color w:val="auto"/>
        </w:rPr>
      </w:pPr>
      <w:r w:rsidRPr="008D41A1">
        <w:rPr>
          <w:color w:val="auto"/>
        </w:rPr>
        <w:t xml:space="preserve">    Суммарный расход в обратном трубопроводе                   </w:t>
      </w:r>
      <w:r w:rsidR="004714B1" w:rsidRPr="008D41A1">
        <w:rPr>
          <w:color w:val="auto"/>
        </w:rPr>
        <w:tab/>
      </w:r>
      <w:r w:rsidRPr="008D41A1">
        <w:rPr>
          <w:color w:val="auto"/>
        </w:rPr>
        <w:t>476.492, т/ч</w:t>
      </w:r>
    </w:p>
    <w:p w14:paraId="3653E808" w14:textId="3026B0B9" w:rsidR="002010C4" w:rsidRPr="008D41A1" w:rsidRDefault="002010C4" w:rsidP="008D41A1">
      <w:pPr>
        <w:pStyle w:val="aa"/>
        <w:spacing w:line="336" w:lineRule="auto"/>
        <w:rPr>
          <w:color w:val="auto"/>
        </w:rPr>
      </w:pPr>
      <w:r w:rsidRPr="008D41A1">
        <w:rPr>
          <w:color w:val="auto"/>
        </w:rPr>
        <w:t xml:space="preserve">    Суммарный расход на систему отопления                      </w:t>
      </w:r>
      <w:r w:rsidR="004714B1" w:rsidRPr="008D41A1">
        <w:rPr>
          <w:color w:val="auto"/>
        </w:rPr>
        <w:tab/>
      </w:r>
      <w:r w:rsidRPr="008D41A1">
        <w:rPr>
          <w:color w:val="auto"/>
        </w:rPr>
        <w:t>460.038, т/ч</w:t>
      </w:r>
    </w:p>
    <w:p w14:paraId="4BF93ABF" w14:textId="3D5AA157" w:rsidR="002010C4" w:rsidRPr="008D41A1" w:rsidRDefault="002010C4" w:rsidP="008D41A1">
      <w:pPr>
        <w:pStyle w:val="aa"/>
        <w:spacing w:line="336" w:lineRule="auto"/>
        <w:rPr>
          <w:color w:val="auto"/>
        </w:rPr>
      </w:pPr>
      <w:r w:rsidRPr="008D41A1">
        <w:rPr>
          <w:color w:val="auto"/>
        </w:rPr>
        <w:t xml:space="preserve">    Расход воды на циркуляцию из подающего трубопровода </w:t>
      </w:r>
      <w:r w:rsidR="004714B1" w:rsidRPr="008D41A1">
        <w:rPr>
          <w:color w:val="auto"/>
        </w:rPr>
        <w:tab/>
      </w:r>
      <w:r w:rsidRPr="008D41A1">
        <w:rPr>
          <w:color w:val="auto"/>
        </w:rPr>
        <w:t>0.286, т/ч</w:t>
      </w:r>
    </w:p>
    <w:p w14:paraId="334F81F0" w14:textId="5AB72474" w:rsidR="002010C4" w:rsidRPr="008D41A1" w:rsidRDefault="002010C4" w:rsidP="008D41A1">
      <w:pPr>
        <w:pStyle w:val="aa"/>
        <w:spacing w:line="336" w:lineRule="auto"/>
        <w:rPr>
          <w:color w:val="auto"/>
        </w:rPr>
      </w:pPr>
      <w:r w:rsidRPr="008D41A1">
        <w:rPr>
          <w:color w:val="auto"/>
        </w:rPr>
        <w:t xml:space="preserve">    Расход воды на параллельные ступени ТО                      </w:t>
      </w:r>
      <w:r w:rsidR="004714B1" w:rsidRPr="008D41A1">
        <w:rPr>
          <w:color w:val="auto"/>
        </w:rPr>
        <w:tab/>
      </w:r>
      <w:r w:rsidRPr="008D41A1">
        <w:rPr>
          <w:color w:val="auto"/>
        </w:rPr>
        <w:t>13.028, т/ч</w:t>
      </w:r>
    </w:p>
    <w:p w14:paraId="0C3891C8" w14:textId="3EFE5048" w:rsidR="002010C4" w:rsidRPr="008D41A1" w:rsidRDefault="002010C4" w:rsidP="008D41A1">
      <w:pPr>
        <w:pStyle w:val="aa"/>
        <w:spacing w:line="336" w:lineRule="auto"/>
        <w:rPr>
          <w:color w:val="auto"/>
        </w:rPr>
      </w:pPr>
      <w:r w:rsidRPr="008D41A1">
        <w:rPr>
          <w:color w:val="auto"/>
        </w:rPr>
        <w:t xml:space="preserve">    Давление в подающем трубопроводе                            </w:t>
      </w:r>
      <w:r w:rsidR="004714B1" w:rsidRPr="008D41A1">
        <w:rPr>
          <w:color w:val="auto"/>
        </w:rPr>
        <w:tab/>
      </w:r>
      <w:r w:rsidRPr="008D41A1">
        <w:rPr>
          <w:color w:val="auto"/>
        </w:rPr>
        <w:t>52.484, м</w:t>
      </w:r>
    </w:p>
    <w:p w14:paraId="713D64F8" w14:textId="7CB3244F" w:rsidR="002010C4" w:rsidRPr="008D41A1" w:rsidRDefault="002010C4" w:rsidP="008D41A1">
      <w:pPr>
        <w:pStyle w:val="aa"/>
        <w:spacing w:line="336" w:lineRule="auto"/>
        <w:rPr>
          <w:color w:val="auto"/>
        </w:rPr>
      </w:pPr>
      <w:r w:rsidRPr="008D41A1">
        <w:rPr>
          <w:color w:val="auto"/>
        </w:rPr>
        <w:t xml:space="preserve">    Давление в обратном трубопроводе                            </w:t>
      </w:r>
      <w:r w:rsidR="004714B1" w:rsidRPr="008D41A1">
        <w:rPr>
          <w:color w:val="auto"/>
        </w:rPr>
        <w:tab/>
      </w:r>
      <w:r w:rsidR="004714B1" w:rsidRPr="008D41A1">
        <w:rPr>
          <w:color w:val="auto"/>
        </w:rPr>
        <w:tab/>
      </w:r>
      <w:r w:rsidRPr="008D41A1">
        <w:rPr>
          <w:color w:val="auto"/>
        </w:rPr>
        <w:t>38.484, м</w:t>
      </w:r>
    </w:p>
    <w:p w14:paraId="5B576A97" w14:textId="4A832F73" w:rsidR="002010C4" w:rsidRPr="008D41A1" w:rsidRDefault="002010C4" w:rsidP="008D41A1">
      <w:pPr>
        <w:pStyle w:val="aa"/>
        <w:spacing w:line="336" w:lineRule="auto"/>
        <w:rPr>
          <w:color w:val="auto"/>
        </w:rPr>
      </w:pPr>
      <w:r w:rsidRPr="008D41A1">
        <w:rPr>
          <w:color w:val="auto"/>
        </w:rPr>
        <w:t xml:space="preserve">    Располагаемый напор                                        </w:t>
      </w:r>
      <w:r w:rsidR="004714B1" w:rsidRPr="008D41A1">
        <w:rPr>
          <w:color w:val="auto"/>
        </w:rPr>
        <w:tab/>
      </w:r>
      <w:r w:rsidR="004714B1" w:rsidRPr="008D41A1">
        <w:rPr>
          <w:color w:val="auto"/>
        </w:rPr>
        <w:tab/>
      </w:r>
      <w:r w:rsidR="004714B1" w:rsidRPr="008D41A1">
        <w:rPr>
          <w:color w:val="auto"/>
        </w:rPr>
        <w:tab/>
      </w:r>
      <w:r w:rsidRPr="008D41A1">
        <w:rPr>
          <w:color w:val="auto"/>
        </w:rPr>
        <w:t>14.000, м</w:t>
      </w:r>
    </w:p>
    <w:p w14:paraId="43A0FD4B" w14:textId="25C02AB7" w:rsidR="002010C4" w:rsidRPr="008D41A1" w:rsidRDefault="002010C4" w:rsidP="008D41A1">
      <w:pPr>
        <w:pStyle w:val="aa"/>
        <w:spacing w:line="336" w:lineRule="auto"/>
        <w:rPr>
          <w:color w:val="auto"/>
        </w:rPr>
      </w:pPr>
      <w:r w:rsidRPr="008D41A1">
        <w:rPr>
          <w:color w:val="auto"/>
        </w:rPr>
        <w:t xml:space="preserve">    Температура в подающем трубопроводе                         </w:t>
      </w:r>
      <w:r w:rsidR="004714B1" w:rsidRPr="008D41A1">
        <w:rPr>
          <w:color w:val="auto"/>
        </w:rPr>
        <w:tab/>
      </w:r>
      <w:r w:rsidRPr="008D41A1">
        <w:rPr>
          <w:color w:val="auto"/>
        </w:rPr>
        <w:t>95.000,°C</w:t>
      </w:r>
    </w:p>
    <w:p w14:paraId="35B07737" w14:textId="58338373" w:rsidR="00EF53F6" w:rsidRPr="008D41A1" w:rsidRDefault="002010C4" w:rsidP="008D41A1">
      <w:pPr>
        <w:pStyle w:val="aa"/>
        <w:spacing w:line="336" w:lineRule="auto"/>
        <w:rPr>
          <w:color w:val="auto"/>
        </w:rPr>
      </w:pPr>
      <w:r w:rsidRPr="008D41A1">
        <w:rPr>
          <w:color w:val="auto"/>
        </w:rPr>
        <w:t xml:space="preserve">    Температура в обратном трубопроводе                         </w:t>
      </w:r>
      <w:r w:rsidR="004714B1" w:rsidRPr="008D41A1">
        <w:rPr>
          <w:color w:val="auto"/>
        </w:rPr>
        <w:tab/>
      </w:r>
      <w:r w:rsidRPr="008D41A1">
        <w:rPr>
          <w:color w:val="auto"/>
        </w:rPr>
        <w:t>69.318,°C</w:t>
      </w:r>
    </w:p>
    <w:p w14:paraId="4874EFD2" w14:textId="49213337" w:rsidR="00EF53F6" w:rsidRPr="008D41A1" w:rsidRDefault="00EF53F6" w:rsidP="008D41A1">
      <w:pPr>
        <w:pStyle w:val="aa"/>
        <w:rPr>
          <w:color w:val="auto"/>
        </w:rPr>
      </w:pPr>
    </w:p>
    <w:p w14:paraId="141DAD1F" w14:textId="18E31BF0" w:rsidR="00EF53F6" w:rsidRPr="008D41A1" w:rsidRDefault="00EF53F6" w:rsidP="008D41A1">
      <w:pPr>
        <w:pStyle w:val="2"/>
      </w:pPr>
      <w:bookmarkStart w:id="72" w:name="_Toc143013467"/>
      <w:r w:rsidRPr="008D41A1">
        <w:t>Гидравлический расчет котельной</w:t>
      </w:r>
      <w:r w:rsidR="00134031" w:rsidRPr="008D41A1">
        <w:t xml:space="preserve"> «Свободный Сокол»</w:t>
      </w:r>
      <w:bookmarkEnd w:id="72"/>
    </w:p>
    <w:p w14:paraId="25579C3E" w14:textId="37CF382F" w:rsidR="00134031" w:rsidRPr="008D41A1" w:rsidRDefault="00134031" w:rsidP="008D41A1">
      <w:pPr>
        <w:pStyle w:val="aa"/>
        <w:spacing w:line="336" w:lineRule="auto"/>
        <w:rPr>
          <w:color w:val="auto"/>
        </w:rPr>
      </w:pPr>
      <w:r w:rsidRPr="008D41A1">
        <w:rPr>
          <w:color w:val="auto"/>
        </w:rPr>
        <w:t xml:space="preserve">    Тепловые потери в подающем трубопроводе                    </w:t>
      </w:r>
      <w:r w:rsidR="004714B1" w:rsidRPr="008D41A1">
        <w:rPr>
          <w:color w:val="auto"/>
        </w:rPr>
        <w:tab/>
      </w:r>
      <w:r w:rsidRPr="008D41A1">
        <w:rPr>
          <w:color w:val="auto"/>
        </w:rPr>
        <w:t>3.18584, Гкал/ч</w:t>
      </w:r>
    </w:p>
    <w:p w14:paraId="2D11B47E" w14:textId="23AB4409" w:rsidR="00134031" w:rsidRPr="008D41A1" w:rsidRDefault="00134031" w:rsidP="008D41A1">
      <w:pPr>
        <w:pStyle w:val="aa"/>
        <w:spacing w:line="336" w:lineRule="auto"/>
        <w:rPr>
          <w:color w:val="auto"/>
        </w:rPr>
      </w:pPr>
      <w:r w:rsidRPr="008D41A1">
        <w:rPr>
          <w:color w:val="auto"/>
        </w:rPr>
        <w:t xml:space="preserve">    Тепловые потери в обратном трубопроводе                    </w:t>
      </w:r>
      <w:r w:rsidR="004714B1" w:rsidRPr="008D41A1">
        <w:rPr>
          <w:color w:val="auto"/>
        </w:rPr>
        <w:tab/>
      </w:r>
      <w:r w:rsidRPr="008D41A1">
        <w:rPr>
          <w:color w:val="auto"/>
        </w:rPr>
        <w:t>1.59622, Гкал/ч</w:t>
      </w:r>
    </w:p>
    <w:p w14:paraId="1B460192" w14:textId="7C5DC264" w:rsidR="00134031" w:rsidRPr="008D41A1" w:rsidRDefault="00134031" w:rsidP="008D41A1">
      <w:pPr>
        <w:pStyle w:val="aa"/>
        <w:spacing w:line="336" w:lineRule="auto"/>
        <w:rPr>
          <w:color w:val="auto"/>
        </w:rPr>
      </w:pPr>
      <w:r w:rsidRPr="008D41A1">
        <w:rPr>
          <w:color w:val="auto"/>
        </w:rPr>
        <w:lastRenderedPageBreak/>
        <w:t xml:space="preserve">    Потери тепла от утечек в подающем трубопроводе             </w:t>
      </w:r>
      <w:r w:rsidR="004714B1" w:rsidRPr="008D41A1">
        <w:rPr>
          <w:color w:val="auto"/>
        </w:rPr>
        <w:tab/>
      </w:r>
      <w:r w:rsidRPr="008D41A1">
        <w:rPr>
          <w:color w:val="auto"/>
        </w:rPr>
        <w:t>0.23835, Гкал/ч</w:t>
      </w:r>
    </w:p>
    <w:p w14:paraId="67B6EF91" w14:textId="33F76E37" w:rsidR="00134031" w:rsidRPr="008D41A1" w:rsidRDefault="00134031" w:rsidP="008D41A1">
      <w:pPr>
        <w:pStyle w:val="aa"/>
        <w:spacing w:line="336" w:lineRule="auto"/>
        <w:rPr>
          <w:color w:val="auto"/>
        </w:rPr>
      </w:pPr>
      <w:r w:rsidRPr="008D41A1">
        <w:rPr>
          <w:color w:val="auto"/>
        </w:rPr>
        <w:t xml:space="preserve">    Потери тепла от утечек в обратном трубопроводе             </w:t>
      </w:r>
      <w:r w:rsidR="004714B1" w:rsidRPr="008D41A1">
        <w:rPr>
          <w:color w:val="auto"/>
        </w:rPr>
        <w:tab/>
      </w:r>
      <w:r w:rsidRPr="008D41A1">
        <w:rPr>
          <w:color w:val="auto"/>
        </w:rPr>
        <w:t>0.15487, Гкал/ч</w:t>
      </w:r>
    </w:p>
    <w:p w14:paraId="701169FC" w14:textId="364BFF6F" w:rsidR="00134031" w:rsidRPr="008D41A1" w:rsidRDefault="00134031" w:rsidP="008D41A1">
      <w:pPr>
        <w:pStyle w:val="aa"/>
        <w:spacing w:line="336" w:lineRule="auto"/>
        <w:rPr>
          <w:color w:val="auto"/>
        </w:rPr>
      </w:pPr>
      <w:r w:rsidRPr="008D41A1">
        <w:rPr>
          <w:color w:val="auto"/>
        </w:rPr>
        <w:t xml:space="preserve">    Потери тепла от утечек в системах теплопотребления         </w:t>
      </w:r>
      <w:r w:rsidR="004714B1" w:rsidRPr="008D41A1">
        <w:rPr>
          <w:color w:val="auto"/>
        </w:rPr>
        <w:tab/>
      </w:r>
      <w:r w:rsidRPr="008D41A1">
        <w:rPr>
          <w:color w:val="auto"/>
        </w:rPr>
        <w:t>0.14612, Гкал/ч</w:t>
      </w:r>
    </w:p>
    <w:p w14:paraId="671BE05B" w14:textId="1C931BCB" w:rsidR="00134031" w:rsidRPr="008D41A1" w:rsidRDefault="00134031" w:rsidP="008D41A1">
      <w:pPr>
        <w:pStyle w:val="aa"/>
        <w:spacing w:line="336" w:lineRule="auto"/>
        <w:rPr>
          <w:color w:val="auto"/>
        </w:rPr>
      </w:pPr>
      <w:r w:rsidRPr="008D41A1">
        <w:rPr>
          <w:color w:val="auto"/>
        </w:rPr>
        <w:t xml:space="preserve">    Суммарный расход в подающем трубопроводе                   </w:t>
      </w:r>
      <w:r w:rsidR="004714B1" w:rsidRPr="008D41A1">
        <w:rPr>
          <w:color w:val="auto"/>
        </w:rPr>
        <w:tab/>
      </w:r>
      <w:r w:rsidRPr="008D41A1">
        <w:rPr>
          <w:color w:val="auto"/>
        </w:rPr>
        <w:t>871.363, т/ч</w:t>
      </w:r>
    </w:p>
    <w:p w14:paraId="337AEDFB" w14:textId="529E05C0" w:rsidR="00134031" w:rsidRPr="008D41A1" w:rsidRDefault="00134031" w:rsidP="008D41A1">
      <w:pPr>
        <w:pStyle w:val="aa"/>
        <w:spacing w:line="336" w:lineRule="auto"/>
        <w:rPr>
          <w:color w:val="auto"/>
        </w:rPr>
      </w:pPr>
      <w:r w:rsidRPr="008D41A1">
        <w:rPr>
          <w:color w:val="auto"/>
        </w:rPr>
        <w:t xml:space="preserve">    Суммарный расход в обратном трубопроводе                   </w:t>
      </w:r>
      <w:r w:rsidR="004714B1" w:rsidRPr="008D41A1">
        <w:rPr>
          <w:color w:val="auto"/>
        </w:rPr>
        <w:tab/>
      </w:r>
      <w:r w:rsidRPr="008D41A1">
        <w:rPr>
          <w:color w:val="auto"/>
        </w:rPr>
        <w:t>859.678, т/ч</w:t>
      </w:r>
    </w:p>
    <w:p w14:paraId="0E0897BE" w14:textId="68998E4B" w:rsidR="00134031" w:rsidRPr="008D41A1" w:rsidRDefault="00134031" w:rsidP="008D41A1">
      <w:pPr>
        <w:pStyle w:val="aa"/>
        <w:spacing w:line="336" w:lineRule="auto"/>
        <w:rPr>
          <w:color w:val="auto"/>
        </w:rPr>
      </w:pPr>
      <w:r w:rsidRPr="008D41A1">
        <w:rPr>
          <w:color w:val="auto"/>
        </w:rPr>
        <w:t xml:space="preserve">    Суммарный расход на подпитку                                </w:t>
      </w:r>
      <w:r w:rsidR="004714B1" w:rsidRPr="008D41A1">
        <w:rPr>
          <w:color w:val="auto"/>
        </w:rPr>
        <w:tab/>
      </w:r>
      <w:r w:rsidR="004714B1" w:rsidRPr="008D41A1">
        <w:rPr>
          <w:color w:val="auto"/>
        </w:rPr>
        <w:tab/>
      </w:r>
      <w:r w:rsidRPr="008D41A1">
        <w:rPr>
          <w:color w:val="auto"/>
        </w:rPr>
        <w:t>11.685, т/ч</w:t>
      </w:r>
    </w:p>
    <w:p w14:paraId="7AB21A87" w14:textId="05AF6C67" w:rsidR="00134031" w:rsidRPr="008D41A1" w:rsidRDefault="00134031" w:rsidP="008D41A1">
      <w:pPr>
        <w:pStyle w:val="aa"/>
        <w:spacing w:line="336" w:lineRule="auto"/>
        <w:rPr>
          <w:color w:val="auto"/>
        </w:rPr>
      </w:pPr>
      <w:r w:rsidRPr="008D41A1">
        <w:rPr>
          <w:color w:val="auto"/>
        </w:rPr>
        <w:t xml:space="preserve">    Суммарный расход на систему отопления                      </w:t>
      </w:r>
      <w:r w:rsidR="004714B1" w:rsidRPr="008D41A1">
        <w:rPr>
          <w:color w:val="auto"/>
        </w:rPr>
        <w:tab/>
      </w:r>
      <w:r w:rsidRPr="008D41A1">
        <w:rPr>
          <w:color w:val="auto"/>
        </w:rPr>
        <w:t>771.077, т/ч</w:t>
      </w:r>
    </w:p>
    <w:p w14:paraId="1DB0AA53" w14:textId="35DE4C50" w:rsidR="00134031" w:rsidRPr="008D41A1" w:rsidRDefault="00134031" w:rsidP="008D41A1">
      <w:pPr>
        <w:pStyle w:val="aa"/>
        <w:spacing w:line="336" w:lineRule="auto"/>
        <w:rPr>
          <w:color w:val="auto"/>
        </w:rPr>
      </w:pPr>
      <w:r w:rsidRPr="008D41A1">
        <w:rPr>
          <w:color w:val="auto"/>
        </w:rPr>
        <w:t xml:space="preserve">    Суммарный расход на систему вентиляции                      </w:t>
      </w:r>
      <w:r w:rsidR="004714B1" w:rsidRPr="008D41A1">
        <w:rPr>
          <w:color w:val="auto"/>
        </w:rPr>
        <w:tab/>
      </w:r>
      <w:r w:rsidRPr="008D41A1">
        <w:rPr>
          <w:color w:val="auto"/>
        </w:rPr>
        <w:t>43.147, т/ч</w:t>
      </w:r>
    </w:p>
    <w:p w14:paraId="1D83009B" w14:textId="6A20E05D" w:rsidR="00134031" w:rsidRPr="008D41A1" w:rsidRDefault="00134031" w:rsidP="008D41A1">
      <w:pPr>
        <w:pStyle w:val="aa"/>
        <w:spacing w:line="336" w:lineRule="auto"/>
        <w:rPr>
          <w:color w:val="auto"/>
        </w:rPr>
      </w:pPr>
      <w:r w:rsidRPr="008D41A1">
        <w:rPr>
          <w:color w:val="auto"/>
        </w:rPr>
        <w:t xml:space="preserve">    Суммарный расход воды на систему ГВС (открытая схема) </w:t>
      </w:r>
      <w:r w:rsidR="004714B1" w:rsidRPr="008D41A1">
        <w:rPr>
          <w:color w:val="auto"/>
        </w:rPr>
        <w:tab/>
      </w:r>
      <w:r w:rsidRPr="008D41A1">
        <w:rPr>
          <w:color w:val="auto"/>
        </w:rPr>
        <w:t>5.393, т/ч</w:t>
      </w:r>
    </w:p>
    <w:p w14:paraId="45BAF49A" w14:textId="63028324" w:rsidR="00134031" w:rsidRPr="008D41A1" w:rsidRDefault="00134031" w:rsidP="008D41A1">
      <w:pPr>
        <w:pStyle w:val="aa"/>
        <w:spacing w:line="336" w:lineRule="auto"/>
        <w:rPr>
          <w:color w:val="auto"/>
        </w:rPr>
      </w:pPr>
      <w:r w:rsidRPr="008D41A1">
        <w:rPr>
          <w:color w:val="auto"/>
        </w:rPr>
        <w:t xml:space="preserve">    Расход воды на циркуляцию из подающего трубопровода   </w:t>
      </w:r>
      <w:r w:rsidR="004714B1" w:rsidRPr="008D41A1">
        <w:rPr>
          <w:color w:val="auto"/>
        </w:rPr>
        <w:tab/>
      </w:r>
      <w:r w:rsidRPr="008D41A1">
        <w:rPr>
          <w:color w:val="auto"/>
        </w:rPr>
        <w:t>0.539, т/ч</w:t>
      </w:r>
    </w:p>
    <w:p w14:paraId="30469DED" w14:textId="3A156CFA" w:rsidR="00134031" w:rsidRPr="008D41A1" w:rsidRDefault="00134031" w:rsidP="008D41A1">
      <w:pPr>
        <w:pStyle w:val="aa"/>
        <w:spacing w:line="336" w:lineRule="auto"/>
        <w:rPr>
          <w:color w:val="auto"/>
        </w:rPr>
      </w:pPr>
      <w:r w:rsidRPr="008D41A1">
        <w:rPr>
          <w:color w:val="auto"/>
        </w:rPr>
        <w:t xml:space="preserve">    Расход воды на параллельные ступени ТО                      </w:t>
      </w:r>
      <w:r w:rsidR="004714B1" w:rsidRPr="008D41A1">
        <w:rPr>
          <w:color w:val="auto"/>
        </w:rPr>
        <w:tab/>
      </w:r>
      <w:r w:rsidRPr="008D41A1">
        <w:rPr>
          <w:color w:val="auto"/>
        </w:rPr>
        <w:t>48.982, т/ч</w:t>
      </w:r>
    </w:p>
    <w:p w14:paraId="202548BE" w14:textId="726DF17D" w:rsidR="00134031" w:rsidRPr="008D41A1" w:rsidRDefault="00134031" w:rsidP="008D41A1">
      <w:pPr>
        <w:pStyle w:val="aa"/>
        <w:spacing w:line="336" w:lineRule="auto"/>
        <w:rPr>
          <w:color w:val="auto"/>
        </w:rPr>
      </w:pPr>
      <w:r w:rsidRPr="008D41A1">
        <w:rPr>
          <w:color w:val="auto"/>
        </w:rPr>
        <w:t xml:space="preserve">    Расход воды на утечки из подающего трубопровода            </w:t>
      </w:r>
      <w:r w:rsidR="004714B1" w:rsidRPr="008D41A1">
        <w:rPr>
          <w:color w:val="auto"/>
        </w:rPr>
        <w:tab/>
      </w:r>
      <w:r w:rsidRPr="008D41A1">
        <w:rPr>
          <w:color w:val="auto"/>
        </w:rPr>
        <w:t>2.17297, т/ч</w:t>
      </w:r>
    </w:p>
    <w:p w14:paraId="51646AFA" w14:textId="73DC0B9F" w:rsidR="00134031" w:rsidRPr="008D41A1" w:rsidRDefault="00134031" w:rsidP="008D41A1">
      <w:pPr>
        <w:pStyle w:val="aa"/>
        <w:spacing w:line="336" w:lineRule="auto"/>
        <w:rPr>
          <w:color w:val="auto"/>
        </w:rPr>
      </w:pPr>
      <w:r w:rsidRPr="008D41A1">
        <w:rPr>
          <w:color w:val="auto"/>
        </w:rPr>
        <w:t xml:space="preserve">    Расход воды на утечки из обратного трубопровода           </w:t>
      </w:r>
      <w:r w:rsidR="004714B1" w:rsidRPr="008D41A1">
        <w:rPr>
          <w:color w:val="auto"/>
        </w:rPr>
        <w:tab/>
      </w:r>
      <w:r w:rsidRPr="008D41A1">
        <w:rPr>
          <w:color w:val="auto"/>
        </w:rPr>
        <w:t>2.14758, т/ч</w:t>
      </w:r>
    </w:p>
    <w:p w14:paraId="1468DD61" w14:textId="7B8D394C" w:rsidR="00134031" w:rsidRPr="008D41A1" w:rsidRDefault="00134031" w:rsidP="008D41A1">
      <w:pPr>
        <w:pStyle w:val="aa"/>
        <w:spacing w:line="336" w:lineRule="auto"/>
        <w:rPr>
          <w:color w:val="auto"/>
        </w:rPr>
      </w:pPr>
      <w:r w:rsidRPr="008D41A1">
        <w:rPr>
          <w:color w:val="auto"/>
        </w:rPr>
        <w:t xml:space="preserve">    Расход воды на утечки из систем теплопотребления           </w:t>
      </w:r>
      <w:r w:rsidR="004714B1" w:rsidRPr="008D41A1">
        <w:rPr>
          <w:color w:val="auto"/>
        </w:rPr>
        <w:tab/>
      </w:r>
      <w:r w:rsidRPr="008D41A1">
        <w:rPr>
          <w:color w:val="auto"/>
        </w:rPr>
        <w:t>1.97183, т/ч</w:t>
      </w:r>
    </w:p>
    <w:p w14:paraId="16017C93" w14:textId="0EBFAB61" w:rsidR="00134031" w:rsidRPr="008D41A1" w:rsidRDefault="00134031" w:rsidP="008D41A1">
      <w:pPr>
        <w:pStyle w:val="aa"/>
        <w:spacing w:line="336" w:lineRule="auto"/>
        <w:rPr>
          <w:color w:val="auto"/>
        </w:rPr>
      </w:pPr>
      <w:r w:rsidRPr="008D41A1">
        <w:rPr>
          <w:color w:val="auto"/>
        </w:rPr>
        <w:t xml:space="preserve">    Давление в подающем трубопроводе                           </w:t>
      </w:r>
      <w:r w:rsidR="004714B1" w:rsidRPr="008D41A1">
        <w:rPr>
          <w:color w:val="auto"/>
        </w:rPr>
        <w:tab/>
      </w:r>
      <w:r w:rsidR="004714B1" w:rsidRPr="008D41A1">
        <w:rPr>
          <w:color w:val="auto"/>
        </w:rPr>
        <w:tab/>
      </w:r>
      <w:r w:rsidRPr="008D41A1">
        <w:rPr>
          <w:color w:val="auto"/>
        </w:rPr>
        <w:t>103.000, м</w:t>
      </w:r>
    </w:p>
    <w:p w14:paraId="5214DEEE" w14:textId="29FEE9AA" w:rsidR="00134031" w:rsidRPr="008D41A1" w:rsidRDefault="00134031" w:rsidP="008D41A1">
      <w:pPr>
        <w:pStyle w:val="aa"/>
        <w:spacing w:line="336" w:lineRule="auto"/>
        <w:rPr>
          <w:color w:val="auto"/>
        </w:rPr>
      </w:pPr>
      <w:r w:rsidRPr="008D41A1">
        <w:rPr>
          <w:color w:val="auto"/>
        </w:rPr>
        <w:t xml:space="preserve">    Давление в обратном трубопроводе                            </w:t>
      </w:r>
      <w:r w:rsidR="004714B1" w:rsidRPr="008D41A1">
        <w:rPr>
          <w:color w:val="auto"/>
        </w:rPr>
        <w:tab/>
      </w:r>
      <w:r w:rsidR="004714B1" w:rsidRPr="008D41A1">
        <w:rPr>
          <w:color w:val="auto"/>
        </w:rPr>
        <w:tab/>
      </w:r>
      <w:r w:rsidRPr="008D41A1">
        <w:rPr>
          <w:color w:val="auto"/>
        </w:rPr>
        <w:t>11.000, м</w:t>
      </w:r>
    </w:p>
    <w:p w14:paraId="05B92DE7" w14:textId="275A8711" w:rsidR="00134031" w:rsidRPr="008D41A1" w:rsidRDefault="00134031" w:rsidP="008D41A1">
      <w:pPr>
        <w:pStyle w:val="aa"/>
        <w:spacing w:line="336" w:lineRule="auto"/>
        <w:rPr>
          <w:color w:val="auto"/>
        </w:rPr>
      </w:pPr>
      <w:r w:rsidRPr="008D41A1">
        <w:rPr>
          <w:color w:val="auto"/>
        </w:rPr>
        <w:t xml:space="preserve">    Располагаемый напор                                         </w:t>
      </w:r>
      <w:r w:rsidR="004714B1" w:rsidRPr="008D41A1">
        <w:rPr>
          <w:color w:val="auto"/>
        </w:rPr>
        <w:tab/>
      </w:r>
      <w:r w:rsidR="004714B1" w:rsidRPr="008D41A1">
        <w:rPr>
          <w:color w:val="auto"/>
        </w:rPr>
        <w:tab/>
      </w:r>
      <w:r w:rsidR="004714B1" w:rsidRPr="008D41A1">
        <w:rPr>
          <w:color w:val="auto"/>
        </w:rPr>
        <w:tab/>
      </w:r>
      <w:r w:rsidRPr="008D41A1">
        <w:rPr>
          <w:color w:val="auto"/>
        </w:rPr>
        <w:t>92.000, м</w:t>
      </w:r>
    </w:p>
    <w:p w14:paraId="2C229770" w14:textId="56FC4FE5" w:rsidR="00134031" w:rsidRPr="008D41A1" w:rsidRDefault="00134031" w:rsidP="008D41A1">
      <w:pPr>
        <w:pStyle w:val="aa"/>
        <w:spacing w:line="336" w:lineRule="auto"/>
        <w:rPr>
          <w:color w:val="auto"/>
        </w:rPr>
      </w:pPr>
      <w:r w:rsidRPr="008D41A1">
        <w:rPr>
          <w:color w:val="auto"/>
        </w:rPr>
        <w:t xml:space="preserve">    Температура в подающем трубопроводе                        </w:t>
      </w:r>
      <w:r w:rsidR="004714B1" w:rsidRPr="008D41A1">
        <w:rPr>
          <w:color w:val="auto"/>
        </w:rPr>
        <w:tab/>
      </w:r>
      <w:r w:rsidRPr="008D41A1">
        <w:rPr>
          <w:color w:val="auto"/>
        </w:rPr>
        <w:t>115.000,°C</w:t>
      </w:r>
    </w:p>
    <w:p w14:paraId="19B69C59" w14:textId="2891F14A" w:rsidR="00EF53F6" w:rsidRPr="008D41A1" w:rsidRDefault="00134031" w:rsidP="008D41A1">
      <w:pPr>
        <w:pStyle w:val="aa"/>
        <w:spacing w:line="336" w:lineRule="auto"/>
        <w:rPr>
          <w:color w:val="auto"/>
        </w:rPr>
      </w:pPr>
      <w:r w:rsidRPr="008D41A1">
        <w:rPr>
          <w:color w:val="auto"/>
        </w:rPr>
        <w:t xml:space="preserve">    Температура в обратном трубопроводе                         </w:t>
      </w:r>
      <w:r w:rsidR="004714B1" w:rsidRPr="008D41A1">
        <w:rPr>
          <w:color w:val="auto"/>
        </w:rPr>
        <w:tab/>
      </w:r>
      <w:r w:rsidRPr="008D41A1">
        <w:rPr>
          <w:color w:val="auto"/>
        </w:rPr>
        <w:t>74.122,°C</w:t>
      </w:r>
    </w:p>
    <w:p w14:paraId="3B12A35E" w14:textId="55120F02" w:rsidR="00EF53F6" w:rsidRPr="008D41A1" w:rsidRDefault="00EF53F6" w:rsidP="008D41A1">
      <w:pPr>
        <w:pStyle w:val="aa"/>
        <w:rPr>
          <w:color w:val="auto"/>
        </w:rPr>
      </w:pPr>
    </w:p>
    <w:p w14:paraId="18A57655" w14:textId="74852292" w:rsidR="0025541E" w:rsidRPr="008D41A1" w:rsidRDefault="0025541E" w:rsidP="008D41A1">
      <w:pPr>
        <w:pStyle w:val="2"/>
      </w:pPr>
      <w:bookmarkStart w:id="73" w:name="_Toc143013468"/>
      <w:r w:rsidRPr="008D41A1">
        <w:t xml:space="preserve">Гидравлический расчет котельной </w:t>
      </w:r>
      <w:r w:rsidR="00134031" w:rsidRPr="008D41A1">
        <w:t>«13 квартал»</w:t>
      </w:r>
      <w:bookmarkEnd w:id="73"/>
    </w:p>
    <w:p w14:paraId="4793FFA5" w14:textId="5C57B9D1" w:rsidR="00134031" w:rsidRPr="008D41A1" w:rsidRDefault="00134031" w:rsidP="008D41A1">
      <w:pPr>
        <w:pStyle w:val="aa"/>
        <w:rPr>
          <w:color w:val="auto"/>
        </w:rPr>
      </w:pPr>
      <w:r w:rsidRPr="008D41A1">
        <w:rPr>
          <w:color w:val="auto"/>
        </w:rPr>
        <w:t xml:space="preserve">    Тепловые потери в подающем трубопроводе                    </w:t>
      </w:r>
      <w:r w:rsidR="004714B1" w:rsidRPr="008D41A1">
        <w:rPr>
          <w:color w:val="auto"/>
        </w:rPr>
        <w:tab/>
      </w:r>
      <w:r w:rsidRPr="008D41A1">
        <w:rPr>
          <w:color w:val="auto"/>
        </w:rPr>
        <w:t>0.18883, Гкал/ч</w:t>
      </w:r>
    </w:p>
    <w:p w14:paraId="13C330B7" w14:textId="2C80627D" w:rsidR="00134031" w:rsidRPr="008D41A1" w:rsidRDefault="00134031" w:rsidP="008D41A1">
      <w:pPr>
        <w:pStyle w:val="aa"/>
        <w:rPr>
          <w:color w:val="auto"/>
        </w:rPr>
      </w:pPr>
      <w:r w:rsidRPr="008D41A1">
        <w:rPr>
          <w:color w:val="auto"/>
        </w:rPr>
        <w:t xml:space="preserve">    Тепловые потери в обратном трубопроводе                    </w:t>
      </w:r>
      <w:r w:rsidR="004714B1" w:rsidRPr="008D41A1">
        <w:rPr>
          <w:color w:val="auto"/>
        </w:rPr>
        <w:tab/>
      </w:r>
      <w:r w:rsidRPr="008D41A1">
        <w:rPr>
          <w:color w:val="auto"/>
        </w:rPr>
        <w:t>0.08213, Гкал/ч</w:t>
      </w:r>
    </w:p>
    <w:p w14:paraId="423092CE" w14:textId="544F2DE6" w:rsidR="00134031" w:rsidRPr="008D41A1" w:rsidRDefault="00134031" w:rsidP="008D41A1">
      <w:pPr>
        <w:pStyle w:val="aa"/>
        <w:rPr>
          <w:color w:val="auto"/>
        </w:rPr>
      </w:pPr>
      <w:r w:rsidRPr="008D41A1">
        <w:rPr>
          <w:color w:val="auto"/>
        </w:rPr>
        <w:t xml:space="preserve">    Потери тепла от утечек в подающем трубопроводе             </w:t>
      </w:r>
      <w:r w:rsidR="004714B1" w:rsidRPr="008D41A1">
        <w:rPr>
          <w:color w:val="auto"/>
        </w:rPr>
        <w:tab/>
      </w:r>
      <w:r w:rsidRPr="008D41A1">
        <w:rPr>
          <w:color w:val="auto"/>
        </w:rPr>
        <w:t>0.00421, Гкал/ч</w:t>
      </w:r>
    </w:p>
    <w:p w14:paraId="5C7CB6C3" w14:textId="7CA0BE3F" w:rsidR="00134031" w:rsidRPr="008D41A1" w:rsidRDefault="00134031" w:rsidP="008D41A1">
      <w:pPr>
        <w:pStyle w:val="aa"/>
        <w:rPr>
          <w:color w:val="auto"/>
        </w:rPr>
      </w:pPr>
      <w:r w:rsidRPr="008D41A1">
        <w:rPr>
          <w:color w:val="auto"/>
        </w:rPr>
        <w:t xml:space="preserve">    Потери тепла от утечек в обратном трубопроводе             </w:t>
      </w:r>
      <w:r w:rsidR="004714B1" w:rsidRPr="008D41A1">
        <w:rPr>
          <w:color w:val="auto"/>
        </w:rPr>
        <w:tab/>
      </w:r>
      <w:r w:rsidRPr="008D41A1">
        <w:rPr>
          <w:color w:val="auto"/>
        </w:rPr>
        <w:t>0.00319, Гкал/ч</w:t>
      </w:r>
    </w:p>
    <w:p w14:paraId="377C2D15" w14:textId="3DAF7418" w:rsidR="00134031" w:rsidRPr="008D41A1" w:rsidRDefault="00134031" w:rsidP="008D41A1">
      <w:pPr>
        <w:pStyle w:val="aa"/>
        <w:rPr>
          <w:color w:val="auto"/>
        </w:rPr>
      </w:pPr>
      <w:r w:rsidRPr="008D41A1">
        <w:rPr>
          <w:color w:val="auto"/>
        </w:rPr>
        <w:t xml:space="preserve">    Потери тепла от утечек в системах теплопотребления         </w:t>
      </w:r>
      <w:r w:rsidR="004714B1" w:rsidRPr="008D41A1">
        <w:rPr>
          <w:color w:val="auto"/>
        </w:rPr>
        <w:tab/>
      </w:r>
      <w:r w:rsidRPr="008D41A1">
        <w:rPr>
          <w:color w:val="auto"/>
        </w:rPr>
        <w:t>0.01339, Гкал/ч</w:t>
      </w:r>
    </w:p>
    <w:p w14:paraId="31DA5B17" w14:textId="0F058447" w:rsidR="00134031" w:rsidRPr="008D41A1" w:rsidRDefault="00134031" w:rsidP="008D41A1">
      <w:pPr>
        <w:pStyle w:val="aa"/>
        <w:rPr>
          <w:color w:val="auto"/>
        </w:rPr>
      </w:pPr>
      <w:r w:rsidRPr="008D41A1">
        <w:rPr>
          <w:color w:val="auto"/>
        </w:rPr>
        <w:t xml:space="preserve">    Суммарный расход в подающем трубопроводе                   </w:t>
      </w:r>
      <w:r w:rsidR="004714B1" w:rsidRPr="008D41A1">
        <w:rPr>
          <w:color w:val="auto"/>
        </w:rPr>
        <w:tab/>
      </w:r>
      <w:r w:rsidRPr="008D41A1">
        <w:rPr>
          <w:color w:val="auto"/>
        </w:rPr>
        <w:t>119.721, т/ч</w:t>
      </w:r>
    </w:p>
    <w:p w14:paraId="20E560BE" w14:textId="45F368D4" w:rsidR="00134031" w:rsidRPr="008D41A1" w:rsidRDefault="00134031" w:rsidP="008D41A1">
      <w:pPr>
        <w:pStyle w:val="aa"/>
        <w:rPr>
          <w:color w:val="auto"/>
        </w:rPr>
      </w:pPr>
      <w:r w:rsidRPr="008D41A1">
        <w:rPr>
          <w:color w:val="auto"/>
        </w:rPr>
        <w:t xml:space="preserve">    Суммарный расход в обратном трубопроводе                  </w:t>
      </w:r>
      <w:r w:rsidR="004714B1" w:rsidRPr="008D41A1">
        <w:rPr>
          <w:color w:val="auto"/>
        </w:rPr>
        <w:tab/>
      </w:r>
      <w:r w:rsidRPr="008D41A1">
        <w:rPr>
          <w:color w:val="auto"/>
        </w:rPr>
        <w:t>119.298, т/ч</w:t>
      </w:r>
    </w:p>
    <w:p w14:paraId="1ABD1545" w14:textId="538A7C68" w:rsidR="00134031" w:rsidRPr="008D41A1" w:rsidRDefault="00134031" w:rsidP="008D41A1">
      <w:pPr>
        <w:pStyle w:val="aa"/>
        <w:rPr>
          <w:color w:val="auto"/>
        </w:rPr>
      </w:pPr>
      <w:r w:rsidRPr="008D41A1">
        <w:rPr>
          <w:color w:val="auto"/>
        </w:rPr>
        <w:t xml:space="preserve">    Суммарный расход на подпитку                                 </w:t>
      </w:r>
      <w:r w:rsidR="004714B1" w:rsidRPr="008D41A1">
        <w:rPr>
          <w:color w:val="auto"/>
        </w:rPr>
        <w:tab/>
      </w:r>
      <w:r w:rsidR="004714B1" w:rsidRPr="008D41A1">
        <w:rPr>
          <w:color w:val="auto"/>
        </w:rPr>
        <w:tab/>
      </w:r>
      <w:r w:rsidRPr="008D41A1">
        <w:rPr>
          <w:color w:val="auto"/>
        </w:rPr>
        <w:t>0.423, т/ч</w:t>
      </w:r>
    </w:p>
    <w:p w14:paraId="62E5AD0A" w14:textId="02D39639" w:rsidR="00134031" w:rsidRPr="008D41A1" w:rsidRDefault="00134031" w:rsidP="008D41A1">
      <w:pPr>
        <w:pStyle w:val="aa"/>
        <w:rPr>
          <w:color w:val="auto"/>
        </w:rPr>
      </w:pPr>
      <w:r w:rsidRPr="008D41A1">
        <w:rPr>
          <w:color w:val="auto"/>
        </w:rPr>
        <w:t xml:space="preserve">    Суммарный расход на систему отопления                      </w:t>
      </w:r>
      <w:r w:rsidR="004714B1" w:rsidRPr="008D41A1">
        <w:rPr>
          <w:color w:val="auto"/>
        </w:rPr>
        <w:tab/>
      </w:r>
      <w:r w:rsidRPr="008D41A1">
        <w:rPr>
          <w:color w:val="auto"/>
        </w:rPr>
        <w:t>118.988, т/ч</w:t>
      </w:r>
    </w:p>
    <w:p w14:paraId="202C4295" w14:textId="3DCE278A" w:rsidR="00134031" w:rsidRPr="008D41A1" w:rsidRDefault="00134031" w:rsidP="008D41A1">
      <w:pPr>
        <w:pStyle w:val="aa"/>
        <w:rPr>
          <w:color w:val="auto"/>
        </w:rPr>
      </w:pPr>
      <w:r w:rsidRPr="008D41A1">
        <w:rPr>
          <w:color w:val="auto"/>
        </w:rPr>
        <w:t xml:space="preserve">    Суммарный расход воды на систему ГВС (открытая схема) </w:t>
      </w:r>
      <w:r w:rsidR="004714B1" w:rsidRPr="008D41A1">
        <w:rPr>
          <w:color w:val="auto"/>
        </w:rPr>
        <w:tab/>
      </w:r>
      <w:r w:rsidRPr="008D41A1">
        <w:rPr>
          <w:color w:val="auto"/>
        </w:rPr>
        <w:t>0.135, т/ч</w:t>
      </w:r>
    </w:p>
    <w:p w14:paraId="5D0321D3" w14:textId="5A8AAAD4" w:rsidR="00134031" w:rsidRPr="008D41A1" w:rsidRDefault="00134031" w:rsidP="008D41A1">
      <w:pPr>
        <w:pStyle w:val="aa"/>
        <w:rPr>
          <w:color w:val="auto"/>
        </w:rPr>
      </w:pPr>
      <w:r w:rsidRPr="008D41A1">
        <w:rPr>
          <w:color w:val="auto"/>
        </w:rPr>
        <w:t xml:space="preserve">    Расход воды на циркуляцию из подающего трубопровода   </w:t>
      </w:r>
      <w:r w:rsidR="004714B1" w:rsidRPr="008D41A1">
        <w:rPr>
          <w:color w:val="auto"/>
        </w:rPr>
        <w:tab/>
      </w:r>
      <w:r w:rsidRPr="008D41A1">
        <w:rPr>
          <w:color w:val="auto"/>
        </w:rPr>
        <w:t>0.013, т/ч</w:t>
      </w:r>
    </w:p>
    <w:p w14:paraId="5C35715E" w14:textId="14C864AE" w:rsidR="00134031" w:rsidRPr="008D41A1" w:rsidRDefault="00134031" w:rsidP="008D41A1">
      <w:pPr>
        <w:pStyle w:val="aa"/>
        <w:rPr>
          <w:color w:val="auto"/>
        </w:rPr>
      </w:pPr>
      <w:r w:rsidRPr="008D41A1">
        <w:rPr>
          <w:color w:val="auto"/>
        </w:rPr>
        <w:t xml:space="preserve">    Расход воды на параллельные ступени ТО                       </w:t>
      </w:r>
      <w:r w:rsidR="004714B1" w:rsidRPr="008D41A1">
        <w:rPr>
          <w:color w:val="auto"/>
        </w:rPr>
        <w:tab/>
      </w:r>
      <w:r w:rsidRPr="008D41A1">
        <w:rPr>
          <w:color w:val="auto"/>
        </w:rPr>
        <w:t>0.540, т/ч</w:t>
      </w:r>
    </w:p>
    <w:p w14:paraId="094B1B90" w14:textId="66CB1CA2" w:rsidR="00134031" w:rsidRPr="008D41A1" w:rsidRDefault="00134031" w:rsidP="008D41A1">
      <w:pPr>
        <w:pStyle w:val="aa"/>
        <w:rPr>
          <w:color w:val="auto"/>
        </w:rPr>
      </w:pPr>
      <w:r w:rsidRPr="008D41A1">
        <w:rPr>
          <w:color w:val="auto"/>
        </w:rPr>
        <w:t xml:space="preserve">    Расход воды на утечки из подающего трубопровода            </w:t>
      </w:r>
      <w:r w:rsidR="004714B1" w:rsidRPr="008D41A1">
        <w:rPr>
          <w:color w:val="auto"/>
        </w:rPr>
        <w:tab/>
      </w:r>
      <w:r w:rsidRPr="008D41A1">
        <w:rPr>
          <w:color w:val="auto"/>
        </w:rPr>
        <w:t>0.04662, т/ч</w:t>
      </w:r>
    </w:p>
    <w:p w14:paraId="216D12D2" w14:textId="19166040" w:rsidR="00134031" w:rsidRPr="008D41A1" w:rsidRDefault="00134031" w:rsidP="008D41A1">
      <w:pPr>
        <w:pStyle w:val="aa"/>
        <w:rPr>
          <w:color w:val="auto"/>
        </w:rPr>
      </w:pPr>
      <w:r w:rsidRPr="008D41A1">
        <w:rPr>
          <w:color w:val="auto"/>
        </w:rPr>
        <w:t xml:space="preserve">    Расход воды на утечки из обратного трубопровода            </w:t>
      </w:r>
      <w:r w:rsidR="004714B1" w:rsidRPr="008D41A1">
        <w:rPr>
          <w:color w:val="auto"/>
        </w:rPr>
        <w:tab/>
      </w:r>
      <w:r w:rsidRPr="008D41A1">
        <w:rPr>
          <w:color w:val="auto"/>
        </w:rPr>
        <w:t>0.04673, т/ч</w:t>
      </w:r>
    </w:p>
    <w:p w14:paraId="7077BBE8" w14:textId="0A773239" w:rsidR="00134031" w:rsidRPr="008D41A1" w:rsidRDefault="00134031" w:rsidP="008D41A1">
      <w:pPr>
        <w:pStyle w:val="aa"/>
        <w:rPr>
          <w:color w:val="auto"/>
        </w:rPr>
      </w:pPr>
      <w:r w:rsidRPr="008D41A1">
        <w:rPr>
          <w:color w:val="auto"/>
        </w:rPr>
        <w:t xml:space="preserve">    Расход воды на утечки из систем теплопотребления           </w:t>
      </w:r>
      <w:r w:rsidR="004714B1" w:rsidRPr="008D41A1">
        <w:rPr>
          <w:color w:val="auto"/>
        </w:rPr>
        <w:tab/>
      </w:r>
      <w:r w:rsidRPr="008D41A1">
        <w:rPr>
          <w:color w:val="auto"/>
        </w:rPr>
        <w:t>0.19550, т/ч</w:t>
      </w:r>
    </w:p>
    <w:p w14:paraId="3C70A745" w14:textId="19CE6650" w:rsidR="00134031" w:rsidRPr="008D41A1" w:rsidRDefault="00134031" w:rsidP="008D41A1">
      <w:pPr>
        <w:pStyle w:val="aa"/>
        <w:rPr>
          <w:color w:val="auto"/>
        </w:rPr>
      </w:pPr>
      <w:r w:rsidRPr="008D41A1">
        <w:rPr>
          <w:color w:val="auto"/>
        </w:rPr>
        <w:t xml:space="preserve">    Давление в подающем трубопроводе                            </w:t>
      </w:r>
      <w:r w:rsidR="004714B1" w:rsidRPr="008D41A1">
        <w:rPr>
          <w:color w:val="auto"/>
        </w:rPr>
        <w:tab/>
      </w:r>
      <w:r w:rsidRPr="008D41A1">
        <w:rPr>
          <w:color w:val="auto"/>
        </w:rPr>
        <w:t>40.000, м</w:t>
      </w:r>
    </w:p>
    <w:p w14:paraId="48CDE2CC" w14:textId="5CFFB582" w:rsidR="00134031" w:rsidRPr="008D41A1" w:rsidRDefault="00134031" w:rsidP="008D41A1">
      <w:pPr>
        <w:pStyle w:val="aa"/>
        <w:rPr>
          <w:color w:val="auto"/>
        </w:rPr>
      </w:pPr>
      <w:r w:rsidRPr="008D41A1">
        <w:rPr>
          <w:color w:val="auto"/>
        </w:rPr>
        <w:t xml:space="preserve">    Давление в обратном трубопроводе                            </w:t>
      </w:r>
      <w:r w:rsidR="004714B1" w:rsidRPr="008D41A1">
        <w:rPr>
          <w:color w:val="auto"/>
        </w:rPr>
        <w:tab/>
      </w:r>
      <w:r w:rsidR="004714B1" w:rsidRPr="008D41A1">
        <w:rPr>
          <w:color w:val="auto"/>
        </w:rPr>
        <w:tab/>
      </w:r>
      <w:r w:rsidRPr="008D41A1">
        <w:rPr>
          <w:color w:val="auto"/>
        </w:rPr>
        <w:t>20.000, м</w:t>
      </w:r>
    </w:p>
    <w:p w14:paraId="1D82990F" w14:textId="02EA63DC" w:rsidR="00134031" w:rsidRPr="008D41A1" w:rsidRDefault="00134031" w:rsidP="008D41A1">
      <w:pPr>
        <w:pStyle w:val="aa"/>
        <w:rPr>
          <w:color w:val="auto"/>
        </w:rPr>
      </w:pPr>
      <w:r w:rsidRPr="008D41A1">
        <w:rPr>
          <w:color w:val="auto"/>
        </w:rPr>
        <w:t xml:space="preserve">    Располагаемый напор                                         </w:t>
      </w:r>
      <w:r w:rsidR="004714B1" w:rsidRPr="008D41A1">
        <w:rPr>
          <w:color w:val="auto"/>
        </w:rPr>
        <w:tab/>
      </w:r>
      <w:r w:rsidR="004714B1" w:rsidRPr="008D41A1">
        <w:rPr>
          <w:color w:val="auto"/>
        </w:rPr>
        <w:tab/>
      </w:r>
      <w:r w:rsidR="004714B1" w:rsidRPr="008D41A1">
        <w:rPr>
          <w:color w:val="auto"/>
        </w:rPr>
        <w:tab/>
      </w:r>
      <w:r w:rsidRPr="008D41A1">
        <w:rPr>
          <w:color w:val="auto"/>
        </w:rPr>
        <w:t>20.000, м</w:t>
      </w:r>
    </w:p>
    <w:p w14:paraId="36368BF9" w14:textId="7505A0F9" w:rsidR="00134031" w:rsidRPr="008D41A1" w:rsidRDefault="00134031" w:rsidP="008D41A1">
      <w:pPr>
        <w:pStyle w:val="aa"/>
        <w:rPr>
          <w:color w:val="auto"/>
        </w:rPr>
      </w:pPr>
      <w:r w:rsidRPr="008D41A1">
        <w:rPr>
          <w:color w:val="auto"/>
        </w:rPr>
        <w:t xml:space="preserve">    Температура в подающем трубопроводе                         </w:t>
      </w:r>
      <w:r w:rsidR="004714B1" w:rsidRPr="008D41A1">
        <w:rPr>
          <w:color w:val="auto"/>
        </w:rPr>
        <w:tab/>
      </w:r>
      <w:r w:rsidRPr="008D41A1">
        <w:rPr>
          <w:color w:val="auto"/>
        </w:rPr>
        <w:t>95.000,°C</w:t>
      </w:r>
    </w:p>
    <w:p w14:paraId="30D6B2F8" w14:textId="73FD572F" w:rsidR="00EF53F6" w:rsidRPr="008D41A1" w:rsidRDefault="00134031" w:rsidP="008D41A1">
      <w:pPr>
        <w:pStyle w:val="aa"/>
        <w:rPr>
          <w:color w:val="auto"/>
        </w:rPr>
      </w:pPr>
      <w:r w:rsidRPr="008D41A1">
        <w:rPr>
          <w:color w:val="auto"/>
        </w:rPr>
        <w:t xml:space="preserve">    Температура в обратном трубопроводе                         </w:t>
      </w:r>
      <w:r w:rsidR="004714B1" w:rsidRPr="008D41A1">
        <w:rPr>
          <w:color w:val="auto"/>
        </w:rPr>
        <w:tab/>
      </w:r>
      <w:r w:rsidRPr="008D41A1">
        <w:rPr>
          <w:color w:val="auto"/>
        </w:rPr>
        <w:t>70.784,°C</w:t>
      </w:r>
    </w:p>
    <w:p w14:paraId="0D2065A9" w14:textId="2EE8B82C" w:rsidR="00EF53F6" w:rsidRPr="008D41A1" w:rsidRDefault="00EF53F6" w:rsidP="008D41A1">
      <w:pPr>
        <w:pStyle w:val="aa"/>
        <w:rPr>
          <w:color w:val="auto"/>
        </w:rPr>
      </w:pPr>
    </w:p>
    <w:p w14:paraId="5A19FBDC" w14:textId="63D64D5C" w:rsidR="0025541E" w:rsidRPr="008D41A1" w:rsidRDefault="0025541E" w:rsidP="008D41A1">
      <w:pPr>
        <w:pStyle w:val="2"/>
      </w:pPr>
      <w:bookmarkStart w:id="74" w:name="_Toc143013469"/>
      <w:r w:rsidRPr="008D41A1">
        <w:t xml:space="preserve">Гидравлический расчет котельной </w:t>
      </w:r>
      <w:r w:rsidR="00134031" w:rsidRPr="008D41A1">
        <w:t>«МСЧ «Свободный Сокол»</w:t>
      </w:r>
      <w:bookmarkEnd w:id="74"/>
    </w:p>
    <w:p w14:paraId="036253EF" w14:textId="04E87B69" w:rsidR="00134031" w:rsidRPr="008D41A1" w:rsidRDefault="00134031" w:rsidP="008D41A1">
      <w:pPr>
        <w:pStyle w:val="aa"/>
        <w:rPr>
          <w:color w:val="auto"/>
        </w:rPr>
      </w:pPr>
      <w:r w:rsidRPr="008D41A1">
        <w:rPr>
          <w:color w:val="auto"/>
        </w:rPr>
        <w:t xml:space="preserve">    Тепловые потери в подающем трубопроводе                    </w:t>
      </w:r>
      <w:r w:rsidR="004714B1" w:rsidRPr="008D41A1">
        <w:rPr>
          <w:color w:val="auto"/>
        </w:rPr>
        <w:tab/>
      </w:r>
      <w:r w:rsidRPr="008D41A1">
        <w:rPr>
          <w:color w:val="auto"/>
        </w:rPr>
        <w:t>0.03559, Гкал/ч</w:t>
      </w:r>
    </w:p>
    <w:p w14:paraId="6E3AB32A" w14:textId="65D32B22" w:rsidR="00134031" w:rsidRPr="008D41A1" w:rsidRDefault="00134031" w:rsidP="008D41A1">
      <w:pPr>
        <w:pStyle w:val="aa"/>
        <w:rPr>
          <w:color w:val="auto"/>
        </w:rPr>
      </w:pPr>
      <w:r w:rsidRPr="008D41A1">
        <w:rPr>
          <w:color w:val="auto"/>
        </w:rPr>
        <w:t xml:space="preserve">    Тепловые потери в обратном трубопроводе                    </w:t>
      </w:r>
      <w:r w:rsidR="004714B1" w:rsidRPr="008D41A1">
        <w:rPr>
          <w:color w:val="auto"/>
        </w:rPr>
        <w:tab/>
      </w:r>
      <w:r w:rsidRPr="008D41A1">
        <w:rPr>
          <w:color w:val="auto"/>
        </w:rPr>
        <w:t>0.01521, Гкал/ч</w:t>
      </w:r>
    </w:p>
    <w:p w14:paraId="5CF84D10" w14:textId="1B0E5E92" w:rsidR="00134031" w:rsidRPr="008D41A1" w:rsidRDefault="00134031" w:rsidP="008D41A1">
      <w:pPr>
        <w:pStyle w:val="aa"/>
        <w:rPr>
          <w:color w:val="auto"/>
        </w:rPr>
      </w:pPr>
      <w:r w:rsidRPr="008D41A1">
        <w:rPr>
          <w:color w:val="auto"/>
        </w:rPr>
        <w:t xml:space="preserve">    Потери тепла от утечек в подающем трубопроводе             </w:t>
      </w:r>
      <w:r w:rsidR="004714B1" w:rsidRPr="008D41A1">
        <w:rPr>
          <w:color w:val="auto"/>
        </w:rPr>
        <w:tab/>
      </w:r>
      <w:r w:rsidRPr="008D41A1">
        <w:rPr>
          <w:color w:val="auto"/>
        </w:rPr>
        <w:t>0.00077, Гкал/ч</w:t>
      </w:r>
    </w:p>
    <w:p w14:paraId="3CB153ED" w14:textId="114EC622" w:rsidR="00134031" w:rsidRPr="008D41A1" w:rsidRDefault="00134031" w:rsidP="008D41A1">
      <w:pPr>
        <w:pStyle w:val="aa"/>
        <w:rPr>
          <w:color w:val="auto"/>
        </w:rPr>
      </w:pPr>
      <w:r w:rsidRPr="008D41A1">
        <w:rPr>
          <w:color w:val="auto"/>
        </w:rPr>
        <w:t xml:space="preserve">    Потери тепла от утечек в обратном трубопроводе             </w:t>
      </w:r>
      <w:r w:rsidR="004714B1" w:rsidRPr="008D41A1">
        <w:rPr>
          <w:color w:val="auto"/>
        </w:rPr>
        <w:tab/>
      </w:r>
      <w:r w:rsidRPr="008D41A1">
        <w:rPr>
          <w:color w:val="auto"/>
        </w:rPr>
        <w:t>0.00058, Гкал/ч</w:t>
      </w:r>
    </w:p>
    <w:p w14:paraId="79ED8143" w14:textId="1613B795" w:rsidR="00134031" w:rsidRPr="008D41A1" w:rsidRDefault="00134031" w:rsidP="008D41A1">
      <w:pPr>
        <w:pStyle w:val="aa"/>
        <w:rPr>
          <w:color w:val="auto"/>
        </w:rPr>
      </w:pPr>
      <w:r w:rsidRPr="008D41A1">
        <w:rPr>
          <w:color w:val="auto"/>
        </w:rPr>
        <w:t xml:space="preserve">    Потери тепла от утечек в системах теплопотребления         </w:t>
      </w:r>
      <w:r w:rsidR="004714B1" w:rsidRPr="008D41A1">
        <w:rPr>
          <w:color w:val="auto"/>
        </w:rPr>
        <w:tab/>
      </w:r>
      <w:r w:rsidRPr="008D41A1">
        <w:rPr>
          <w:color w:val="auto"/>
        </w:rPr>
        <w:t>0.00315, Гкал/ч</w:t>
      </w:r>
    </w:p>
    <w:p w14:paraId="2784E333" w14:textId="0D768F92" w:rsidR="00134031" w:rsidRPr="008D41A1" w:rsidRDefault="00134031" w:rsidP="008D41A1">
      <w:pPr>
        <w:pStyle w:val="aa"/>
        <w:rPr>
          <w:color w:val="auto"/>
        </w:rPr>
      </w:pPr>
      <w:r w:rsidRPr="008D41A1">
        <w:rPr>
          <w:color w:val="auto"/>
        </w:rPr>
        <w:t xml:space="preserve">    Суммарный расход в подающем трубопроводе                    </w:t>
      </w:r>
      <w:r w:rsidR="004714B1" w:rsidRPr="008D41A1">
        <w:rPr>
          <w:color w:val="auto"/>
        </w:rPr>
        <w:tab/>
      </w:r>
      <w:r w:rsidRPr="008D41A1">
        <w:rPr>
          <w:color w:val="auto"/>
        </w:rPr>
        <w:t>28.237, т/ч</w:t>
      </w:r>
    </w:p>
    <w:p w14:paraId="300CD8BF" w14:textId="186E8F9C" w:rsidR="00134031" w:rsidRPr="008D41A1" w:rsidRDefault="00134031" w:rsidP="008D41A1">
      <w:pPr>
        <w:pStyle w:val="aa"/>
        <w:rPr>
          <w:color w:val="auto"/>
        </w:rPr>
      </w:pPr>
      <w:r w:rsidRPr="008D41A1">
        <w:rPr>
          <w:color w:val="auto"/>
        </w:rPr>
        <w:t xml:space="preserve">    Суммарный расход в обратном трубопроводе                    </w:t>
      </w:r>
      <w:r w:rsidR="004714B1" w:rsidRPr="008D41A1">
        <w:rPr>
          <w:color w:val="auto"/>
        </w:rPr>
        <w:tab/>
      </w:r>
      <w:r w:rsidRPr="008D41A1">
        <w:rPr>
          <w:color w:val="auto"/>
        </w:rPr>
        <w:t>28.172, т/ч</w:t>
      </w:r>
    </w:p>
    <w:p w14:paraId="77E3DA38" w14:textId="53DA13B5" w:rsidR="00134031" w:rsidRPr="008D41A1" w:rsidRDefault="00134031" w:rsidP="008D41A1">
      <w:pPr>
        <w:pStyle w:val="aa"/>
        <w:rPr>
          <w:color w:val="auto"/>
        </w:rPr>
      </w:pPr>
      <w:r w:rsidRPr="008D41A1">
        <w:rPr>
          <w:color w:val="auto"/>
        </w:rPr>
        <w:t xml:space="preserve">    Суммарный расход на подпитку                                 </w:t>
      </w:r>
      <w:r w:rsidR="004714B1" w:rsidRPr="008D41A1">
        <w:rPr>
          <w:color w:val="auto"/>
        </w:rPr>
        <w:tab/>
      </w:r>
      <w:r w:rsidR="004714B1" w:rsidRPr="008D41A1">
        <w:rPr>
          <w:color w:val="auto"/>
        </w:rPr>
        <w:tab/>
      </w:r>
      <w:r w:rsidRPr="008D41A1">
        <w:rPr>
          <w:color w:val="auto"/>
        </w:rPr>
        <w:t>0.065, т/ч</w:t>
      </w:r>
    </w:p>
    <w:p w14:paraId="7B379771" w14:textId="7032D713" w:rsidR="00134031" w:rsidRPr="008D41A1" w:rsidRDefault="00134031" w:rsidP="008D41A1">
      <w:pPr>
        <w:pStyle w:val="aa"/>
        <w:rPr>
          <w:color w:val="auto"/>
        </w:rPr>
      </w:pPr>
      <w:r w:rsidRPr="008D41A1">
        <w:rPr>
          <w:color w:val="auto"/>
        </w:rPr>
        <w:t xml:space="preserve">    Суммарный расход на систему отопления                       </w:t>
      </w:r>
      <w:r w:rsidR="004714B1" w:rsidRPr="008D41A1">
        <w:rPr>
          <w:color w:val="auto"/>
        </w:rPr>
        <w:tab/>
      </w:r>
      <w:r w:rsidRPr="008D41A1">
        <w:rPr>
          <w:color w:val="auto"/>
        </w:rPr>
        <w:t>28.229, т/ч</w:t>
      </w:r>
    </w:p>
    <w:p w14:paraId="1EB9C90E" w14:textId="6971E950" w:rsidR="00134031" w:rsidRPr="008D41A1" w:rsidRDefault="00134031" w:rsidP="008D41A1">
      <w:pPr>
        <w:pStyle w:val="aa"/>
        <w:rPr>
          <w:color w:val="auto"/>
        </w:rPr>
      </w:pPr>
      <w:r w:rsidRPr="008D41A1">
        <w:rPr>
          <w:color w:val="auto"/>
        </w:rPr>
        <w:t xml:space="preserve">    Расход воды на утечки из подающего трубопровода            </w:t>
      </w:r>
      <w:r w:rsidR="004714B1" w:rsidRPr="008D41A1">
        <w:rPr>
          <w:color w:val="auto"/>
        </w:rPr>
        <w:tab/>
      </w:r>
      <w:r w:rsidRPr="008D41A1">
        <w:rPr>
          <w:color w:val="auto"/>
        </w:rPr>
        <w:t>0.00875, т/ч</w:t>
      </w:r>
    </w:p>
    <w:p w14:paraId="5862F36E" w14:textId="5210942D" w:rsidR="00134031" w:rsidRPr="008D41A1" w:rsidRDefault="00134031" w:rsidP="008D41A1">
      <w:pPr>
        <w:pStyle w:val="aa"/>
        <w:rPr>
          <w:color w:val="auto"/>
        </w:rPr>
      </w:pPr>
      <w:r w:rsidRPr="008D41A1">
        <w:rPr>
          <w:color w:val="auto"/>
        </w:rPr>
        <w:t xml:space="preserve">    Расход воды на утечки из обратного трубопровода            </w:t>
      </w:r>
      <w:r w:rsidR="004714B1" w:rsidRPr="008D41A1">
        <w:rPr>
          <w:color w:val="auto"/>
        </w:rPr>
        <w:tab/>
      </w:r>
      <w:r w:rsidRPr="008D41A1">
        <w:rPr>
          <w:color w:val="auto"/>
        </w:rPr>
        <w:t>0.00875, т/ч</w:t>
      </w:r>
    </w:p>
    <w:p w14:paraId="67219887" w14:textId="611174B0" w:rsidR="00134031" w:rsidRPr="008D41A1" w:rsidRDefault="00134031" w:rsidP="008D41A1">
      <w:pPr>
        <w:pStyle w:val="aa"/>
        <w:rPr>
          <w:color w:val="auto"/>
        </w:rPr>
      </w:pPr>
      <w:r w:rsidRPr="008D41A1">
        <w:rPr>
          <w:color w:val="auto"/>
        </w:rPr>
        <w:t xml:space="preserve">    Расход воды на утечки из систем теплопотребления           </w:t>
      </w:r>
      <w:r w:rsidR="004714B1" w:rsidRPr="008D41A1">
        <w:rPr>
          <w:color w:val="auto"/>
        </w:rPr>
        <w:tab/>
      </w:r>
      <w:r w:rsidRPr="008D41A1">
        <w:rPr>
          <w:color w:val="auto"/>
        </w:rPr>
        <w:t>0.04762, т/ч</w:t>
      </w:r>
    </w:p>
    <w:p w14:paraId="0EE55D85" w14:textId="3D93FAD8" w:rsidR="00134031" w:rsidRPr="008D41A1" w:rsidRDefault="00134031" w:rsidP="008D41A1">
      <w:pPr>
        <w:pStyle w:val="aa"/>
        <w:rPr>
          <w:color w:val="auto"/>
        </w:rPr>
      </w:pPr>
      <w:r w:rsidRPr="008D41A1">
        <w:rPr>
          <w:color w:val="auto"/>
        </w:rPr>
        <w:t xml:space="preserve">    Давление в подающем трубопроводе                            </w:t>
      </w:r>
      <w:r w:rsidR="004714B1" w:rsidRPr="008D41A1">
        <w:rPr>
          <w:color w:val="auto"/>
        </w:rPr>
        <w:tab/>
      </w:r>
      <w:r w:rsidRPr="008D41A1">
        <w:rPr>
          <w:color w:val="auto"/>
        </w:rPr>
        <w:t>66.000, м</w:t>
      </w:r>
    </w:p>
    <w:p w14:paraId="10416F11" w14:textId="4D63E3B8" w:rsidR="00134031" w:rsidRPr="008D41A1" w:rsidRDefault="00134031" w:rsidP="008D41A1">
      <w:pPr>
        <w:pStyle w:val="aa"/>
        <w:rPr>
          <w:color w:val="auto"/>
        </w:rPr>
      </w:pPr>
      <w:r w:rsidRPr="008D41A1">
        <w:rPr>
          <w:color w:val="auto"/>
        </w:rPr>
        <w:t xml:space="preserve">    Давление в обратном трубопроводе                            </w:t>
      </w:r>
      <w:r w:rsidR="004714B1" w:rsidRPr="008D41A1">
        <w:rPr>
          <w:color w:val="auto"/>
        </w:rPr>
        <w:tab/>
      </w:r>
      <w:r w:rsidR="004714B1" w:rsidRPr="008D41A1">
        <w:rPr>
          <w:color w:val="auto"/>
        </w:rPr>
        <w:tab/>
      </w:r>
      <w:r w:rsidRPr="008D41A1">
        <w:rPr>
          <w:color w:val="auto"/>
        </w:rPr>
        <w:t>32.000, м</w:t>
      </w:r>
    </w:p>
    <w:p w14:paraId="394E980C" w14:textId="7E4571A6" w:rsidR="00134031" w:rsidRPr="008D41A1" w:rsidRDefault="00134031" w:rsidP="008D41A1">
      <w:pPr>
        <w:pStyle w:val="aa"/>
        <w:rPr>
          <w:color w:val="auto"/>
        </w:rPr>
      </w:pPr>
      <w:r w:rsidRPr="008D41A1">
        <w:rPr>
          <w:color w:val="auto"/>
        </w:rPr>
        <w:t xml:space="preserve">    Располагаемый напор                                         </w:t>
      </w:r>
      <w:r w:rsidR="004714B1" w:rsidRPr="008D41A1">
        <w:rPr>
          <w:color w:val="auto"/>
        </w:rPr>
        <w:tab/>
      </w:r>
      <w:r w:rsidR="004714B1" w:rsidRPr="008D41A1">
        <w:rPr>
          <w:color w:val="auto"/>
        </w:rPr>
        <w:tab/>
      </w:r>
      <w:r w:rsidR="004714B1" w:rsidRPr="008D41A1">
        <w:rPr>
          <w:color w:val="auto"/>
        </w:rPr>
        <w:tab/>
      </w:r>
      <w:r w:rsidRPr="008D41A1">
        <w:rPr>
          <w:color w:val="auto"/>
        </w:rPr>
        <w:t>34.000, м</w:t>
      </w:r>
    </w:p>
    <w:p w14:paraId="172BD908" w14:textId="4925EAE2" w:rsidR="00134031" w:rsidRPr="008D41A1" w:rsidRDefault="00134031" w:rsidP="008D41A1">
      <w:pPr>
        <w:pStyle w:val="aa"/>
        <w:rPr>
          <w:color w:val="auto"/>
        </w:rPr>
      </w:pPr>
      <w:r w:rsidRPr="008D41A1">
        <w:rPr>
          <w:color w:val="auto"/>
        </w:rPr>
        <w:t xml:space="preserve">    Температура в подающем трубопроводе                         </w:t>
      </w:r>
      <w:r w:rsidR="004714B1" w:rsidRPr="008D41A1">
        <w:rPr>
          <w:color w:val="auto"/>
        </w:rPr>
        <w:tab/>
      </w:r>
      <w:r w:rsidRPr="008D41A1">
        <w:rPr>
          <w:color w:val="auto"/>
        </w:rPr>
        <w:t>95.000,°C</w:t>
      </w:r>
    </w:p>
    <w:p w14:paraId="30EE372B" w14:textId="4EB0CA6D" w:rsidR="00EF53F6" w:rsidRPr="008D41A1" w:rsidRDefault="00134031" w:rsidP="008D41A1">
      <w:pPr>
        <w:pStyle w:val="aa"/>
        <w:rPr>
          <w:color w:val="auto"/>
        </w:rPr>
      </w:pPr>
      <w:r w:rsidRPr="008D41A1">
        <w:rPr>
          <w:color w:val="auto"/>
        </w:rPr>
        <w:t xml:space="preserve">    Температура в обратном трубопроводе                         </w:t>
      </w:r>
      <w:r w:rsidR="004714B1" w:rsidRPr="008D41A1">
        <w:rPr>
          <w:color w:val="auto"/>
        </w:rPr>
        <w:tab/>
      </w:r>
      <w:r w:rsidRPr="008D41A1">
        <w:rPr>
          <w:color w:val="auto"/>
        </w:rPr>
        <w:t>70.707,°C</w:t>
      </w:r>
    </w:p>
    <w:p w14:paraId="1E5D4BC5" w14:textId="7C30823B" w:rsidR="00EF53F6" w:rsidRPr="008D41A1" w:rsidRDefault="00EF53F6" w:rsidP="008D41A1">
      <w:pPr>
        <w:pStyle w:val="aa"/>
        <w:rPr>
          <w:color w:val="auto"/>
        </w:rPr>
      </w:pPr>
    </w:p>
    <w:p w14:paraId="70C34163" w14:textId="3AEC86BE" w:rsidR="0025541E" w:rsidRPr="008D41A1" w:rsidRDefault="0025541E" w:rsidP="008D41A1">
      <w:pPr>
        <w:pStyle w:val="2"/>
      </w:pPr>
      <w:bookmarkStart w:id="75" w:name="_Toc143013470"/>
      <w:r w:rsidRPr="008D41A1">
        <w:t xml:space="preserve">Гидравлический расчет котельной </w:t>
      </w:r>
      <w:r w:rsidR="00134031" w:rsidRPr="008D41A1">
        <w:t>«Центролит»</w:t>
      </w:r>
      <w:bookmarkEnd w:id="75"/>
    </w:p>
    <w:p w14:paraId="5D365367" w14:textId="6EC907C1" w:rsidR="00211B5C" w:rsidRPr="008D41A1" w:rsidRDefault="00211B5C" w:rsidP="008D41A1">
      <w:pPr>
        <w:pStyle w:val="aa"/>
        <w:rPr>
          <w:color w:val="auto"/>
        </w:rPr>
      </w:pPr>
      <w:r w:rsidRPr="008D41A1">
        <w:rPr>
          <w:color w:val="auto"/>
        </w:rPr>
        <w:t xml:space="preserve">    Тепловые потери в подающем трубопроводе                    </w:t>
      </w:r>
      <w:r w:rsidR="004714B1" w:rsidRPr="008D41A1">
        <w:rPr>
          <w:color w:val="auto"/>
        </w:rPr>
        <w:tab/>
      </w:r>
      <w:r w:rsidRPr="008D41A1">
        <w:rPr>
          <w:color w:val="auto"/>
        </w:rPr>
        <w:t>3.08613, Гкал/ч</w:t>
      </w:r>
    </w:p>
    <w:p w14:paraId="082A726F" w14:textId="313B7555" w:rsidR="00211B5C" w:rsidRPr="008D41A1" w:rsidRDefault="00211B5C" w:rsidP="008D41A1">
      <w:pPr>
        <w:pStyle w:val="aa"/>
        <w:rPr>
          <w:color w:val="auto"/>
        </w:rPr>
      </w:pPr>
      <w:r w:rsidRPr="008D41A1">
        <w:rPr>
          <w:color w:val="auto"/>
        </w:rPr>
        <w:t xml:space="preserve">    Тепловые потери в обратном трубопроводе                    </w:t>
      </w:r>
      <w:r w:rsidR="004714B1" w:rsidRPr="008D41A1">
        <w:rPr>
          <w:color w:val="auto"/>
        </w:rPr>
        <w:tab/>
      </w:r>
      <w:r w:rsidRPr="008D41A1">
        <w:rPr>
          <w:color w:val="auto"/>
        </w:rPr>
        <w:t>1.68845, Гкал/ч</w:t>
      </w:r>
    </w:p>
    <w:p w14:paraId="5F74C1E5" w14:textId="511103A3" w:rsidR="00211B5C" w:rsidRPr="008D41A1" w:rsidRDefault="00211B5C" w:rsidP="008D41A1">
      <w:pPr>
        <w:pStyle w:val="aa"/>
        <w:rPr>
          <w:color w:val="auto"/>
        </w:rPr>
      </w:pPr>
      <w:r w:rsidRPr="008D41A1">
        <w:rPr>
          <w:color w:val="auto"/>
        </w:rPr>
        <w:t xml:space="preserve">    Потери тепла от утечек в подающем трубопроводе             </w:t>
      </w:r>
      <w:r w:rsidR="004714B1" w:rsidRPr="008D41A1">
        <w:rPr>
          <w:color w:val="auto"/>
        </w:rPr>
        <w:tab/>
      </w:r>
      <w:r w:rsidRPr="008D41A1">
        <w:rPr>
          <w:color w:val="auto"/>
        </w:rPr>
        <w:t>0.27538, Гкал/ч</w:t>
      </w:r>
    </w:p>
    <w:p w14:paraId="1D3F6987" w14:textId="14C5622E" w:rsidR="00211B5C" w:rsidRPr="008D41A1" w:rsidRDefault="00211B5C" w:rsidP="008D41A1">
      <w:pPr>
        <w:pStyle w:val="aa"/>
        <w:rPr>
          <w:color w:val="auto"/>
        </w:rPr>
      </w:pPr>
      <w:r w:rsidRPr="008D41A1">
        <w:rPr>
          <w:color w:val="auto"/>
        </w:rPr>
        <w:t xml:space="preserve">    Потери тепла от утечек в обратном трубопроводе             </w:t>
      </w:r>
      <w:r w:rsidR="004714B1" w:rsidRPr="008D41A1">
        <w:rPr>
          <w:color w:val="auto"/>
        </w:rPr>
        <w:tab/>
      </w:r>
      <w:r w:rsidRPr="008D41A1">
        <w:rPr>
          <w:color w:val="auto"/>
        </w:rPr>
        <w:t>0.15969, Гкал/ч</w:t>
      </w:r>
    </w:p>
    <w:p w14:paraId="24C012C5" w14:textId="735429A4" w:rsidR="00211B5C" w:rsidRPr="008D41A1" w:rsidRDefault="00211B5C" w:rsidP="008D41A1">
      <w:pPr>
        <w:pStyle w:val="aa"/>
        <w:rPr>
          <w:color w:val="auto"/>
        </w:rPr>
      </w:pPr>
      <w:r w:rsidRPr="008D41A1">
        <w:rPr>
          <w:color w:val="auto"/>
        </w:rPr>
        <w:t xml:space="preserve">    Потери тепла от утечек в системах теплопотребления         </w:t>
      </w:r>
      <w:r w:rsidR="004714B1" w:rsidRPr="008D41A1">
        <w:rPr>
          <w:color w:val="auto"/>
        </w:rPr>
        <w:tab/>
      </w:r>
      <w:r w:rsidRPr="008D41A1">
        <w:rPr>
          <w:color w:val="auto"/>
        </w:rPr>
        <w:t>0.19478, Гкал/ч</w:t>
      </w:r>
    </w:p>
    <w:p w14:paraId="779CE847" w14:textId="7ECE7BD9" w:rsidR="00211B5C" w:rsidRPr="008D41A1" w:rsidRDefault="00211B5C" w:rsidP="008D41A1">
      <w:pPr>
        <w:pStyle w:val="aa"/>
        <w:rPr>
          <w:color w:val="auto"/>
        </w:rPr>
      </w:pPr>
      <w:r w:rsidRPr="008D41A1">
        <w:rPr>
          <w:color w:val="auto"/>
        </w:rPr>
        <w:t xml:space="preserve">    Суммарный расход в подающем трубопроводе                  </w:t>
      </w:r>
      <w:r w:rsidR="004714B1" w:rsidRPr="008D41A1">
        <w:rPr>
          <w:color w:val="auto"/>
        </w:rPr>
        <w:tab/>
      </w:r>
      <w:r w:rsidRPr="008D41A1">
        <w:rPr>
          <w:color w:val="auto"/>
        </w:rPr>
        <w:t>1135.165, т/ч</w:t>
      </w:r>
    </w:p>
    <w:p w14:paraId="5987EE64" w14:textId="52723D06" w:rsidR="00211B5C" w:rsidRPr="008D41A1" w:rsidRDefault="00211B5C" w:rsidP="008D41A1">
      <w:pPr>
        <w:pStyle w:val="aa"/>
        <w:rPr>
          <w:color w:val="auto"/>
        </w:rPr>
      </w:pPr>
      <w:r w:rsidRPr="008D41A1">
        <w:rPr>
          <w:color w:val="auto"/>
        </w:rPr>
        <w:t xml:space="preserve">    Суммарный расход в обратном трубопроводе                  </w:t>
      </w:r>
      <w:r w:rsidR="004714B1" w:rsidRPr="008D41A1">
        <w:rPr>
          <w:color w:val="auto"/>
        </w:rPr>
        <w:tab/>
      </w:r>
      <w:r w:rsidRPr="008D41A1">
        <w:rPr>
          <w:color w:val="auto"/>
        </w:rPr>
        <w:t>1122.672, т/ч</w:t>
      </w:r>
    </w:p>
    <w:p w14:paraId="4ED1633F" w14:textId="12A58FB2" w:rsidR="00211B5C" w:rsidRPr="008D41A1" w:rsidRDefault="00211B5C" w:rsidP="008D41A1">
      <w:pPr>
        <w:pStyle w:val="aa"/>
        <w:rPr>
          <w:color w:val="auto"/>
        </w:rPr>
      </w:pPr>
      <w:r w:rsidRPr="008D41A1">
        <w:rPr>
          <w:color w:val="auto"/>
        </w:rPr>
        <w:t xml:space="preserve">    Суммарный расход на подпитку                                </w:t>
      </w:r>
      <w:r w:rsidR="004714B1" w:rsidRPr="008D41A1">
        <w:rPr>
          <w:color w:val="auto"/>
        </w:rPr>
        <w:tab/>
      </w:r>
      <w:r w:rsidR="004714B1" w:rsidRPr="008D41A1">
        <w:rPr>
          <w:color w:val="auto"/>
        </w:rPr>
        <w:tab/>
      </w:r>
      <w:r w:rsidRPr="008D41A1">
        <w:rPr>
          <w:color w:val="auto"/>
        </w:rPr>
        <w:t>12.494, т/ч</w:t>
      </w:r>
    </w:p>
    <w:p w14:paraId="51D93776" w14:textId="748649FF" w:rsidR="00211B5C" w:rsidRPr="008D41A1" w:rsidRDefault="00211B5C" w:rsidP="008D41A1">
      <w:pPr>
        <w:pStyle w:val="aa"/>
        <w:rPr>
          <w:color w:val="auto"/>
        </w:rPr>
      </w:pPr>
      <w:r w:rsidRPr="008D41A1">
        <w:rPr>
          <w:color w:val="auto"/>
        </w:rPr>
        <w:t xml:space="preserve">    Суммарный расход на систему отопления                      </w:t>
      </w:r>
      <w:r w:rsidR="004714B1" w:rsidRPr="008D41A1">
        <w:rPr>
          <w:color w:val="auto"/>
        </w:rPr>
        <w:tab/>
      </w:r>
      <w:r w:rsidRPr="008D41A1">
        <w:rPr>
          <w:color w:val="auto"/>
        </w:rPr>
        <w:t>932.932, т/ч</w:t>
      </w:r>
    </w:p>
    <w:p w14:paraId="15317FF6" w14:textId="5ED1AD87" w:rsidR="00211B5C" w:rsidRPr="008D41A1" w:rsidRDefault="00211B5C" w:rsidP="008D41A1">
      <w:pPr>
        <w:pStyle w:val="aa"/>
        <w:rPr>
          <w:color w:val="auto"/>
        </w:rPr>
      </w:pPr>
      <w:r w:rsidRPr="008D41A1">
        <w:rPr>
          <w:color w:val="auto"/>
        </w:rPr>
        <w:t xml:space="preserve">    Суммарный расход на систему вентиляции                      </w:t>
      </w:r>
      <w:r w:rsidR="004714B1" w:rsidRPr="008D41A1">
        <w:rPr>
          <w:color w:val="auto"/>
        </w:rPr>
        <w:tab/>
      </w:r>
      <w:r w:rsidRPr="008D41A1">
        <w:rPr>
          <w:color w:val="auto"/>
        </w:rPr>
        <w:t>54.780, т/ч</w:t>
      </w:r>
    </w:p>
    <w:p w14:paraId="2706CEE5" w14:textId="2FDEDB55" w:rsidR="00211B5C" w:rsidRPr="008D41A1" w:rsidRDefault="00211B5C" w:rsidP="008D41A1">
      <w:pPr>
        <w:pStyle w:val="aa"/>
        <w:rPr>
          <w:color w:val="auto"/>
        </w:rPr>
      </w:pPr>
      <w:r w:rsidRPr="008D41A1">
        <w:rPr>
          <w:color w:val="auto"/>
        </w:rPr>
        <w:t xml:space="preserve">    Суммарный расход воды на систему ГВС (открытая схема) </w:t>
      </w:r>
      <w:r w:rsidR="004714B1" w:rsidRPr="008D41A1">
        <w:rPr>
          <w:color w:val="auto"/>
        </w:rPr>
        <w:tab/>
      </w:r>
      <w:r w:rsidRPr="008D41A1">
        <w:rPr>
          <w:color w:val="auto"/>
        </w:rPr>
        <w:t>4.653, т/ч</w:t>
      </w:r>
    </w:p>
    <w:p w14:paraId="4B3BE874" w14:textId="60569F55" w:rsidR="00211B5C" w:rsidRPr="008D41A1" w:rsidRDefault="00211B5C" w:rsidP="008D41A1">
      <w:pPr>
        <w:pStyle w:val="aa"/>
        <w:rPr>
          <w:color w:val="auto"/>
        </w:rPr>
      </w:pPr>
      <w:r w:rsidRPr="008D41A1">
        <w:rPr>
          <w:color w:val="auto"/>
        </w:rPr>
        <w:t xml:space="preserve">    Расход воды на циркуляцию из подающего трубопровода   </w:t>
      </w:r>
      <w:r w:rsidR="004714B1" w:rsidRPr="008D41A1">
        <w:rPr>
          <w:color w:val="auto"/>
        </w:rPr>
        <w:tab/>
      </w:r>
      <w:r w:rsidRPr="008D41A1">
        <w:rPr>
          <w:color w:val="auto"/>
        </w:rPr>
        <w:t>0.444, т/ч</w:t>
      </w:r>
    </w:p>
    <w:p w14:paraId="54518BFF" w14:textId="762B718B" w:rsidR="00211B5C" w:rsidRPr="008D41A1" w:rsidRDefault="00211B5C" w:rsidP="008D41A1">
      <w:pPr>
        <w:pStyle w:val="aa"/>
        <w:rPr>
          <w:color w:val="auto"/>
        </w:rPr>
      </w:pPr>
      <w:r w:rsidRPr="008D41A1">
        <w:rPr>
          <w:color w:val="auto"/>
        </w:rPr>
        <w:t xml:space="preserve">    Расход воды на параллельные ступени ТО                     </w:t>
      </w:r>
      <w:r w:rsidR="004714B1" w:rsidRPr="008D41A1">
        <w:rPr>
          <w:color w:val="auto"/>
        </w:rPr>
        <w:tab/>
      </w:r>
      <w:r w:rsidRPr="008D41A1">
        <w:rPr>
          <w:color w:val="auto"/>
        </w:rPr>
        <w:t>139.808, т/ч</w:t>
      </w:r>
    </w:p>
    <w:p w14:paraId="57749804" w14:textId="7BAFD063" w:rsidR="00211B5C" w:rsidRPr="008D41A1" w:rsidRDefault="00211B5C" w:rsidP="008D41A1">
      <w:pPr>
        <w:pStyle w:val="aa"/>
        <w:rPr>
          <w:color w:val="auto"/>
        </w:rPr>
      </w:pPr>
      <w:r w:rsidRPr="008D41A1">
        <w:rPr>
          <w:color w:val="auto"/>
        </w:rPr>
        <w:t xml:space="preserve">    Расход воды на утечки из подающего трубопровода            </w:t>
      </w:r>
      <w:r w:rsidR="004714B1" w:rsidRPr="008D41A1">
        <w:rPr>
          <w:color w:val="auto"/>
        </w:rPr>
        <w:tab/>
      </w:r>
      <w:r w:rsidRPr="008D41A1">
        <w:rPr>
          <w:color w:val="auto"/>
        </w:rPr>
        <w:t>2.52778, т/ч</w:t>
      </w:r>
    </w:p>
    <w:p w14:paraId="2EF8BE40" w14:textId="22DA5F93" w:rsidR="00211B5C" w:rsidRPr="008D41A1" w:rsidRDefault="00211B5C" w:rsidP="008D41A1">
      <w:pPr>
        <w:pStyle w:val="aa"/>
        <w:rPr>
          <w:color w:val="auto"/>
        </w:rPr>
      </w:pPr>
      <w:r w:rsidRPr="008D41A1">
        <w:rPr>
          <w:color w:val="auto"/>
        </w:rPr>
        <w:t xml:space="preserve">    Расход воды на утечки из обратного трубопровода            </w:t>
      </w:r>
      <w:r w:rsidR="004714B1" w:rsidRPr="008D41A1">
        <w:rPr>
          <w:color w:val="auto"/>
        </w:rPr>
        <w:tab/>
      </w:r>
      <w:r w:rsidRPr="008D41A1">
        <w:rPr>
          <w:color w:val="auto"/>
        </w:rPr>
        <w:t>2.49138, т/ч</w:t>
      </w:r>
    </w:p>
    <w:p w14:paraId="17A76D34" w14:textId="2E915CC0" w:rsidR="00211B5C" w:rsidRPr="008D41A1" w:rsidRDefault="00211B5C" w:rsidP="008D41A1">
      <w:pPr>
        <w:pStyle w:val="aa"/>
        <w:rPr>
          <w:color w:val="auto"/>
        </w:rPr>
      </w:pPr>
      <w:r w:rsidRPr="008D41A1">
        <w:rPr>
          <w:color w:val="auto"/>
        </w:rPr>
        <w:t xml:space="preserve">    Расход воды на утечки из систем теплопотребления           </w:t>
      </w:r>
      <w:r w:rsidR="004714B1" w:rsidRPr="008D41A1">
        <w:rPr>
          <w:color w:val="auto"/>
        </w:rPr>
        <w:tab/>
      </w:r>
      <w:r w:rsidRPr="008D41A1">
        <w:rPr>
          <w:color w:val="auto"/>
        </w:rPr>
        <w:t>2.82134, т/ч</w:t>
      </w:r>
    </w:p>
    <w:p w14:paraId="0D15101A" w14:textId="199FFD21" w:rsidR="00211B5C" w:rsidRPr="008D41A1" w:rsidRDefault="00211B5C" w:rsidP="008D41A1">
      <w:pPr>
        <w:pStyle w:val="aa"/>
        <w:rPr>
          <w:color w:val="auto"/>
        </w:rPr>
      </w:pPr>
      <w:r w:rsidRPr="008D41A1">
        <w:rPr>
          <w:color w:val="auto"/>
        </w:rPr>
        <w:t xml:space="preserve">    Давление в подающем трубопроводе                            </w:t>
      </w:r>
      <w:r w:rsidR="004714B1" w:rsidRPr="008D41A1">
        <w:rPr>
          <w:color w:val="auto"/>
        </w:rPr>
        <w:tab/>
      </w:r>
      <w:r w:rsidRPr="008D41A1">
        <w:rPr>
          <w:color w:val="auto"/>
        </w:rPr>
        <w:t>89.000, м</w:t>
      </w:r>
    </w:p>
    <w:p w14:paraId="7C176F5D" w14:textId="44ACFC2E" w:rsidR="00211B5C" w:rsidRPr="008D41A1" w:rsidRDefault="00211B5C" w:rsidP="008D41A1">
      <w:pPr>
        <w:pStyle w:val="aa"/>
        <w:rPr>
          <w:color w:val="auto"/>
        </w:rPr>
      </w:pPr>
      <w:r w:rsidRPr="008D41A1">
        <w:rPr>
          <w:color w:val="auto"/>
        </w:rPr>
        <w:t xml:space="preserve">    Давление в обратном трубопроводе                           </w:t>
      </w:r>
      <w:r w:rsidR="004714B1" w:rsidRPr="008D41A1">
        <w:rPr>
          <w:color w:val="auto"/>
        </w:rPr>
        <w:tab/>
      </w:r>
      <w:r w:rsidR="004714B1" w:rsidRPr="008D41A1">
        <w:rPr>
          <w:color w:val="auto"/>
        </w:rPr>
        <w:tab/>
      </w:r>
      <w:r w:rsidRPr="008D41A1">
        <w:rPr>
          <w:color w:val="auto"/>
        </w:rPr>
        <w:t>25.000, м</w:t>
      </w:r>
    </w:p>
    <w:p w14:paraId="2A182C49" w14:textId="57C527C2" w:rsidR="00211B5C" w:rsidRPr="008D41A1" w:rsidRDefault="00211B5C" w:rsidP="008D41A1">
      <w:pPr>
        <w:pStyle w:val="aa"/>
        <w:rPr>
          <w:color w:val="auto"/>
        </w:rPr>
      </w:pPr>
      <w:r w:rsidRPr="008D41A1">
        <w:rPr>
          <w:color w:val="auto"/>
        </w:rPr>
        <w:lastRenderedPageBreak/>
        <w:t xml:space="preserve">    Располагаемый напор                                         </w:t>
      </w:r>
      <w:r w:rsidR="004714B1" w:rsidRPr="008D41A1">
        <w:rPr>
          <w:color w:val="auto"/>
        </w:rPr>
        <w:tab/>
      </w:r>
      <w:r w:rsidR="004714B1" w:rsidRPr="008D41A1">
        <w:rPr>
          <w:color w:val="auto"/>
        </w:rPr>
        <w:tab/>
      </w:r>
      <w:r w:rsidR="004714B1" w:rsidRPr="008D41A1">
        <w:rPr>
          <w:color w:val="auto"/>
        </w:rPr>
        <w:tab/>
      </w:r>
      <w:r w:rsidRPr="008D41A1">
        <w:rPr>
          <w:color w:val="auto"/>
        </w:rPr>
        <w:t>64.000, м</w:t>
      </w:r>
    </w:p>
    <w:p w14:paraId="7C67BCC4" w14:textId="3B535BA2" w:rsidR="00211B5C" w:rsidRPr="008D41A1" w:rsidRDefault="00211B5C" w:rsidP="008D41A1">
      <w:pPr>
        <w:pStyle w:val="aa"/>
        <w:rPr>
          <w:color w:val="auto"/>
        </w:rPr>
      </w:pPr>
      <w:r w:rsidRPr="008D41A1">
        <w:rPr>
          <w:color w:val="auto"/>
        </w:rPr>
        <w:t xml:space="preserve">    Температура в подающем трубопроводе                        1</w:t>
      </w:r>
      <w:r w:rsidR="004714B1" w:rsidRPr="008D41A1">
        <w:rPr>
          <w:color w:val="auto"/>
        </w:rPr>
        <w:tab/>
      </w:r>
      <w:r w:rsidRPr="008D41A1">
        <w:rPr>
          <w:color w:val="auto"/>
        </w:rPr>
        <w:t>15.000,°C</w:t>
      </w:r>
    </w:p>
    <w:p w14:paraId="6C00FE14" w14:textId="07EF3769" w:rsidR="00EF53F6" w:rsidRPr="008D41A1" w:rsidRDefault="00211B5C" w:rsidP="008D41A1">
      <w:pPr>
        <w:pStyle w:val="aa"/>
        <w:rPr>
          <w:color w:val="auto"/>
        </w:rPr>
      </w:pPr>
      <w:r w:rsidRPr="008D41A1">
        <w:rPr>
          <w:color w:val="auto"/>
        </w:rPr>
        <w:t xml:space="preserve">    Температура в обратном трубопроводе                         </w:t>
      </w:r>
      <w:r w:rsidR="004714B1" w:rsidRPr="008D41A1">
        <w:rPr>
          <w:color w:val="auto"/>
        </w:rPr>
        <w:tab/>
      </w:r>
      <w:r w:rsidRPr="008D41A1">
        <w:rPr>
          <w:color w:val="auto"/>
        </w:rPr>
        <w:t>67.494,°C</w:t>
      </w:r>
    </w:p>
    <w:p w14:paraId="7EDDA12E" w14:textId="77777777" w:rsidR="00211B5C" w:rsidRPr="008D41A1" w:rsidRDefault="00211B5C" w:rsidP="008D41A1">
      <w:pPr>
        <w:pStyle w:val="aa"/>
        <w:rPr>
          <w:color w:val="auto"/>
        </w:rPr>
      </w:pPr>
    </w:p>
    <w:p w14:paraId="47182D69" w14:textId="368D387E" w:rsidR="0025541E" w:rsidRPr="008D41A1" w:rsidRDefault="0025541E" w:rsidP="008D41A1">
      <w:pPr>
        <w:pStyle w:val="2"/>
      </w:pPr>
      <w:bookmarkStart w:id="76" w:name="_Toc143013471"/>
      <w:r w:rsidRPr="008D41A1">
        <w:t xml:space="preserve">Гидравлический расчет котельной </w:t>
      </w:r>
      <w:r w:rsidR="00211B5C" w:rsidRPr="008D41A1">
        <w:t>«Электроаппарат»</w:t>
      </w:r>
      <w:bookmarkEnd w:id="76"/>
    </w:p>
    <w:p w14:paraId="57699EAE" w14:textId="065A9276" w:rsidR="00211B5C" w:rsidRPr="008D41A1" w:rsidRDefault="00211B5C" w:rsidP="008D41A1">
      <w:pPr>
        <w:pStyle w:val="aa"/>
        <w:rPr>
          <w:color w:val="auto"/>
        </w:rPr>
      </w:pPr>
      <w:r w:rsidRPr="008D41A1">
        <w:rPr>
          <w:color w:val="auto"/>
        </w:rPr>
        <w:t xml:space="preserve">    Тепловые потери в подающем трубопроводе                    </w:t>
      </w:r>
      <w:r w:rsidR="004714B1" w:rsidRPr="008D41A1">
        <w:rPr>
          <w:color w:val="auto"/>
        </w:rPr>
        <w:tab/>
      </w:r>
      <w:r w:rsidRPr="008D41A1">
        <w:rPr>
          <w:color w:val="auto"/>
        </w:rPr>
        <w:t>0.47224, Гкал/ч</w:t>
      </w:r>
    </w:p>
    <w:p w14:paraId="09F94DBC" w14:textId="5BB1679F" w:rsidR="00211B5C" w:rsidRPr="008D41A1" w:rsidRDefault="00211B5C" w:rsidP="008D41A1">
      <w:pPr>
        <w:pStyle w:val="aa"/>
        <w:rPr>
          <w:color w:val="auto"/>
        </w:rPr>
      </w:pPr>
      <w:r w:rsidRPr="008D41A1">
        <w:rPr>
          <w:color w:val="auto"/>
        </w:rPr>
        <w:t xml:space="preserve">    Тепловые потери в обратном трубопроводе                    </w:t>
      </w:r>
      <w:r w:rsidR="004714B1" w:rsidRPr="008D41A1">
        <w:rPr>
          <w:color w:val="auto"/>
        </w:rPr>
        <w:tab/>
      </w:r>
      <w:r w:rsidRPr="008D41A1">
        <w:rPr>
          <w:color w:val="auto"/>
        </w:rPr>
        <w:t>0.20214, Гкал/ч</w:t>
      </w:r>
    </w:p>
    <w:p w14:paraId="3C27D494" w14:textId="3FE125CA" w:rsidR="00211B5C" w:rsidRPr="008D41A1" w:rsidRDefault="00211B5C" w:rsidP="008D41A1">
      <w:pPr>
        <w:pStyle w:val="aa"/>
        <w:rPr>
          <w:color w:val="auto"/>
        </w:rPr>
      </w:pPr>
      <w:r w:rsidRPr="008D41A1">
        <w:rPr>
          <w:color w:val="auto"/>
        </w:rPr>
        <w:t xml:space="preserve">    Потери тепла от утечек в подающем трубопроводе             </w:t>
      </w:r>
      <w:r w:rsidR="004714B1" w:rsidRPr="008D41A1">
        <w:rPr>
          <w:color w:val="auto"/>
        </w:rPr>
        <w:tab/>
      </w:r>
      <w:r w:rsidRPr="008D41A1">
        <w:rPr>
          <w:color w:val="auto"/>
        </w:rPr>
        <w:t>0.01580, Гкал/ч</w:t>
      </w:r>
    </w:p>
    <w:p w14:paraId="5F12FCD8" w14:textId="3B7386DB" w:rsidR="00211B5C" w:rsidRPr="008D41A1" w:rsidRDefault="00211B5C" w:rsidP="008D41A1">
      <w:pPr>
        <w:pStyle w:val="aa"/>
        <w:rPr>
          <w:color w:val="auto"/>
        </w:rPr>
      </w:pPr>
      <w:r w:rsidRPr="008D41A1">
        <w:rPr>
          <w:color w:val="auto"/>
        </w:rPr>
        <w:t xml:space="preserve">    Потери тепла от утечек в обратном трубопроводе             </w:t>
      </w:r>
      <w:r w:rsidR="004714B1" w:rsidRPr="008D41A1">
        <w:rPr>
          <w:color w:val="auto"/>
        </w:rPr>
        <w:tab/>
      </w:r>
      <w:r w:rsidRPr="008D41A1">
        <w:rPr>
          <w:color w:val="auto"/>
        </w:rPr>
        <w:t>0.01195, Гкал/ч</w:t>
      </w:r>
    </w:p>
    <w:p w14:paraId="767AC474" w14:textId="5A095C8B" w:rsidR="00211B5C" w:rsidRPr="008D41A1" w:rsidRDefault="00211B5C" w:rsidP="008D41A1">
      <w:pPr>
        <w:pStyle w:val="aa"/>
        <w:rPr>
          <w:color w:val="auto"/>
        </w:rPr>
      </w:pPr>
      <w:r w:rsidRPr="008D41A1">
        <w:rPr>
          <w:color w:val="auto"/>
        </w:rPr>
        <w:t xml:space="preserve">    Потери тепла от утечек в системах теплопотребления         </w:t>
      </w:r>
      <w:r w:rsidR="004714B1" w:rsidRPr="008D41A1">
        <w:rPr>
          <w:color w:val="auto"/>
        </w:rPr>
        <w:tab/>
      </w:r>
      <w:r w:rsidRPr="008D41A1">
        <w:rPr>
          <w:color w:val="auto"/>
        </w:rPr>
        <w:t>0.02880, Гкал/ч</w:t>
      </w:r>
    </w:p>
    <w:p w14:paraId="5ECF9C1C" w14:textId="34302A4C" w:rsidR="00211B5C" w:rsidRPr="008D41A1" w:rsidRDefault="00211B5C" w:rsidP="008D41A1">
      <w:pPr>
        <w:pStyle w:val="aa"/>
        <w:rPr>
          <w:color w:val="auto"/>
        </w:rPr>
      </w:pPr>
      <w:r w:rsidRPr="008D41A1">
        <w:rPr>
          <w:color w:val="auto"/>
        </w:rPr>
        <w:t xml:space="preserve">    Суммарный расход в подающем трубопроводе                   </w:t>
      </w:r>
      <w:r w:rsidR="004714B1" w:rsidRPr="008D41A1">
        <w:rPr>
          <w:color w:val="auto"/>
        </w:rPr>
        <w:tab/>
      </w:r>
      <w:r w:rsidRPr="008D41A1">
        <w:rPr>
          <w:color w:val="auto"/>
        </w:rPr>
        <w:t>267.004, т/ч</w:t>
      </w:r>
    </w:p>
    <w:p w14:paraId="5DA4D5AE" w14:textId="36D36B5E" w:rsidR="00211B5C" w:rsidRPr="008D41A1" w:rsidRDefault="00211B5C" w:rsidP="008D41A1">
      <w:pPr>
        <w:pStyle w:val="aa"/>
        <w:rPr>
          <w:color w:val="auto"/>
        </w:rPr>
      </w:pPr>
      <w:r w:rsidRPr="008D41A1">
        <w:rPr>
          <w:color w:val="auto"/>
        </w:rPr>
        <w:t xml:space="preserve">    Суммарный расход в обратном трубопроводе                   </w:t>
      </w:r>
      <w:r w:rsidR="004714B1" w:rsidRPr="008D41A1">
        <w:rPr>
          <w:color w:val="auto"/>
        </w:rPr>
        <w:tab/>
      </w:r>
      <w:r w:rsidRPr="008D41A1">
        <w:rPr>
          <w:color w:val="auto"/>
        </w:rPr>
        <w:t>266.087, т/ч</w:t>
      </w:r>
    </w:p>
    <w:p w14:paraId="17A6698D" w14:textId="6B11AA77" w:rsidR="00211B5C" w:rsidRPr="008D41A1" w:rsidRDefault="00211B5C" w:rsidP="008D41A1">
      <w:pPr>
        <w:pStyle w:val="aa"/>
        <w:rPr>
          <w:color w:val="auto"/>
        </w:rPr>
      </w:pPr>
      <w:r w:rsidRPr="008D41A1">
        <w:rPr>
          <w:color w:val="auto"/>
        </w:rPr>
        <w:t xml:space="preserve">    Суммарный расход на подпитку                                 </w:t>
      </w:r>
      <w:r w:rsidR="004714B1" w:rsidRPr="008D41A1">
        <w:rPr>
          <w:color w:val="auto"/>
        </w:rPr>
        <w:tab/>
      </w:r>
      <w:r w:rsidR="004714B1" w:rsidRPr="008D41A1">
        <w:rPr>
          <w:color w:val="auto"/>
        </w:rPr>
        <w:tab/>
      </w:r>
      <w:r w:rsidRPr="008D41A1">
        <w:rPr>
          <w:color w:val="auto"/>
        </w:rPr>
        <w:t>0.917, т/ч</w:t>
      </w:r>
    </w:p>
    <w:p w14:paraId="662C0AEE" w14:textId="1FC59A82" w:rsidR="00211B5C" w:rsidRPr="008D41A1" w:rsidRDefault="00211B5C" w:rsidP="008D41A1">
      <w:pPr>
        <w:pStyle w:val="aa"/>
        <w:rPr>
          <w:color w:val="auto"/>
        </w:rPr>
      </w:pPr>
      <w:r w:rsidRPr="008D41A1">
        <w:rPr>
          <w:color w:val="auto"/>
        </w:rPr>
        <w:t xml:space="preserve">    Суммарный расход на систему отопления                      </w:t>
      </w:r>
      <w:r w:rsidR="004714B1" w:rsidRPr="008D41A1">
        <w:rPr>
          <w:color w:val="auto"/>
        </w:rPr>
        <w:tab/>
      </w:r>
      <w:r w:rsidRPr="008D41A1">
        <w:rPr>
          <w:color w:val="auto"/>
        </w:rPr>
        <w:t>264.056, т/ч</w:t>
      </w:r>
    </w:p>
    <w:p w14:paraId="42AC3BF4" w14:textId="7AC529B1" w:rsidR="00211B5C" w:rsidRPr="008D41A1" w:rsidRDefault="00211B5C" w:rsidP="008D41A1">
      <w:pPr>
        <w:pStyle w:val="aa"/>
        <w:rPr>
          <w:color w:val="auto"/>
        </w:rPr>
      </w:pPr>
      <w:r w:rsidRPr="008D41A1">
        <w:rPr>
          <w:color w:val="auto"/>
        </w:rPr>
        <w:t xml:space="preserve">    Суммарный расход на систему вентиляции                       </w:t>
      </w:r>
      <w:r w:rsidR="004714B1" w:rsidRPr="008D41A1">
        <w:rPr>
          <w:color w:val="auto"/>
        </w:rPr>
        <w:tab/>
      </w:r>
      <w:r w:rsidRPr="008D41A1">
        <w:rPr>
          <w:color w:val="auto"/>
        </w:rPr>
        <w:t>0.344, т/ч</w:t>
      </w:r>
    </w:p>
    <w:p w14:paraId="6484E444" w14:textId="3A921A79" w:rsidR="00211B5C" w:rsidRPr="008D41A1" w:rsidRDefault="00211B5C" w:rsidP="008D41A1">
      <w:pPr>
        <w:pStyle w:val="aa"/>
        <w:rPr>
          <w:color w:val="auto"/>
        </w:rPr>
      </w:pPr>
      <w:r w:rsidRPr="008D41A1">
        <w:rPr>
          <w:color w:val="auto"/>
        </w:rPr>
        <w:t xml:space="preserve">    Суммарный расход воды на систему ГВС (открытая схема) </w:t>
      </w:r>
      <w:r w:rsidR="004714B1" w:rsidRPr="008D41A1">
        <w:rPr>
          <w:color w:val="auto"/>
        </w:rPr>
        <w:tab/>
      </w:r>
      <w:r w:rsidRPr="008D41A1">
        <w:rPr>
          <w:color w:val="auto"/>
        </w:rPr>
        <w:t>0.139, т/ч</w:t>
      </w:r>
    </w:p>
    <w:p w14:paraId="593602BB" w14:textId="45A86010" w:rsidR="00211B5C" w:rsidRPr="008D41A1" w:rsidRDefault="00211B5C" w:rsidP="008D41A1">
      <w:pPr>
        <w:pStyle w:val="aa"/>
        <w:rPr>
          <w:color w:val="auto"/>
        </w:rPr>
      </w:pPr>
      <w:r w:rsidRPr="008D41A1">
        <w:rPr>
          <w:color w:val="auto"/>
        </w:rPr>
        <w:t xml:space="preserve">    Расход воды на циркуляцию из подающего трубопровода   </w:t>
      </w:r>
      <w:r w:rsidR="004714B1" w:rsidRPr="008D41A1">
        <w:rPr>
          <w:color w:val="auto"/>
        </w:rPr>
        <w:tab/>
      </w:r>
      <w:r w:rsidRPr="008D41A1">
        <w:rPr>
          <w:color w:val="auto"/>
        </w:rPr>
        <w:t>0.012, т/ч</w:t>
      </w:r>
    </w:p>
    <w:p w14:paraId="0813ADB5" w14:textId="677A2E43" w:rsidR="00211B5C" w:rsidRPr="008D41A1" w:rsidRDefault="00211B5C" w:rsidP="008D41A1">
      <w:pPr>
        <w:pStyle w:val="aa"/>
        <w:rPr>
          <w:color w:val="auto"/>
        </w:rPr>
      </w:pPr>
      <w:r w:rsidRPr="008D41A1">
        <w:rPr>
          <w:color w:val="auto"/>
        </w:rPr>
        <w:t xml:space="preserve">    Расход воды на параллельные ступени ТО                       </w:t>
      </w:r>
      <w:r w:rsidR="004714B1" w:rsidRPr="008D41A1">
        <w:rPr>
          <w:color w:val="auto"/>
        </w:rPr>
        <w:tab/>
      </w:r>
      <w:r w:rsidRPr="008D41A1">
        <w:rPr>
          <w:color w:val="auto"/>
        </w:rPr>
        <w:t>2.276, т/ч</w:t>
      </w:r>
    </w:p>
    <w:p w14:paraId="75FBB033" w14:textId="554DA21F" w:rsidR="00211B5C" w:rsidRPr="008D41A1" w:rsidRDefault="00211B5C" w:rsidP="008D41A1">
      <w:pPr>
        <w:pStyle w:val="aa"/>
        <w:rPr>
          <w:color w:val="auto"/>
        </w:rPr>
      </w:pPr>
      <w:r w:rsidRPr="008D41A1">
        <w:rPr>
          <w:color w:val="auto"/>
        </w:rPr>
        <w:t xml:space="preserve">    Расход воды на утечки из подающего трубопровода            </w:t>
      </w:r>
      <w:r w:rsidR="004714B1" w:rsidRPr="008D41A1">
        <w:rPr>
          <w:color w:val="auto"/>
        </w:rPr>
        <w:tab/>
      </w:r>
      <w:r w:rsidRPr="008D41A1">
        <w:rPr>
          <w:color w:val="auto"/>
        </w:rPr>
        <w:t>0.17719, т/ч</w:t>
      </w:r>
    </w:p>
    <w:p w14:paraId="53A37E40" w14:textId="1E515AAD" w:rsidR="00211B5C" w:rsidRPr="008D41A1" w:rsidRDefault="00211B5C" w:rsidP="008D41A1">
      <w:pPr>
        <w:pStyle w:val="aa"/>
        <w:rPr>
          <w:color w:val="auto"/>
        </w:rPr>
      </w:pPr>
      <w:r w:rsidRPr="008D41A1">
        <w:rPr>
          <w:color w:val="auto"/>
        </w:rPr>
        <w:t xml:space="preserve">    Расход воды на утечки из обратного трубопровода            </w:t>
      </w:r>
      <w:r w:rsidR="004714B1" w:rsidRPr="008D41A1">
        <w:rPr>
          <w:color w:val="auto"/>
        </w:rPr>
        <w:tab/>
      </w:r>
      <w:r w:rsidRPr="008D41A1">
        <w:rPr>
          <w:color w:val="auto"/>
        </w:rPr>
        <w:t>0.17678, т/ч</w:t>
      </w:r>
    </w:p>
    <w:p w14:paraId="422F427A" w14:textId="32106967" w:rsidR="00211B5C" w:rsidRPr="008D41A1" w:rsidRDefault="00211B5C" w:rsidP="008D41A1">
      <w:pPr>
        <w:pStyle w:val="aa"/>
        <w:rPr>
          <w:color w:val="auto"/>
        </w:rPr>
      </w:pPr>
      <w:r w:rsidRPr="008D41A1">
        <w:rPr>
          <w:color w:val="auto"/>
        </w:rPr>
        <w:t xml:space="preserve">    Расход воды на утечки из систем теплопотребления           </w:t>
      </w:r>
      <w:r w:rsidR="004714B1" w:rsidRPr="008D41A1">
        <w:rPr>
          <w:color w:val="auto"/>
        </w:rPr>
        <w:tab/>
      </w:r>
      <w:r w:rsidRPr="008D41A1">
        <w:rPr>
          <w:color w:val="auto"/>
        </w:rPr>
        <w:t>0.42451, т/ч</w:t>
      </w:r>
    </w:p>
    <w:p w14:paraId="2A162B5F" w14:textId="3AA863FE" w:rsidR="00211B5C" w:rsidRPr="008D41A1" w:rsidRDefault="00211B5C" w:rsidP="008D41A1">
      <w:pPr>
        <w:pStyle w:val="aa"/>
        <w:rPr>
          <w:color w:val="auto"/>
        </w:rPr>
      </w:pPr>
      <w:r w:rsidRPr="008D41A1">
        <w:rPr>
          <w:color w:val="auto"/>
        </w:rPr>
        <w:t xml:space="preserve">    Давление в подающем трубопроводе                            </w:t>
      </w:r>
      <w:r w:rsidR="004714B1" w:rsidRPr="008D41A1">
        <w:rPr>
          <w:color w:val="auto"/>
        </w:rPr>
        <w:tab/>
      </w:r>
      <w:r w:rsidRPr="008D41A1">
        <w:rPr>
          <w:color w:val="auto"/>
        </w:rPr>
        <w:t>47.000, м</w:t>
      </w:r>
    </w:p>
    <w:p w14:paraId="2F8AA851" w14:textId="5064B1EC" w:rsidR="00211B5C" w:rsidRPr="008D41A1" w:rsidRDefault="00211B5C" w:rsidP="008D41A1">
      <w:pPr>
        <w:pStyle w:val="aa"/>
        <w:rPr>
          <w:color w:val="auto"/>
        </w:rPr>
      </w:pPr>
      <w:r w:rsidRPr="008D41A1">
        <w:rPr>
          <w:color w:val="auto"/>
        </w:rPr>
        <w:t xml:space="preserve">    Давление в обратном трубопроводе                            </w:t>
      </w:r>
      <w:r w:rsidR="004714B1" w:rsidRPr="008D41A1">
        <w:rPr>
          <w:color w:val="auto"/>
        </w:rPr>
        <w:tab/>
      </w:r>
      <w:r w:rsidR="004714B1" w:rsidRPr="008D41A1">
        <w:rPr>
          <w:color w:val="auto"/>
        </w:rPr>
        <w:tab/>
      </w:r>
      <w:r w:rsidRPr="008D41A1">
        <w:rPr>
          <w:color w:val="auto"/>
        </w:rPr>
        <w:t>27.000, м</w:t>
      </w:r>
    </w:p>
    <w:p w14:paraId="7567E5DE" w14:textId="555F9F07" w:rsidR="00211B5C" w:rsidRPr="008D41A1" w:rsidRDefault="00211B5C" w:rsidP="008D41A1">
      <w:pPr>
        <w:pStyle w:val="aa"/>
        <w:rPr>
          <w:color w:val="auto"/>
        </w:rPr>
      </w:pPr>
      <w:r w:rsidRPr="008D41A1">
        <w:rPr>
          <w:color w:val="auto"/>
        </w:rPr>
        <w:t xml:space="preserve">    Располагаемый напор                                         </w:t>
      </w:r>
      <w:r w:rsidR="004714B1" w:rsidRPr="008D41A1">
        <w:rPr>
          <w:color w:val="auto"/>
        </w:rPr>
        <w:tab/>
      </w:r>
      <w:r w:rsidR="004714B1" w:rsidRPr="008D41A1">
        <w:rPr>
          <w:color w:val="auto"/>
        </w:rPr>
        <w:tab/>
      </w:r>
      <w:r w:rsidR="004714B1" w:rsidRPr="008D41A1">
        <w:rPr>
          <w:color w:val="auto"/>
        </w:rPr>
        <w:tab/>
      </w:r>
      <w:r w:rsidRPr="008D41A1">
        <w:rPr>
          <w:color w:val="auto"/>
        </w:rPr>
        <w:t>20.000, м</w:t>
      </w:r>
    </w:p>
    <w:p w14:paraId="2DEA6990" w14:textId="420A9788" w:rsidR="00211B5C" w:rsidRPr="008D41A1" w:rsidRDefault="00211B5C" w:rsidP="008D41A1">
      <w:pPr>
        <w:pStyle w:val="aa"/>
        <w:rPr>
          <w:color w:val="auto"/>
        </w:rPr>
      </w:pPr>
      <w:r w:rsidRPr="008D41A1">
        <w:rPr>
          <w:color w:val="auto"/>
        </w:rPr>
        <w:t xml:space="preserve">    Температура в подающем трубопроводе                         </w:t>
      </w:r>
      <w:r w:rsidR="004714B1" w:rsidRPr="008D41A1">
        <w:rPr>
          <w:color w:val="auto"/>
        </w:rPr>
        <w:tab/>
      </w:r>
      <w:r w:rsidRPr="008D41A1">
        <w:rPr>
          <w:color w:val="auto"/>
        </w:rPr>
        <w:t>95.000,°C</w:t>
      </w:r>
    </w:p>
    <w:p w14:paraId="56898735" w14:textId="2B640C5B" w:rsidR="00EF53F6" w:rsidRPr="008D41A1" w:rsidRDefault="00211B5C" w:rsidP="008D41A1">
      <w:pPr>
        <w:pStyle w:val="aa"/>
        <w:rPr>
          <w:color w:val="auto"/>
        </w:rPr>
      </w:pPr>
      <w:r w:rsidRPr="008D41A1">
        <w:rPr>
          <w:color w:val="auto"/>
        </w:rPr>
        <w:t xml:space="preserve">    Температура в обратном трубопроводе                         </w:t>
      </w:r>
      <w:r w:rsidR="004714B1" w:rsidRPr="008D41A1">
        <w:rPr>
          <w:color w:val="auto"/>
        </w:rPr>
        <w:tab/>
      </w:r>
      <w:r w:rsidRPr="008D41A1">
        <w:rPr>
          <w:color w:val="auto"/>
        </w:rPr>
        <w:t>70.628,°C</w:t>
      </w:r>
    </w:p>
    <w:p w14:paraId="3C12A0A2" w14:textId="31A92F4F" w:rsidR="00EF53F6" w:rsidRPr="008D41A1" w:rsidRDefault="00EF53F6" w:rsidP="008D41A1">
      <w:pPr>
        <w:pStyle w:val="aa"/>
        <w:rPr>
          <w:color w:val="auto"/>
        </w:rPr>
      </w:pPr>
    </w:p>
    <w:p w14:paraId="4A9CE04F" w14:textId="4B9A1321" w:rsidR="0025541E" w:rsidRPr="008D41A1" w:rsidRDefault="0025541E" w:rsidP="008D41A1">
      <w:pPr>
        <w:pStyle w:val="2"/>
      </w:pPr>
      <w:bookmarkStart w:id="77" w:name="_Toc143013472"/>
      <w:r w:rsidRPr="008D41A1">
        <w:t xml:space="preserve">Гидравлический расчет котельной </w:t>
      </w:r>
      <w:r w:rsidR="00211B5C" w:rsidRPr="008D41A1">
        <w:t>«108 квартал»</w:t>
      </w:r>
      <w:bookmarkEnd w:id="77"/>
    </w:p>
    <w:p w14:paraId="4C6A65B5" w14:textId="7D00F253" w:rsidR="00211B5C" w:rsidRPr="008D41A1" w:rsidRDefault="00211B5C" w:rsidP="008D41A1">
      <w:pPr>
        <w:pStyle w:val="aa"/>
        <w:rPr>
          <w:color w:val="auto"/>
        </w:rPr>
      </w:pPr>
      <w:r w:rsidRPr="008D41A1">
        <w:rPr>
          <w:color w:val="auto"/>
        </w:rPr>
        <w:t xml:space="preserve">    Тепловые потери в подающем трубопроводе                    </w:t>
      </w:r>
      <w:r w:rsidR="004714B1" w:rsidRPr="008D41A1">
        <w:rPr>
          <w:color w:val="auto"/>
        </w:rPr>
        <w:tab/>
      </w:r>
      <w:r w:rsidRPr="008D41A1">
        <w:rPr>
          <w:color w:val="auto"/>
        </w:rPr>
        <w:t>0.11295, Гкал/ч</w:t>
      </w:r>
    </w:p>
    <w:p w14:paraId="28CCBEFA" w14:textId="285D57F5" w:rsidR="00211B5C" w:rsidRPr="008D41A1" w:rsidRDefault="00211B5C" w:rsidP="008D41A1">
      <w:pPr>
        <w:pStyle w:val="aa"/>
        <w:rPr>
          <w:color w:val="auto"/>
        </w:rPr>
      </w:pPr>
      <w:r w:rsidRPr="008D41A1">
        <w:rPr>
          <w:color w:val="auto"/>
        </w:rPr>
        <w:t xml:space="preserve">    Тепловые потери в обратном трубопроводе                    </w:t>
      </w:r>
      <w:r w:rsidR="004714B1" w:rsidRPr="008D41A1">
        <w:rPr>
          <w:color w:val="auto"/>
        </w:rPr>
        <w:tab/>
      </w:r>
      <w:r w:rsidRPr="008D41A1">
        <w:rPr>
          <w:color w:val="auto"/>
        </w:rPr>
        <w:t>0.09927, Гкал/ч</w:t>
      </w:r>
    </w:p>
    <w:p w14:paraId="51C737B7" w14:textId="20042AF2" w:rsidR="00211B5C" w:rsidRPr="008D41A1" w:rsidRDefault="00211B5C" w:rsidP="008D41A1">
      <w:pPr>
        <w:pStyle w:val="aa"/>
        <w:rPr>
          <w:color w:val="auto"/>
        </w:rPr>
      </w:pPr>
      <w:r w:rsidRPr="008D41A1">
        <w:rPr>
          <w:color w:val="auto"/>
        </w:rPr>
        <w:t xml:space="preserve">    Потери тепла от утечек в подающем трубопроводе             </w:t>
      </w:r>
      <w:r w:rsidR="004714B1" w:rsidRPr="008D41A1">
        <w:rPr>
          <w:color w:val="auto"/>
        </w:rPr>
        <w:tab/>
      </w:r>
      <w:r w:rsidRPr="008D41A1">
        <w:rPr>
          <w:color w:val="auto"/>
        </w:rPr>
        <w:t>0.00526, Гкал/ч</w:t>
      </w:r>
    </w:p>
    <w:p w14:paraId="62B1387A" w14:textId="5AF050B1" w:rsidR="00211B5C" w:rsidRPr="008D41A1" w:rsidRDefault="00211B5C" w:rsidP="008D41A1">
      <w:pPr>
        <w:pStyle w:val="aa"/>
        <w:rPr>
          <w:color w:val="auto"/>
        </w:rPr>
      </w:pPr>
      <w:r w:rsidRPr="008D41A1">
        <w:rPr>
          <w:color w:val="auto"/>
        </w:rPr>
        <w:t xml:space="preserve">    Потери тепла от утечек в обратном трубопроводе             </w:t>
      </w:r>
      <w:r w:rsidR="004714B1" w:rsidRPr="008D41A1">
        <w:rPr>
          <w:color w:val="auto"/>
        </w:rPr>
        <w:tab/>
      </w:r>
      <w:r w:rsidRPr="008D41A1">
        <w:rPr>
          <w:color w:val="auto"/>
        </w:rPr>
        <w:t>0.00430, Гкал/ч</w:t>
      </w:r>
    </w:p>
    <w:p w14:paraId="43D087B9" w14:textId="50547AC7" w:rsidR="00211B5C" w:rsidRPr="008D41A1" w:rsidRDefault="00211B5C" w:rsidP="008D41A1">
      <w:pPr>
        <w:pStyle w:val="aa"/>
        <w:rPr>
          <w:color w:val="auto"/>
        </w:rPr>
      </w:pPr>
      <w:r w:rsidRPr="008D41A1">
        <w:rPr>
          <w:color w:val="auto"/>
        </w:rPr>
        <w:t xml:space="preserve">    Потери тепла от утечек в системах теплопотребления         </w:t>
      </w:r>
      <w:r w:rsidR="004714B1" w:rsidRPr="008D41A1">
        <w:rPr>
          <w:color w:val="auto"/>
        </w:rPr>
        <w:tab/>
      </w:r>
      <w:r w:rsidRPr="008D41A1">
        <w:rPr>
          <w:color w:val="auto"/>
        </w:rPr>
        <w:t>0.00871, Гкал/ч</w:t>
      </w:r>
    </w:p>
    <w:p w14:paraId="31F39129" w14:textId="53F71463" w:rsidR="00211B5C" w:rsidRPr="008D41A1" w:rsidRDefault="00211B5C" w:rsidP="008D41A1">
      <w:pPr>
        <w:pStyle w:val="aa"/>
        <w:rPr>
          <w:color w:val="auto"/>
        </w:rPr>
      </w:pPr>
      <w:r w:rsidRPr="008D41A1">
        <w:rPr>
          <w:color w:val="auto"/>
        </w:rPr>
        <w:t xml:space="preserve">    Суммарный расход в подающем трубопроводе                    </w:t>
      </w:r>
      <w:r w:rsidR="004714B1" w:rsidRPr="008D41A1">
        <w:rPr>
          <w:color w:val="auto"/>
        </w:rPr>
        <w:tab/>
      </w:r>
      <w:r w:rsidRPr="008D41A1">
        <w:rPr>
          <w:color w:val="auto"/>
        </w:rPr>
        <w:t>97.502, т/ч</w:t>
      </w:r>
    </w:p>
    <w:p w14:paraId="68149A46" w14:textId="48D5E99D" w:rsidR="00211B5C" w:rsidRPr="008D41A1" w:rsidRDefault="00211B5C" w:rsidP="008D41A1">
      <w:pPr>
        <w:pStyle w:val="aa"/>
        <w:rPr>
          <w:color w:val="auto"/>
        </w:rPr>
      </w:pPr>
      <w:r w:rsidRPr="008D41A1">
        <w:rPr>
          <w:color w:val="auto"/>
        </w:rPr>
        <w:t xml:space="preserve">    Суммарный расход в обратном трубопроводе                    </w:t>
      </w:r>
      <w:r w:rsidR="004714B1" w:rsidRPr="008D41A1">
        <w:rPr>
          <w:color w:val="auto"/>
        </w:rPr>
        <w:tab/>
      </w:r>
      <w:r w:rsidRPr="008D41A1">
        <w:rPr>
          <w:color w:val="auto"/>
        </w:rPr>
        <w:t>97.243, т/ч</w:t>
      </w:r>
    </w:p>
    <w:p w14:paraId="796F5B19" w14:textId="5219CE7C" w:rsidR="00211B5C" w:rsidRPr="008D41A1" w:rsidRDefault="00211B5C" w:rsidP="008D41A1">
      <w:pPr>
        <w:pStyle w:val="aa"/>
        <w:rPr>
          <w:color w:val="auto"/>
        </w:rPr>
      </w:pPr>
      <w:r w:rsidRPr="008D41A1">
        <w:rPr>
          <w:color w:val="auto"/>
        </w:rPr>
        <w:t xml:space="preserve">    Суммарный расход на подпитку                                 </w:t>
      </w:r>
      <w:r w:rsidR="004714B1" w:rsidRPr="008D41A1">
        <w:rPr>
          <w:color w:val="auto"/>
        </w:rPr>
        <w:tab/>
      </w:r>
      <w:r w:rsidR="004714B1" w:rsidRPr="008D41A1">
        <w:rPr>
          <w:color w:val="auto"/>
        </w:rPr>
        <w:tab/>
      </w:r>
      <w:r w:rsidRPr="008D41A1">
        <w:rPr>
          <w:color w:val="auto"/>
        </w:rPr>
        <w:t>0.259, т/ч</w:t>
      </w:r>
    </w:p>
    <w:p w14:paraId="4006CEF6" w14:textId="4313530C" w:rsidR="00211B5C" w:rsidRPr="008D41A1" w:rsidRDefault="00211B5C" w:rsidP="008D41A1">
      <w:pPr>
        <w:pStyle w:val="aa"/>
        <w:rPr>
          <w:color w:val="auto"/>
        </w:rPr>
      </w:pPr>
      <w:r w:rsidRPr="008D41A1">
        <w:rPr>
          <w:color w:val="auto"/>
        </w:rPr>
        <w:t xml:space="preserve">    Суммарный расход на систему отопления                       </w:t>
      </w:r>
      <w:r w:rsidR="004714B1" w:rsidRPr="008D41A1">
        <w:rPr>
          <w:color w:val="auto"/>
        </w:rPr>
        <w:tab/>
      </w:r>
      <w:r w:rsidRPr="008D41A1">
        <w:rPr>
          <w:color w:val="auto"/>
        </w:rPr>
        <w:t>97.039, т/ч</w:t>
      </w:r>
    </w:p>
    <w:p w14:paraId="603E7707" w14:textId="5765D1B1" w:rsidR="00211B5C" w:rsidRPr="008D41A1" w:rsidRDefault="00211B5C" w:rsidP="008D41A1">
      <w:pPr>
        <w:pStyle w:val="aa"/>
        <w:rPr>
          <w:color w:val="auto"/>
        </w:rPr>
      </w:pPr>
      <w:r w:rsidRPr="008D41A1">
        <w:rPr>
          <w:color w:val="auto"/>
        </w:rPr>
        <w:t xml:space="preserve">    Суммарный расход воды на систему ГВС (открытая схема) </w:t>
      </w:r>
      <w:r w:rsidR="004714B1" w:rsidRPr="008D41A1">
        <w:rPr>
          <w:color w:val="auto"/>
        </w:rPr>
        <w:tab/>
      </w:r>
      <w:r w:rsidRPr="008D41A1">
        <w:rPr>
          <w:color w:val="auto"/>
        </w:rPr>
        <w:t>0.022, т/ч</w:t>
      </w:r>
    </w:p>
    <w:p w14:paraId="57692235" w14:textId="782A6770" w:rsidR="00211B5C" w:rsidRPr="008D41A1" w:rsidRDefault="00211B5C" w:rsidP="008D41A1">
      <w:pPr>
        <w:pStyle w:val="aa"/>
        <w:rPr>
          <w:color w:val="auto"/>
        </w:rPr>
      </w:pPr>
      <w:r w:rsidRPr="008D41A1">
        <w:rPr>
          <w:color w:val="auto"/>
        </w:rPr>
        <w:t xml:space="preserve">    Расход воды на циркуляцию из подающего трубопровода </w:t>
      </w:r>
      <w:r w:rsidR="004714B1" w:rsidRPr="008D41A1">
        <w:rPr>
          <w:color w:val="auto"/>
        </w:rPr>
        <w:tab/>
      </w:r>
      <w:r w:rsidRPr="008D41A1">
        <w:rPr>
          <w:color w:val="auto"/>
        </w:rPr>
        <w:t>0.002, т/ч</w:t>
      </w:r>
    </w:p>
    <w:p w14:paraId="77521CD9" w14:textId="0DCF225C" w:rsidR="00211B5C" w:rsidRPr="008D41A1" w:rsidRDefault="00211B5C" w:rsidP="008D41A1">
      <w:pPr>
        <w:pStyle w:val="aa"/>
        <w:rPr>
          <w:color w:val="auto"/>
        </w:rPr>
      </w:pPr>
      <w:r w:rsidRPr="008D41A1">
        <w:rPr>
          <w:color w:val="auto"/>
        </w:rPr>
        <w:lastRenderedPageBreak/>
        <w:t xml:space="preserve">    Расход воды на параллельные ступени ТО                       </w:t>
      </w:r>
      <w:r w:rsidR="004714B1" w:rsidRPr="008D41A1">
        <w:rPr>
          <w:color w:val="auto"/>
        </w:rPr>
        <w:tab/>
      </w:r>
      <w:r w:rsidRPr="008D41A1">
        <w:rPr>
          <w:color w:val="auto"/>
        </w:rPr>
        <w:t>0.378, т/ч</w:t>
      </w:r>
    </w:p>
    <w:p w14:paraId="2429A99E" w14:textId="5E65E1D6" w:rsidR="00211B5C" w:rsidRPr="008D41A1" w:rsidRDefault="00211B5C" w:rsidP="008D41A1">
      <w:pPr>
        <w:pStyle w:val="aa"/>
        <w:rPr>
          <w:color w:val="auto"/>
        </w:rPr>
      </w:pPr>
      <w:r w:rsidRPr="008D41A1">
        <w:rPr>
          <w:color w:val="auto"/>
        </w:rPr>
        <w:t xml:space="preserve">    Расход воды на утечки из подающего трубопровода            </w:t>
      </w:r>
      <w:r w:rsidR="004714B1" w:rsidRPr="008D41A1">
        <w:rPr>
          <w:color w:val="auto"/>
        </w:rPr>
        <w:tab/>
      </w:r>
      <w:r w:rsidRPr="008D41A1">
        <w:rPr>
          <w:color w:val="auto"/>
        </w:rPr>
        <w:t>0.05907, т/ч</w:t>
      </w:r>
    </w:p>
    <w:p w14:paraId="6D5CE4BE" w14:textId="0595B459" w:rsidR="00211B5C" w:rsidRPr="008D41A1" w:rsidRDefault="00211B5C" w:rsidP="008D41A1">
      <w:pPr>
        <w:pStyle w:val="aa"/>
        <w:rPr>
          <w:color w:val="auto"/>
        </w:rPr>
      </w:pPr>
      <w:r w:rsidRPr="008D41A1">
        <w:rPr>
          <w:color w:val="auto"/>
        </w:rPr>
        <w:t xml:space="preserve">    Расход воды на утечки из обратного трубопровода            </w:t>
      </w:r>
      <w:r w:rsidR="004714B1" w:rsidRPr="008D41A1">
        <w:rPr>
          <w:color w:val="auto"/>
        </w:rPr>
        <w:tab/>
      </w:r>
      <w:r w:rsidRPr="008D41A1">
        <w:rPr>
          <w:color w:val="auto"/>
        </w:rPr>
        <w:t>0.05907, т/ч</w:t>
      </w:r>
    </w:p>
    <w:p w14:paraId="1FC03EC4" w14:textId="5B34797F" w:rsidR="00211B5C" w:rsidRPr="008D41A1" w:rsidRDefault="00211B5C" w:rsidP="008D41A1">
      <w:pPr>
        <w:pStyle w:val="aa"/>
        <w:rPr>
          <w:color w:val="auto"/>
        </w:rPr>
      </w:pPr>
      <w:r w:rsidRPr="008D41A1">
        <w:rPr>
          <w:color w:val="auto"/>
        </w:rPr>
        <w:t xml:space="preserve">    Расход воды на утечки из систем теплопотребления           </w:t>
      </w:r>
      <w:r w:rsidR="004714B1" w:rsidRPr="008D41A1">
        <w:rPr>
          <w:color w:val="auto"/>
        </w:rPr>
        <w:tab/>
      </w:r>
      <w:r w:rsidRPr="008D41A1">
        <w:rPr>
          <w:color w:val="auto"/>
        </w:rPr>
        <w:t>0.11905, т/ч</w:t>
      </w:r>
    </w:p>
    <w:p w14:paraId="2D34B4DA" w14:textId="0725DBB3" w:rsidR="00211B5C" w:rsidRPr="008D41A1" w:rsidRDefault="00211B5C" w:rsidP="008D41A1">
      <w:pPr>
        <w:pStyle w:val="aa"/>
        <w:rPr>
          <w:color w:val="auto"/>
        </w:rPr>
      </w:pPr>
      <w:r w:rsidRPr="008D41A1">
        <w:rPr>
          <w:color w:val="auto"/>
        </w:rPr>
        <w:t xml:space="preserve">    Давление в подающем трубопроводе                            </w:t>
      </w:r>
      <w:r w:rsidR="004714B1" w:rsidRPr="008D41A1">
        <w:rPr>
          <w:color w:val="auto"/>
        </w:rPr>
        <w:tab/>
      </w:r>
      <w:r w:rsidRPr="008D41A1">
        <w:rPr>
          <w:color w:val="auto"/>
        </w:rPr>
        <w:t>40.000, м</w:t>
      </w:r>
    </w:p>
    <w:p w14:paraId="5A0AEC41" w14:textId="4C1AF846" w:rsidR="00211B5C" w:rsidRPr="008D41A1" w:rsidRDefault="00211B5C" w:rsidP="008D41A1">
      <w:pPr>
        <w:pStyle w:val="aa"/>
        <w:rPr>
          <w:color w:val="auto"/>
        </w:rPr>
      </w:pPr>
      <w:r w:rsidRPr="008D41A1">
        <w:rPr>
          <w:color w:val="auto"/>
        </w:rPr>
        <w:t xml:space="preserve">    Давление в обратном трубопроводе                            </w:t>
      </w:r>
      <w:r w:rsidR="004714B1" w:rsidRPr="008D41A1">
        <w:rPr>
          <w:color w:val="auto"/>
        </w:rPr>
        <w:tab/>
      </w:r>
      <w:r w:rsidR="004714B1" w:rsidRPr="008D41A1">
        <w:rPr>
          <w:color w:val="auto"/>
        </w:rPr>
        <w:tab/>
      </w:r>
      <w:r w:rsidRPr="008D41A1">
        <w:rPr>
          <w:color w:val="auto"/>
        </w:rPr>
        <w:t>25.000, м</w:t>
      </w:r>
    </w:p>
    <w:p w14:paraId="70166A61" w14:textId="2E5A098F" w:rsidR="00211B5C" w:rsidRPr="008D41A1" w:rsidRDefault="00211B5C" w:rsidP="008D41A1">
      <w:pPr>
        <w:pStyle w:val="aa"/>
        <w:rPr>
          <w:color w:val="auto"/>
        </w:rPr>
      </w:pPr>
      <w:r w:rsidRPr="008D41A1">
        <w:rPr>
          <w:color w:val="auto"/>
        </w:rPr>
        <w:t xml:space="preserve">    Располагаемый напор                                         </w:t>
      </w:r>
      <w:r w:rsidR="004714B1" w:rsidRPr="008D41A1">
        <w:rPr>
          <w:color w:val="auto"/>
        </w:rPr>
        <w:tab/>
      </w:r>
      <w:r w:rsidR="004714B1" w:rsidRPr="008D41A1">
        <w:rPr>
          <w:color w:val="auto"/>
        </w:rPr>
        <w:tab/>
      </w:r>
      <w:r w:rsidR="004714B1" w:rsidRPr="008D41A1">
        <w:rPr>
          <w:color w:val="auto"/>
        </w:rPr>
        <w:tab/>
      </w:r>
      <w:r w:rsidRPr="008D41A1">
        <w:rPr>
          <w:color w:val="auto"/>
        </w:rPr>
        <w:t>15.000, м</w:t>
      </w:r>
    </w:p>
    <w:p w14:paraId="26FBF33E" w14:textId="1D3D8412" w:rsidR="00211B5C" w:rsidRPr="008D41A1" w:rsidRDefault="00211B5C" w:rsidP="008D41A1">
      <w:pPr>
        <w:pStyle w:val="aa"/>
        <w:rPr>
          <w:color w:val="auto"/>
        </w:rPr>
      </w:pPr>
      <w:r w:rsidRPr="008D41A1">
        <w:rPr>
          <w:color w:val="auto"/>
        </w:rPr>
        <w:t xml:space="preserve">    Температура в подающем трубопроводе                        </w:t>
      </w:r>
      <w:r w:rsidR="004714B1" w:rsidRPr="008D41A1">
        <w:rPr>
          <w:color w:val="auto"/>
        </w:rPr>
        <w:tab/>
      </w:r>
      <w:r w:rsidRPr="008D41A1">
        <w:rPr>
          <w:color w:val="auto"/>
        </w:rPr>
        <w:t>95.000,°C</w:t>
      </w:r>
    </w:p>
    <w:p w14:paraId="4288B5FA" w14:textId="5C0074EA" w:rsidR="00EF53F6" w:rsidRPr="008D41A1" w:rsidRDefault="00211B5C" w:rsidP="008D41A1">
      <w:pPr>
        <w:pStyle w:val="aa"/>
        <w:rPr>
          <w:color w:val="auto"/>
        </w:rPr>
      </w:pPr>
      <w:r w:rsidRPr="008D41A1">
        <w:rPr>
          <w:color w:val="auto"/>
        </w:rPr>
        <w:t xml:space="preserve">    Температура в обратном трубопроводе                         </w:t>
      </w:r>
      <w:r w:rsidR="004714B1" w:rsidRPr="008D41A1">
        <w:rPr>
          <w:color w:val="auto"/>
        </w:rPr>
        <w:tab/>
      </w:r>
      <w:r w:rsidRPr="008D41A1">
        <w:rPr>
          <w:color w:val="auto"/>
        </w:rPr>
        <w:t>76.229,°C</w:t>
      </w:r>
    </w:p>
    <w:p w14:paraId="29C01804" w14:textId="49662898" w:rsidR="00EF53F6" w:rsidRPr="008D41A1" w:rsidRDefault="00EF53F6" w:rsidP="008D41A1">
      <w:pPr>
        <w:pStyle w:val="aa"/>
        <w:rPr>
          <w:color w:val="auto"/>
        </w:rPr>
      </w:pPr>
    </w:p>
    <w:p w14:paraId="7D064EBF" w14:textId="285F9475" w:rsidR="0025541E" w:rsidRPr="008D41A1" w:rsidRDefault="0025541E" w:rsidP="008D41A1">
      <w:pPr>
        <w:pStyle w:val="2"/>
      </w:pPr>
      <w:bookmarkStart w:id="78" w:name="_Toc143013473"/>
      <w:r w:rsidRPr="008D41A1">
        <w:t xml:space="preserve">Гидравлический расчет котельной </w:t>
      </w:r>
      <w:r w:rsidR="00211B5C" w:rsidRPr="008D41A1">
        <w:t>«Баумана, 296»</w:t>
      </w:r>
      <w:bookmarkEnd w:id="78"/>
    </w:p>
    <w:p w14:paraId="3D30FC56" w14:textId="0AC7CA45" w:rsidR="00211B5C" w:rsidRPr="008D41A1" w:rsidRDefault="00211B5C" w:rsidP="008D41A1">
      <w:pPr>
        <w:pStyle w:val="aa"/>
        <w:rPr>
          <w:color w:val="auto"/>
        </w:rPr>
      </w:pPr>
      <w:r w:rsidRPr="008D41A1">
        <w:rPr>
          <w:color w:val="auto"/>
        </w:rPr>
        <w:t xml:space="preserve">    Тепловые потери в подающем трубопроводе                    </w:t>
      </w:r>
      <w:r w:rsidR="004714B1" w:rsidRPr="008D41A1">
        <w:rPr>
          <w:color w:val="auto"/>
        </w:rPr>
        <w:tab/>
      </w:r>
      <w:r w:rsidRPr="008D41A1">
        <w:rPr>
          <w:color w:val="auto"/>
        </w:rPr>
        <w:t>0.54890, Гкал/ч</w:t>
      </w:r>
    </w:p>
    <w:p w14:paraId="1B4D4FC1" w14:textId="2DA77E60" w:rsidR="00211B5C" w:rsidRPr="008D41A1" w:rsidRDefault="00211B5C" w:rsidP="008D41A1">
      <w:pPr>
        <w:pStyle w:val="aa"/>
        <w:rPr>
          <w:color w:val="auto"/>
        </w:rPr>
      </w:pPr>
      <w:r w:rsidRPr="008D41A1">
        <w:rPr>
          <w:color w:val="auto"/>
        </w:rPr>
        <w:t xml:space="preserve">    Тепловые потери в обратном трубопроводе                    </w:t>
      </w:r>
      <w:r w:rsidR="004714B1" w:rsidRPr="008D41A1">
        <w:rPr>
          <w:color w:val="auto"/>
        </w:rPr>
        <w:tab/>
      </w:r>
      <w:r w:rsidRPr="008D41A1">
        <w:rPr>
          <w:color w:val="auto"/>
        </w:rPr>
        <w:t>0.28671, Гкал/ч</w:t>
      </w:r>
    </w:p>
    <w:p w14:paraId="7FF950CA" w14:textId="0DA80364" w:rsidR="00211B5C" w:rsidRPr="008D41A1" w:rsidRDefault="00211B5C" w:rsidP="008D41A1">
      <w:pPr>
        <w:pStyle w:val="aa"/>
        <w:rPr>
          <w:color w:val="auto"/>
        </w:rPr>
      </w:pPr>
      <w:r w:rsidRPr="008D41A1">
        <w:rPr>
          <w:color w:val="auto"/>
        </w:rPr>
        <w:t xml:space="preserve">    Потери тепла от утечек в подающем трубопроводе             </w:t>
      </w:r>
      <w:r w:rsidR="004714B1" w:rsidRPr="008D41A1">
        <w:rPr>
          <w:color w:val="auto"/>
        </w:rPr>
        <w:tab/>
      </w:r>
      <w:r w:rsidRPr="008D41A1">
        <w:rPr>
          <w:color w:val="auto"/>
        </w:rPr>
        <w:t>0.01913, Гкал/ч</w:t>
      </w:r>
    </w:p>
    <w:p w14:paraId="1A9D3FA2" w14:textId="0196D6FE" w:rsidR="00211B5C" w:rsidRPr="008D41A1" w:rsidRDefault="00211B5C" w:rsidP="008D41A1">
      <w:pPr>
        <w:pStyle w:val="aa"/>
        <w:rPr>
          <w:color w:val="auto"/>
        </w:rPr>
      </w:pPr>
      <w:r w:rsidRPr="008D41A1">
        <w:rPr>
          <w:color w:val="auto"/>
        </w:rPr>
        <w:t xml:space="preserve">    Потери тепла от утечек в обратном трубопроводе             </w:t>
      </w:r>
      <w:r w:rsidR="004714B1" w:rsidRPr="008D41A1">
        <w:rPr>
          <w:color w:val="auto"/>
        </w:rPr>
        <w:tab/>
      </w:r>
      <w:r w:rsidRPr="008D41A1">
        <w:rPr>
          <w:color w:val="auto"/>
        </w:rPr>
        <w:t>0.01465, Гкал/ч</w:t>
      </w:r>
    </w:p>
    <w:p w14:paraId="1D9EF335" w14:textId="12C28294" w:rsidR="00211B5C" w:rsidRPr="008D41A1" w:rsidRDefault="00211B5C" w:rsidP="008D41A1">
      <w:pPr>
        <w:pStyle w:val="aa"/>
        <w:rPr>
          <w:color w:val="auto"/>
        </w:rPr>
      </w:pPr>
      <w:r w:rsidRPr="008D41A1">
        <w:rPr>
          <w:color w:val="auto"/>
        </w:rPr>
        <w:t xml:space="preserve">    Потери тепла от утечек в системах теплопотребления         </w:t>
      </w:r>
      <w:r w:rsidR="004714B1" w:rsidRPr="008D41A1">
        <w:rPr>
          <w:color w:val="auto"/>
        </w:rPr>
        <w:tab/>
      </w:r>
      <w:r w:rsidRPr="008D41A1">
        <w:rPr>
          <w:color w:val="auto"/>
        </w:rPr>
        <w:t>0.02193, Гкал/ч</w:t>
      </w:r>
    </w:p>
    <w:p w14:paraId="75E50B6C" w14:textId="4B181300" w:rsidR="00211B5C" w:rsidRPr="008D41A1" w:rsidRDefault="00211B5C" w:rsidP="008D41A1">
      <w:pPr>
        <w:pStyle w:val="aa"/>
        <w:rPr>
          <w:color w:val="auto"/>
        </w:rPr>
      </w:pPr>
      <w:r w:rsidRPr="008D41A1">
        <w:rPr>
          <w:color w:val="auto"/>
        </w:rPr>
        <w:t xml:space="preserve">    Суммарный расход в подающем трубопроводе                   </w:t>
      </w:r>
      <w:r w:rsidR="004714B1" w:rsidRPr="008D41A1">
        <w:rPr>
          <w:color w:val="auto"/>
        </w:rPr>
        <w:tab/>
      </w:r>
      <w:r w:rsidRPr="008D41A1">
        <w:rPr>
          <w:color w:val="auto"/>
        </w:rPr>
        <w:t>225.725, т/ч</w:t>
      </w:r>
    </w:p>
    <w:p w14:paraId="6EF41FE6" w14:textId="759DC4EB" w:rsidR="00211B5C" w:rsidRPr="008D41A1" w:rsidRDefault="00211B5C" w:rsidP="008D41A1">
      <w:pPr>
        <w:pStyle w:val="aa"/>
        <w:rPr>
          <w:color w:val="auto"/>
        </w:rPr>
      </w:pPr>
      <w:r w:rsidRPr="008D41A1">
        <w:rPr>
          <w:color w:val="auto"/>
        </w:rPr>
        <w:t xml:space="preserve">    Суммарный расход в обратном трубопроводе                   </w:t>
      </w:r>
      <w:r w:rsidR="004714B1" w:rsidRPr="008D41A1">
        <w:rPr>
          <w:color w:val="auto"/>
        </w:rPr>
        <w:tab/>
      </w:r>
      <w:r w:rsidRPr="008D41A1">
        <w:rPr>
          <w:color w:val="auto"/>
        </w:rPr>
        <w:t>224.802, т/ч</w:t>
      </w:r>
    </w:p>
    <w:p w14:paraId="2678A986" w14:textId="3374CBF0" w:rsidR="00211B5C" w:rsidRPr="008D41A1" w:rsidRDefault="00211B5C" w:rsidP="008D41A1">
      <w:pPr>
        <w:pStyle w:val="aa"/>
        <w:rPr>
          <w:color w:val="auto"/>
        </w:rPr>
      </w:pPr>
      <w:r w:rsidRPr="008D41A1">
        <w:rPr>
          <w:color w:val="auto"/>
        </w:rPr>
        <w:t xml:space="preserve">    Суммарный расход на подпитку                                 </w:t>
      </w:r>
      <w:r w:rsidR="004714B1" w:rsidRPr="008D41A1">
        <w:rPr>
          <w:color w:val="auto"/>
        </w:rPr>
        <w:tab/>
      </w:r>
      <w:r w:rsidR="004714B1" w:rsidRPr="008D41A1">
        <w:rPr>
          <w:color w:val="auto"/>
        </w:rPr>
        <w:tab/>
      </w:r>
      <w:r w:rsidRPr="008D41A1">
        <w:rPr>
          <w:color w:val="auto"/>
        </w:rPr>
        <w:t>0.923, т/ч</w:t>
      </w:r>
    </w:p>
    <w:p w14:paraId="7E0C53F7" w14:textId="22C095A6" w:rsidR="00211B5C" w:rsidRPr="008D41A1" w:rsidRDefault="00211B5C" w:rsidP="008D41A1">
      <w:pPr>
        <w:pStyle w:val="aa"/>
        <w:rPr>
          <w:color w:val="auto"/>
        </w:rPr>
      </w:pPr>
      <w:r w:rsidRPr="008D41A1">
        <w:rPr>
          <w:color w:val="auto"/>
        </w:rPr>
        <w:t xml:space="preserve">    Суммарный расход на систему отопления                      </w:t>
      </w:r>
      <w:r w:rsidR="004714B1" w:rsidRPr="008D41A1">
        <w:rPr>
          <w:color w:val="auto"/>
        </w:rPr>
        <w:tab/>
      </w:r>
      <w:r w:rsidRPr="008D41A1">
        <w:rPr>
          <w:color w:val="auto"/>
        </w:rPr>
        <w:t>213.218, т/ч</w:t>
      </w:r>
    </w:p>
    <w:p w14:paraId="39FE2637" w14:textId="57EA3425" w:rsidR="00211B5C" w:rsidRPr="008D41A1" w:rsidRDefault="00211B5C" w:rsidP="008D41A1">
      <w:pPr>
        <w:pStyle w:val="aa"/>
        <w:rPr>
          <w:color w:val="auto"/>
        </w:rPr>
      </w:pPr>
      <w:r w:rsidRPr="008D41A1">
        <w:rPr>
          <w:color w:val="auto"/>
        </w:rPr>
        <w:t xml:space="preserve">    Суммарный расход воды на систему ГВС (открытая схема) </w:t>
      </w:r>
      <w:r w:rsidR="004714B1" w:rsidRPr="008D41A1">
        <w:rPr>
          <w:color w:val="auto"/>
        </w:rPr>
        <w:tab/>
      </w:r>
      <w:r w:rsidRPr="008D41A1">
        <w:rPr>
          <w:color w:val="auto"/>
        </w:rPr>
        <w:t>0.175, т/ч</w:t>
      </w:r>
    </w:p>
    <w:p w14:paraId="660CCCA4" w14:textId="4EDF465C" w:rsidR="00211B5C" w:rsidRPr="008D41A1" w:rsidRDefault="00211B5C" w:rsidP="008D41A1">
      <w:pPr>
        <w:pStyle w:val="aa"/>
        <w:rPr>
          <w:color w:val="auto"/>
        </w:rPr>
      </w:pPr>
      <w:r w:rsidRPr="008D41A1">
        <w:rPr>
          <w:color w:val="auto"/>
        </w:rPr>
        <w:t xml:space="preserve">    Расход воды на параллельные ступени ТО                      </w:t>
      </w:r>
      <w:r w:rsidR="004714B1" w:rsidRPr="008D41A1">
        <w:rPr>
          <w:color w:val="auto"/>
        </w:rPr>
        <w:tab/>
      </w:r>
      <w:r w:rsidRPr="008D41A1">
        <w:rPr>
          <w:color w:val="auto"/>
        </w:rPr>
        <w:t>12.117, т/ч</w:t>
      </w:r>
    </w:p>
    <w:p w14:paraId="1413A66B" w14:textId="669B05DF" w:rsidR="00211B5C" w:rsidRPr="008D41A1" w:rsidRDefault="00211B5C" w:rsidP="008D41A1">
      <w:pPr>
        <w:pStyle w:val="aa"/>
        <w:rPr>
          <w:color w:val="auto"/>
        </w:rPr>
      </w:pPr>
      <w:r w:rsidRPr="008D41A1">
        <w:rPr>
          <w:color w:val="auto"/>
        </w:rPr>
        <w:t xml:space="preserve">    Расход воды на утечки из подающего трубопровода            </w:t>
      </w:r>
      <w:r w:rsidR="004714B1" w:rsidRPr="008D41A1">
        <w:rPr>
          <w:color w:val="auto"/>
        </w:rPr>
        <w:tab/>
      </w:r>
      <w:r w:rsidRPr="008D41A1">
        <w:rPr>
          <w:color w:val="auto"/>
        </w:rPr>
        <w:t>0.21471, т/ч</w:t>
      </w:r>
    </w:p>
    <w:p w14:paraId="50E40D7E" w14:textId="643D1CAB" w:rsidR="00211B5C" w:rsidRPr="008D41A1" w:rsidRDefault="00211B5C" w:rsidP="008D41A1">
      <w:pPr>
        <w:pStyle w:val="aa"/>
        <w:rPr>
          <w:color w:val="auto"/>
        </w:rPr>
      </w:pPr>
      <w:r w:rsidRPr="008D41A1">
        <w:rPr>
          <w:color w:val="auto"/>
        </w:rPr>
        <w:t xml:space="preserve">    Расход воды на утечки из обратного трубопровода            </w:t>
      </w:r>
      <w:r w:rsidR="004714B1" w:rsidRPr="008D41A1">
        <w:rPr>
          <w:color w:val="auto"/>
        </w:rPr>
        <w:tab/>
      </w:r>
      <w:r w:rsidRPr="008D41A1">
        <w:rPr>
          <w:color w:val="auto"/>
        </w:rPr>
        <w:t>0.21471, т/ч</w:t>
      </w:r>
    </w:p>
    <w:p w14:paraId="57E68492" w14:textId="1781B21A" w:rsidR="00211B5C" w:rsidRPr="008D41A1" w:rsidRDefault="00211B5C" w:rsidP="008D41A1">
      <w:pPr>
        <w:pStyle w:val="aa"/>
        <w:rPr>
          <w:color w:val="auto"/>
        </w:rPr>
      </w:pPr>
      <w:r w:rsidRPr="008D41A1">
        <w:rPr>
          <w:color w:val="auto"/>
        </w:rPr>
        <w:t xml:space="preserve">    Расход воды на утечки из систем теплопотребления           </w:t>
      </w:r>
      <w:r w:rsidR="004714B1" w:rsidRPr="008D41A1">
        <w:rPr>
          <w:color w:val="auto"/>
        </w:rPr>
        <w:tab/>
      </w:r>
      <w:r w:rsidRPr="008D41A1">
        <w:rPr>
          <w:color w:val="auto"/>
        </w:rPr>
        <w:t>0.31907, т/ч</w:t>
      </w:r>
    </w:p>
    <w:p w14:paraId="4178C129" w14:textId="659A4B16" w:rsidR="00211B5C" w:rsidRPr="008D41A1" w:rsidRDefault="00211B5C" w:rsidP="008D41A1">
      <w:pPr>
        <w:pStyle w:val="aa"/>
        <w:rPr>
          <w:color w:val="auto"/>
        </w:rPr>
      </w:pPr>
      <w:r w:rsidRPr="008D41A1">
        <w:rPr>
          <w:color w:val="auto"/>
        </w:rPr>
        <w:t xml:space="preserve">    Давление в подающем трубопроводе                            </w:t>
      </w:r>
      <w:r w:rsidR="004714B1" w:rsidRPr="008D41A1">
        <w:rPr>
          <w:color w:val="auto"/>
        </w:rPr>
        <w:tab/>
      </w:r>
      <w:r w:rsidRPr="008D41A1">
        <w:rPr>
          <w:color w:val="auto"/>
        </w:rPr>
        <w:t>60.000, м</w:t>
      </w:r>
    </w:p>
    <w:p w14:paraId="50971FDB" w14:textId="7D6A6A40" w:rsidR="00211B5C" w:rsidRPr="008D41A1" w:rsidRDefault="00211B5C" w:rsidP="008D41A1">
      <w:pPr>
        <w:pStyle w:val="aa"/>
        <w:rPr>
          <w:color w:val="auto"/>
        </w:rPr>
      </w:pPr>
      <w:r w:rsidRPr="008D41A1">
        <w:rPr>
          <w:color w:val="auto"/>
        </w:rPr>
        <w:t xml:space="preserve">    Давление в обратном трубопроводе                            </w:t>
      </w:r>
      <w:r w:rsidR="004714B1" w:rsidRPr="008D41A1">
        <w:rPr>
          <w:color w:val="auto"/>
        </w:rPr>
        <w:tab/>
      </w:r>
      <w:r w:rsidR="004714B1" w:rsidRPr="008D41A1">
        <w:rPr>
          <w:color w:val="auto"/>
        </w:rPr>
        <w:tab/>
      </w:r>
      <w:r w:rsidRPr="008D41A1">
        <w:rPr>
          <w:color w:val="auto"/>
        </w:rPr>
        <w:t>40.000, м</w:t>
      </w:r>
    </w:p>
    <w:p w14:paraId="50ADE5DB" w14:textId="4ED36A04" w:rsidR="00211B5C" w:rsidRPr="008D41A1" w:rsidRDefault="00211B5C" w:rsidP="008D41A1">
      <w:pPr>
        <w:pStyle w:val="aa"/>
        <w:rPr>
          <w:color w:val="auto"/>
        </w:rPr>
      </w:pPr>
      <w:r w:rsidRPr="008D41A1">
        <w:rPr>
          <w:color w:val="auto"/>
        </w:rPr>
        <w:t xml:space="preserve">    Располагаемый напор                                         </w:t>
      </w:r>
      <w:r w:rsidR="004714B1" w:rsidRPr="008D41A1">
        <w:rPr>
          <w:color w:val="auto"/>
        </w:rPr>
        <w:tab/>
      </w:r>
      <w:r w:rsidR="004714B1" w:rsidRPr="008D41A1">
        <w:rPr>
          <w:color w:val="auto"/>
        </w:rPr>
        <w:tab/>
      </w:r>
      <w:r w:rsidR="004714B1" w:rsidRPr="008D41A1">
        <w:rPr>
          <w:color w:val="auto"/>
        </w:rPr>
        <w:tab/>
      </w:r>
      <w:r w:rsidRPr="008D41A1">
        <w:rPr>
          <w:color w:val="auto"/>
        </w:rPr>
        <w:t>20.000, м</w:t>
      </w:r>
    </w:p>
    <w:p w14:paraId="3A57DF78" w14:textId="1F970C4C" w:rsidR="00211B5C" w:rsidRPr="008D41A1" w:rsidRDefault="00211B5C" w:rsidP="008D41A1">
      <w:pPr>
        <w:pStyle w:val="aa"/>
        <w:rPr>
          <w:color w:val="auto"/>
        </w:rPr>
      </w:pPr>
      <w:r w:rsidRPr="008D41A1">
        <w:rPr>
          <w:color w:val="auto"/>
        </w:rPr>
        <w:t xml:space="preserve">    Температура в подающем трубопроводе                         </w:t>
      </w:r>
      <w:r w:rsidR="004714B1" w:rsidRPr="008D41A1">
        <w:rPr>
          <w:color w:val="auto"/>
        </w:rPr>
        <w:tab/>
      </w:r>
      <w:r w:rsidRPr="008D41A1">
        <w:rPr>
          <w:color w:val="auto"/>
        </w:rPr>
        <w:t>95.000,°C</w:t>
      </w:r>
    </w:p>
    <w:p w14:paraId="6F303292" w14:textId="00BF8838" w:rsidR="00EF53F6" w:rsidRPr="008D41A1" w:rsidRDefault="00211B5C" w:rsidP="008D41A1">
      <w:pPr>
        <w:pStyle w:val="aa"/>
        <w:rPr>
          <w:color w:val="auto"/>
        </w:rPr>
      </w:pPr>
      <w:r w:rsidRPr="008D41A1">
        <w:rPr>
          <w:color w:val="auto"/>
        </w:rPr>
        <w:t xml:space="preserve">    Температура в обратном трубопроводе                         </w:t>
      </w:r>
      <w:r w:rsidR="004714B1" w:rsidRPr="008D41A1">
        <w:rPr>
          <w:color w:val="auto"/>
        </w:rPr>
        <w:tab/>
      </w:r>
      <w:r w:rsidRPr="008D41A1">
        <w:rPr>
          <w:color w:val="auto"/>
        </w:rPr>
        <w:t>68.805,°C</w:t>
      </w:r>
    </w:p>
    <w:p w14:paraId="290103A4" w14:textId="26F570F0" w:rsidR="0025541E" w:rsidRPr="008D41A1" w:rsidRDefault="0025541E" w:rsidP="008D41A1">
      <w:pPr>
        <w:pStyle w:val="aa"/>
        <w:rPr>
          <w:color w:val="auto"/>
        </w:rPr>
      </w:pPr>
    </w:p>
    <w:p w14:paraId="7C28EF94" w14:textId="2FA7DBFF" w:rsidR="0025541E" w:rsidRPr="008D41A1" w:rsidRDefault="0025541E" w:rsidP="008D41A1">
      <w:pPr>
        <w:pStyle w:val="2"/>
      </w:pPr>
      <w:bookmarkStart w:id="79" w:name="_Toc143013474"/>
      <w:r w:rsidRPr="008D41A1">
        <w:t xml:space="preserve">Гидравлический расчет котельной </w:t>
      </w:r>
      <w:r w:rsidR="00211B5C" w:rsidRPr="008D41A1">
        <w:t>«с. Подгорное»</w:t>
      </w:r>
      <w:bookmarkEnd w:id="79"/>
    </w:p>
    <w:p w14:paraId="347B5010" w14:textId="47CF48EA" w:rsidR="00211B5C" w:rsidRPr="008D41A1" w:rsidRDefault="00211B5C" w:rsidP="008D41A1">
      <w:pPr>
        <w:pStyle w:val="aa"/>
        <w:rPr>
          <w:color w:val="auto"/>
        </w:rPr>
      </w:pPr>
      <w:r w:rsidRPr="008D41A1">
        <w:rPr>
          <w:color w:val="auto"/>
        </w:rPr>
        <w:t xml:space="preserve">    Тепловые потери в подающем трубопроводе                    </w:t>
      </w:r>
      <w:r w:rsidR="004714B1" w:rsidRPr="008D41A1">
        <w:rPr>
          <w:color w:val="auto"/>
        </w:rPr>
        <w:tab/>
      </w:r>
      <w:r w:rsidRPr="008D41A1">
        <w:rPr>
          <w:color w:val="auto"/>
        </w:rPr>
        <w:t>0.06628, Гкал/ч</w:t>
      </w:r>
    </w:p>
    <w:p w14:paraId="79BB4B0A" w14:textId="762D1D09" w:rsidR="00211B5C" w:rsidRPr="008D41A1" w:rsidRDefault="00211B5C" w:rsidP="008D41A1">
      <w:pPr>
        <w:pStyle w:val="aa"/>
        <w:rPr>
          <w:color w:val="auto"/>
        </w:rPr>
      </w:pPr>
      <w:r w:rsidRPr="008D41A1">
        <w:rPr>
          <w:color w:val="auto"/>
        </w:rPr>
        <w:t xml:space="preserve">    Тепловые потери в обратном трубопроводе                    </w:t>
      </w:r>
      <w:r w:rsidR="004714B1" w:rsidRPr="008D41A1">
        <w:rPr>
          <w:color w:val="auto"/>
        </w:rPr>
        <w:tab/>
      </w:r>
      <w:r w:rsidRPr="008D41A1">
        <w:rPr>
          <w:color w:val="auto"/>
        </w:rPr>
        <w:t>0.04355, Гкал/ч</w:t>
      </w:r>
    </w:p>
    <w:p w14:paraId="213AC34C" w14:textId="3BBFCEEB" w:rsidR="00211B5C" w:rsidRPr="008D41A1" w:rsidRDefault="00211B5C" w:rsidP="008D41A1">
      <w:pPr>
        <w:pStyle w:val="aa"/>
        <w:rPr>
          <w:color w:val="auto"/>
        </w:rPr>
      </w:pPr>
      <w:r w:rsidRPr="008D41A1">
        <w:rPr>
          <w:color w:val="auto"/>
        </w:rPr>
        <w:t xml:space="preserve">    Потери тепла от утечек в подающем трубопроводе             </w:t>
      </w:r>
      <w:r w:rsidR="004714B1" w:rsidRPr="008D41A1">
        <w:rPr>
          <w:color w:val="auto"/>
        </w:rPr>
        <w:tab/>
      </w:r>
      <w:r w:rsidRPr="008D41A1">
        <w:rPr>
          <w:color w:val="auto"/>
        </w:rPr>
        <w:t>0.00167, Гкал/ч</w:t>
      </w:r>
    </w:p>
    <w:p w14:paraId="6662F1D4" w14:textId="4871CF88" w:rsidR="00211B5C" w:rsidRPr="008D41A1" w:rsidRDefault="00211B5C" w:rsidP="008D41A1">
      <w:pPr>
        <w:pStyle w:val="aa"/>
        <w:rPr>
          <w:color w:val="auto"/>
        </w:rPr>
      </w:pPr>
      <w:r w:rsidRPr="008D41A1">
        <w:rPr>
          <w:color w:val="auto"/>
        </w:rPr>
        <w:t xml:space="preserve">    Потери тепла от утечек в обратном трубопроводе             </w:t>
      </w:r>
      <w:r w:rsidR="004714B1" w:rsidRPr="008D41A1">
        <w:rPr>
          <w:color w:val="auto"/>
        </w:rPr>
        <w:tab/>
      </w:r>
      <w:r w:rsidRPr="008D41A1">
        <w:rPr>
          <w:color w:val="auto"/>
        </w:rPr>
        <w:t>0.00121, Гкал/ч</w:t>
      </w:r>
    </w:p>
    <w:p w14:paraId="7CE44D32" w14:textId="51337D28" w:rsidR="00211B5C" w:rsidRPr="008D41A1" w:rsidRDefault="00211B5C" w:rsidP="008D41A1">
      <w:pPr>
        <w:pStyle w:val="aa"/>
        <w:rPr>
          <w:color w:val="auto"/>
        </w:rPr>
      </w:pPr>
      <w:r w:rsidRPr="008D41A1">
        <w:rPr>
          <w:color w:val="auto"/>
        </w:rPr>
        <w:t xml:space="preserve">    Потери тепла от утечек в системах теплопотребления         </w:t>
      </w:r>
      <w:r w:rsidR="004714B1" w:rsidRPr="008D41A1">
        <w:rPr>
          <w:color w:val="auto"/>
        </w:rPr>
        <w:tab/>
      </w:r>
      <w:r w:rsidRPr="008D41A1">
        <w:rPr>
          <w:color w:val="auto"/>
        </w:rPr>
        <w:t>0.00713, Гкал/ч</w:t>
      </w:r>
    </w:p>
    <w:p w14:paraId="5D7268AE" w14:textId="3F553ED3" w:rsidR="00211B5C" w:rsidRPr="008D41A1" w:rsidRDefault="00211B5C" w:rsidP="008D41A1">
      <w:pPr>
        <w:pStyle w:val="aa"/>
        <w:rPr>
          <w:color w:val="auto"/>
        </w:rPr>
      </w:pPr>
      <w:r w:rsidRPr="008D41A1">
        <w:rPr>
          <w:color w:val="auto"/>
        </w:rPr>
        <w:t xml:space="preserve">    Суммарный расход в подающем трубопроводе                    </w:t>
      </w:r>
      <w:r w:rsidR="004714B1" w:rsidRPr="008D41A1">
        <w:rPr>
          <w:color w:val="auto"/>
        </w:rPr>
        <w:tab/>
      </w:r>
      <w:r w:rsidRPr="008D41A1">
        <w:rPr>
          <w:color w:val="auto"/>
        </w:rPr>
        <w:t>77.714, т/ч</w:t>
      </w:r>
    </w:p>
    <w:p w14:paraId="0926BC3F" w14:textId="4457EF95" w:rsidR="00211B5C" w:rsidRPr="008D41A1" w:rsidRDefault="00211B5C" w:rsidP="008D41A1">
      <w:pPr>
        <w:pStyle w:val="aa"/>
        <w:rPr>
          <w:color w:val="auto"/>
        </w:rPr>
      </w:pPr>
      <w:r w:rsidRPr="008D41A1">
        <w:rPr>
          <w:color w:val="auto"/>
        </w:rPr>
        <w:t xml:space="preserve">    Суммарный расход в обратном трубопроводе                    </w:t>
      </w:r>
      <w:r w:rsidR="004714B1" w:rsidRPr="008D41A1">
        <w:rPr>
          <w:color w:val="auto"/>
        </w:rPr>
        <w:tab/>
      </w:r>
      <w:r w:rsidRPr="008D41A1">
        <w:rPr>
          <w:color w:val="auto"/>
        </w:rPr>
        <w:t>77.569, т/ч</w:t>
      </w:r>
    </w:p>
    <w:p w14:paraId="2E1078FB" w14:textId="13141391" w:rsidR="00211B5C" w:rsidRPr="008D41A1" w:rsidRDefault="00211B5C" w:rsidP="008D41A1">
      <w:pPr>
        <w:pStyle w:val="aa"/>
        <w:rPr>
          <w:color w:val="auto"/>
        </w:rPr>
      </w:pPr>
      <w:r w:rsidRPr="008D41A1">
        <w:rPr>
          <w:color w:val="auto"/>
        </w:rPr>
        <w:lastRenderedPageBreak/>
        <w:t xml:space="preserve">    Суммарный расход на подпитку                                 </w:t>
      </w:r>
      <w:r w:rsidR="004714B1" w:rsidRPr="008D41A1">
        <w:rPr>
          <w:color w:val="auto"/>
        </w:rPr>
        <w:tab/>
      </w:r>
      <w:r w:rsidR="004714B1" w:rsidRPr="008D41A1">
        <w:rPr>
          <w:color w:val="auto"/>
        </w:rPr>
        <w:tab/>
      </w:r>
      <w:r w:rsidRPr="008D41A1">
        <w:rPr>
          <w:color w:val="auto"/>
        </w:rPr>
        <w:t>0.146, т/ч</w:t>
      </w:r>
    </w:p>
    <w:p w14:paraId="48FE0296" w14:textId="043F4BDD" w:rsidR="00211B5C" w:rsidRPr="008D41A1" w:rsidRDefault="00211B5C" w:rsidP="008D41A1">
      <w:pPr>
        <w:pStyle w:val="aa"/>
        <w:rPr>
          <w:color w:val="auto"/>
        </w:rPr>
      </w:pPr>
      <w:r w:rsidRPr="008D41A1">
        <w:rPr>
          <w:color w:val="auto"/>
        </w:rPr>
        <w:t xml:space="preserve">    Суммарный расход на систему отопления                       </w:t>
      </w:r>
      <w:r w:rsidR="004714B1" w:rsidRPr="008D41A1">
        <w:rPr>
          <w:color w:val="auto"/>
        </w:rPr>
        <w:tab/>
      </w:r>
      <w:r w:rsidRPr="008D41A1">
        <w:rPr>
          <w:color w:val="auto"/>
        </w:rPr>
        <w:t>63.027, т/ч</w:t>
      </w:r>
    </w:p>
    <w:p w14:paraId="53B60052" w14:textId="0B4E1AE1" w:rsidR="00211B5C" w:rsidRPr="008D41A1" w:rsidRDefault="00211B5C" w:rsidP="008D41A1">
      <w:pPr>
        <w:pStyle w:val="aa"/>
        <w:rPr>
          <w:color w:val="auto"/>
        </w:rPr>
      </w:pPr>
      <w:r w:rsidRPr="008D41A1">
        <w:rPr>
          <w:color w:val="auto"/>
        </w:rPr>
        <w:t xml:space="preserve">    Расход воды на параллельные ступени ТО                      </w:t>
      </w:r>
      <w:r w:rsidR="004714B1" w:rsidRPr="008D41A1">
        <w:rPr>
          <w:color w:val="auto"/>
        </w:rPr>
        <w:tab/>
      </w:r>
      <w:r w:rsidRPr="008D41A1">
        <w:rPr>
          <w:color w:val="auto"/>
        </w:rPr>
        <w:t>14.671, т/ч</w:t>
      </w:r>
    </w:p>
    <w:p w14:paraId="08371CBD" w14:textId="4E69E90D" w:rsidR="00211B5C" w:rsidRPr="008D41A1" w:rsidRDefault="00211B5C" w:rsidP="008D41A1">
      <w:pPr>
        <w:pStyle w:val="aa"/>
        <w:rPr>
          <w:color w:val="auto"/>
        </w:rPr>
      </w:pPr>
      <w:r w:rsidRPr="008D41A1">
        <w:rPr>
          <w:color w:val="auto"/>
        </w:rPr>
        <w:t xml:space="preserve">    Расход воды на утечки из подающего трубопровода            </w:t>
      </w:r>
      <w:r w:rsidR="004714B1" w:rsidRPr="008D41A1">
        <w:rPr>
          <w:color w:val="auto"/>
        </w:rPr>
        <w:tab/>
      </w:r>
      <w:r w:rsidRPr="008D41A1">
        <w:rPr>
          <w:color w:val="auto"/>
        </w:rPr>
        <w:t>0.01905, т/ч</w:t>
      </w:r>
    </w:p>
    <w:p w14:paraId="4556350F" w14:textId="501E8438" w:rsidR="00211B5C" w:rsidRPr="008D41A1" w:rsidRDefault="00211B5C" w:rsidP="008D41A1">
      <w:pPr>
        <w:pStyle w:val="aa"/>
        <w:rPr>
          <w:color w:val="auto"/>
        </w:rPr>
      </w:pPr>
      <w:r w:rsidRPr="008D41A1">
        <w:rPr>
          <w:color w:val="auto"/>
        </w:rPr>
        <w:t xml:space="preserve">    Расход воды на утечки из обратного трубопровода            </w:t>
      </w:r>
      <w:r w:rsidR="004714B1" w:rsidRPr="008D41A1">
        <w:rPr>
          <w:color w:val="auto"/>
        </w:rPr>
        <w:tab/>
      </w:r>
      <w:r w:rsidRPr="008D41A1">
        <w:rPr>
          <w:color w:val="auto"/>
        </w:rPr>
        <w:t>0.01849, т/ч</w:t>
      </w:r>
    </w:p>
    <w:p w14:paraId="173E5559" w14:textId="3DC332C8" w:rsidR="00211B5C" w:rsidRPr="008D41A1" w:rsidRDefault="00211B5C" w:rsidP="008D41A1">
      <w:pPr>
        <w:pStyle w:val="aa"/>
        <w:rPr>
          <w:color w:val="auto"/>
        </w:rPr>
      </w:pPr>
      <w:r w:rsidRPr="008D41A1">
        <w:rPr>
          <w:color w:val="auto"/>
        </w:rPr>
        <w:t xml:space="preserve">    Расход воды на утечки из систем теплопотребления           </w:t>
      </w:r>
      <w:r w:rsidR="004714B1" w:rsidRPr="008D41A1">
        <w:rPr>
          <w:color w:val="auto"/>
        </w:rPr>
        <w:tab/>
      </w:r>
      <w:r w:rsidRPr="008D41A1">
        <w:rPr>
          <w:color w:val="auto"/>
        </w:rPr>
        <w:t>0.10826, т/ч</w:t>
      </w:r>
    </w:p>
    <w:p w14:paraId="4D5CE317" w14:textId="35517024" w:rsidR="00211B5C" w:rsidRPr="008D41A1" w:rsidRDefault="00211B5C" w:rsidP="008D41A1">
      <w:pPr>
        <w:pStyle w:val="aa"/>
        <w:rPr>
          <w:color w:val="auto"/>
        </w:rPr>
      </w:pPr>
      <w:r w:rsidRPr="008D41A1">
        <w:rPr>
          <w:color w:val="auto"/>
        </w:rPr>
        <w:t xml:space="preserve">    Давление в подающем трубопроводе                           </w:t>
      </w:r>
      <w:r w:rsidR="004714B1" w:rsidRPr="008D41A1">
        <w:rPr>
          <w:color w:val="auto"/>
        </w:rPr>
        <w:tab/>
      </w:r>
      <w:r w:rsidR="004714B1" w:rsidRPr="008D41A1">
        <w:rPr>
          <w:color w:val="auto"/>
        </w:rPr>
        <w:tab/>
      </w:r>
      <w:r w:rsidRPr="008D41A1">
        <w:rPr>
          <w:color w:val="auto"/>
        </w:rPr>
        <w:t>60.000, м</w:t>
      </w:r>
    </w:p>
    <w:p w14:paraId="7F80C630" w14:textId="321005C5" w:rsidR="00211B5C" w:rsidRPr="008D41A1" w:rsidRDefault="00211B5C" w:rsidP="008D41A1">
      <w:pPr>
        <w:pStyle w:val="aa"/>
        <w:rPr>
          <w:color w:val="auto"/>
        </w:rPr>
      </w:pPr>
      <w:r w:rsidRPr="008D41A1">
        <w:rPr>
          <w:color w:val="auto"/>
        </w:rPr>
        <w:t xml:space="preserve">    Давление в обратном трубопроводе                            </w:t>
      </w:r>
      <w:r w:rsidR="004714B1" w:rsidRPr="008D41A1">
        <w:rPr>
          <w:color w:val="auto"/>
        </w:rPr>
        <w:tab/>
      </w:r>
      <w:r w:rsidR="004714B1" w:rsidRPr="008D41A1">
        <w:rPr>
          <w:color w:val="auto"/>
        </w:rPr>
        <w:tab/>
      </w:r>
      <w:r w:rsidRPr="008D41A1">
        <w:rPr>
          <w:color w:val="auto"/>
        </w:rPr>
        <w:t>38.000, м</w:t>
      </w:r>
    </w:p>
    <w:p w14:paraId="0A4021AB" w14:textId="5E632A5D" w:rsidR="00211B5C" w:rsidRPr="008D41A1" w:rsidRDefault="00211B5C" w:rsidP="008D41A1">
      <w:pPr>
        <w:pStyle w:val="aa"/>
        <w:rPr>
          <w:color w:val="auto"/>
        </w:rPr>
      </w:pPr>
      <w:r w:rsidRPr="008D41A1">
        <w:rPr>
          <w:color w:val="auto"/>
        </w:rPr>
        <w:t xml:space="preserve">    Располагаемый напор                                         </w:t>
      </w:r>
      <w:r w:rsidR="004714B1" w:rsidRPr="008D41A1">
        <w:rPr>
          <w:color w:val="auto"/>
        </w:rPr>
        <w:tab/>
      </w:r>
      <w:r w:rsidR="004714B1" w:rsidRPr="008D41A1">
        <w:rPr>
          <w:color w:val="auto"/>
        </w:rPr>
        <w:tab/>
      </w:r>
      <w:r w:rsidR="004714B1" w:rsidRPr="008D41A1">
        <w:rPr>
          <w:color w:val="auto"/>
        </w:rPr>
        <w:tab/>
      </w:r>
      <w:r w:rsidRPr="008D41A1">
        <w:rPr>
          <w:color w:val="auto"/>
        </w:rPr>
        <w:t>22.000, м</w:t>
      </w:r>
    </w:p>
    <w:p w14:paraId="595844E8" w14:textId="1D5D216E" w:rsidR="00211B5C" w:rsidRPr="008D41A1" w:rsidRDefault="00211B5C" w:rsidP="008D41A1">
      <w:pPr>
        <w:pStyle w:val="aa"/>
        <w:rPr>
          <w:color w:val="auto"/>
        </w:rPr>
      </w:pPr>
      <w:r w:rsidRPr="008D41A1">
        <w:rPr>
          <w:color w:val="auto"/>
        </w:rPr>
        <w:t xml:space="preserve">    Температура в подающем трубопроводе                         </w:t>
      </w:r>
      <w:r w:rsidR="004714B1" w:rsidRPr="008D41A1">
        <w:rPr>
          <w:color w:val="auto"/>
        </w:rPr>
        <w:tab/>
      </w:r>
      <w:r w:rsidRPr="008D41A1">
        <w:rPr>
          <w:color w:val="auto"/>
        </w:rPr>
        <w:t>95.000,°C</w:t>
      </w:r>
    </w:p>
    <w:p w14:paraId="30FA702B" w14:textId="18D8452A" w:rsidR="0025541E" w:rsidRPr="008D41A1" w:rsidRDefault="00211B5C" w:rsidP="008D41A1">
      <w:pPr>
        <w:pStyle w:val="aa"/>
        <w:rPr>
          <w:color w:val="auto"/>
        </w:rPr>
      </w:pPr>
      <w:r w:rsidRPr="008D41A1">
        <w:rPr>
          <w:color w:val="auto"/>
        </w:rPr>
        <w:t xml:space="preserve">    Температура в обратном трубопроводе                         </w:t>
      </w:r>
      <w:r w:rsidR="004714B1" w:rsidRPr="008D41A1">
        <w:rPr>
          <w:color w:val="auto"/>
        </w:rPr>
        <w:tab/>
      </w:r>
      <w:r w:rsidRPr="008D41A1">
        <w:rPr>
          <w:color w:val="auto"/>
        </w:rPr>
        <w:t>65.128,°C</w:t>
      </w:r>
    </w:p>
    <w:p w14:paraId="371BF4F9" w14:textId="4691BB1D" w:rsidR="0025541E" w:rsidRPr="008D41A1" w:rsidRDefault="0025541E" w:rsidP="008D41A1">
      <w:pPr>
        <w:pStyle w:val="aa"/>
        <w:rPr>
          <w:color w:val="auto"/>
        </w:rPr>
      </w:pPr>
    </w:p>
    <w:p w14:paraId="29DBBE45" w14:textId="10C68332" w:rsidR="0025541E" w:rsidRPr="008D41A1" w:rsidRDefault="0025541E" w:rsidP="008D41A1">
      <w:pPr>
        <w:pStyle w:val="2"/>
      </w:pPr>
      <w:bookmarkStart w:id="80" w:name="_Toc143013475"/>
      <w:r w:rsidRPr="008D41A1">
        <w:t xml:space="preserve">Гидравлический расчет котельной </w:t>
      </w:r>
      <w:r w:rsidR="00211B5C" w:rsidRPr="008D41A1">
        <w:t>«Школа № 16»</w:t>
      </w:r>
      <w:bookmarkEnd w:id="80"/>
    </w:p>
    <w:p w14:paraId="1FF735C5" w14:textId="1EC55511" w:rsidR="00211B5C" w:rsidRPr="008D41A1" w:rsidRDefault="00211B5C" w:rsidP="008D41A1">
      <w:pPr>
        <w:pStyle w:val="aa"/>
        <w:rPr>
          <w:color w:val="auto"/>
        </w:rPr>
      </w:pPr>
      <w:r w:rsidRPr="008D41A1">
        <w:rPr>
          <w:color w:val="auto"/>
        </w:rPr>
        <w:t xml:space="preserve">    Тепловые потери в подающем трубопроводе                    </w:t>
      </w:r>
      <w:r w:rsidR="004714B1" w:rsidRPr="008D41A1">
        <w:rPr>
          <w:color w:val="auto"/>
        </w:rPr>
        <w:tab/>
      </w:r>
      <w:r w:rsidRPr="008D41A1">
        <w:rPr>
          <w:color w:val="auto"/>
        </w:rPr>
        <w:t>0.00388, Гкал/ч</w:t>
      </w:r>
    </w:p>
    <w:p w14:paraId="69D683A1" w14:textId="135D39C1" w:rsidR="00211B5C" w:rsidRPr="008D41A1" w:rsidRDefault="00211B5C" w:rsidP="008D41A1">
      <w:pPr>
        <w:pStyle w:val="aa"/>
        <w:rPr>
          <w:color w:val="auto"/>
        </w:rPr>
      </w:pPr>
      <w:r w:rsidRPr="008D41A1">
        <w:rPr>
          <w:color w:val="auto"/>
        </w:rPr>
        <w:t xml:space="preserve">    Тепловые потери в обратном трубопроводе                    </w:t>
      </w:r>
      <w:r w:rsidR="004714B1" w:rsidRPr="008D41A1">
        <w:rPr>
          <w:color w:val="auto"/>
        </w:rPr>
        <w:tab/>
      </w:r>
      <w:r w:rsidRPr="008D41A1">
        <w:rPr>
          <w:color w:val="auto"/>
        </w:rPr>
        <w:t>0.00169, Гкал/ч</w:t>
      </w:r>
    </w:p>
    <w:p w14:paraId="6584B91D" w14:textId="7A7D6D03" w:rsidR="00211B5C" w:rsidRPr="008D41A1" w:rsidRDefault="00211B5C" w:rsidP="008D41A1">
      <w:pPr>
        <w:pStyle w:val="aa"/>
        <w:rPr>
          <w:color w:val="auto"/>
        </w:rPr>
      </w:pPr>
      <w:r w:rsidRPr="008D41A1">
        <w:rPr>
          <w:color w:val="auto"/>
        </w:rPr>
        <w:t xml:space="preserve">    Потери тепла от утечек в системах теплопотребления         </w:t>
      </w:r>
      <w:r w:rsidR="004714B1" w:rsidRPr="008D41A1">
        <w:rPr>
          <w:color w:val="auto"/>
        </w:rPr>
        <w:tab/>
      </w:r>
      <w:r w:rsidRPr="008D41A1">
        <w:rPr>
          <w:color w:val="auto"/>
        </w:rPr>
        <w:t>0.00074, Гкал/ч</w:t>
      </w:r>
    </w:p>
    <w:p w14:paraId="2FBE7084" w14:textId="38CC0C5E" w:rsidR="00211B5C" w:rsidRPr="008D41A1" w:rsidRDefault="00211B5C" w:rsidP="008D41A1">
      <w:pPr>
        <w:pStyle w:val="aa"/>
        <w:rPr>
          <w:color w:val="auto"/>
        </w:rPr>
      </w:pPr>
      <w:r w:rsidRPr="008D41A1">
        <w:rPr>
          <w:color w:val="auto"/>
        </w:rPr>
        <w:t xml:space="preserve">    Суммарный расход в подающем трубопроводе                     </w:t>
      </w:r>
      <w:r w:rsidR="004714B1" w:rsidRPr="008D41A1">
        <w:rPr>
          <w:color w:val="auto"/>
        </w:rPr>
        <w:tab/>
      </w:r>
      <w:r w:rsidRPr="008D41A1">
        <w:rPr>
          <w:color w:val="auto"/>
        </w:rPr>
        <w:t>7.330, т/ч</w:t>
      </w:r>
    </w:p>
    <w:p w14:paraId="37EF4FC5" w14:textId="07034ACB" w:rsidR="00211B5C" w:rsidRPr="008D41A1" w:rsidRDefault="00211B5C" w:rsidP="008D41A1">
      <w:pPr>
        <w:pStyle w:val="aa"/>
        <w:rPr>
          <w:color w:val="auto"/>
        </w:rPr>
      </w:pPr>
      <w:r w:rsidRPr="008D41A1">
        <w:rPr>
          <w:color w:val="auto"/>
        </w:rPr>
        <w:t xml:space="preserve">    Суммарный расход в обратном трубопроводе                     </w:t>
      </w:r>
      <w:r w:rsidR="004714B1" w:rsidRPr="008D41A1">
        <w:rPr>
          <w:color w:val="auto"/>
        </w:rPr>
        <w:tab/>
      </w:r>
      <w:r w:rsidRPr="008D41A1">
        <w:rPr>
          <w:color w:val="auto"/>
        </w:rPr>
        <w:t>7.317, т/ч</w:t>
      </w:r>
    </w:p>
    <w:p w14:paraId="72D40DE8" w14:textId="6E0801A1" w:rsidR="00211B5C" w:rsidRPr="008D41A1" w:rsidRDefault="00211B5C" w:rsidP="008D41A1">
      <w:pPr>
        <w:pStyle w:val="aa"/>
        <w:rPr>
          <w:color w:val="auto"/>
        </w:rPr>
      </w:pPr>
      <w:r w:rsidRPr="008D41A1">
        <w:rPr>
          <w:color w:val="auto"/>
        </w:rPr>
        <w:t xml:space="preserve">    Суммарный расход на подпитку                                </w:t>
      </w:r>
      <w:r w:rsidR="004714B1" w:rsidRPr="008D41A1">
        <w:rPr>
          <w:color w:val="auto"/>
        </w:rPr>
        <w:tab/>
      </w:r>
      <w:r w:rsidR="004714B1" w:rsidRPr="008D41A1">
        <w:rPr>
          <w:color w:val="auto"/>
        </w:rPr>
        <w:tab/>
      </w:r>
      <w:r w:rsidRPr="008D41A1">
        <w:rPr>
          <w:color w:val="auto"/>
        </w:rPr>
        <w:t>0.013, т/ч</w:t>
      </w:r>
    </w:p>
    <w:p w14:paraId="4C267936" w14:textId="555D5C4C" w:rsidR="00211B5C" w:rsidRPr="008D41A1" w:rsidRDefault="00211B5C" w:rsidP="008D41A1">
      <w:pPr>
        <w:pStyle w:val="aa"/>
        <w:rPr>
          <w:color w:val="auto"/>
        </w:rPr>
      </w:pPr>
      <w:r w:rsidRPr="008D41A1">
        <w:rPr>
          <w:color w:val="auto"/>
        </w:rPr>
        <w:t xml:space="preserve">    Суммарный расход на систему отопления                        </w:t>
      </w:r>
      <w:r w:rsidR="004714B1" w:rsidRPr="008D41A1">
        <w:rPr>
          <w:color w:val="auto"/>
        </w:rPr>
        <w:tab/>
      </w:r>
      <w:r w:rsidRPr="008D41A1">
        <w:rPr>
          <w:color w:val="auto"/>
        </w:rPr>
        <w:t>6.303, т/ч</w:t>
      </w:r>
    </w:p>
    <w:p w14:paraId="7B04F73D" w14:textId="79AAAD57" w:rsidR="00211B5C" w:rsidRPr="008D41A1" w:rsidRDefault="00211B5C" w:rsidP="008D41A1">
      <w:pPr>
        <w:pStyle w:val="aa"/>
        <w:rPr>
          <w:color w:val="auto"/>
        </w:rPr>
      </w:pPr>
      <w:r w:rsidRPr="008D41A1">
        <w:rPr>
          <w:color w:val="auto"/>
        </w:rPr>
        <w:t xml:space="preserve">    Расход воды на параллельные ступени ТО                       </w:t>
      </w:r>
      <w:r w:rsidR="004714B1" w:rsidRPr="008D41A1">
        <w:rPr>
          <w:color w:val="auto"/>
        </w:rPr>
        <w:tab/>
      </w:r>
      <w:r w:rsidRPr="008D41A1">
        <w:rPr>
          <w:color w:val="auto"/>
        </w:rPr>
        <w:t>1.026, т/ч</w:t>
      </w:r>
    </w:p>
    <w:p w14:paraId="088DCB36" w14:textId="23C8EBBA" w:rsidR="00211B5C" w:rsidRPr="008D41A1" w:rsidRDefault="00211B5C" w:rsidP="008D41A1">
      <w:pPr>
        <w:pStyle w:val="aa"/>
        <w:rPr>
          <w:color w:val="auto"/>
        </w:rPr>
      </w:pPr>
      <w:r w:rsidRPr="008D41A1">
        <w:rPr>
          <w:color w:val="auto"/>
        </w:rPr>
        <w:t xml:space="preserve">    Расход воды на утечки из подающего трубопровода            </w:t>
      </w:r>
      <w:r w:rsidR="004714B1" w:rsidRPr="008D41A1">
        <w:rPr>
          <w:color w:val="auto"/>
        </w:rPr>
        <w:tab/>
      </w:r>
      <w:r w:rsidRPr="008D41A1">
        <w:rPr>
          <w:color w:val="auto"/>
        </w:rPr>
        <w:t>0.00087, т/ч</w:t>
      </w:r>
    </w:p>
    <w:p w14:paraId="42B98765" w14:textId="03EE7DB5" w:rsidR="00211B5C" w:rsidRPr="008D41A1" w:rsidRDefault="00211B5C" w:rsidP="008D41A1">
      <w:pPr>
        <w:pStyle w:val="aa"/>
        <w:rPr>
          <w:color w:val="auto"/>
        </w:rPr>
      </w:pPr>
      <w:r w:rsidRPr="008D41A1">
        <w:rPr>
          <w:color w:val="auto"/>
        </w:rPr>
        <w:t xml:space="preserve">    Расход воды на утечки из обратного трубопровода            </w:t>
      </w:r>
      <w:r w:rsidR="004714B1" w:rsidRPr="008D41A1">
        <w:rPr>
          <w:color w:val="auto"/>
        </w:rPr>
        <w:tab/>
      </w:r>
      <w:r w:rsidRPr="008D41A1">
        <w:rPr>
          <w:color w:val="auto"/>
        </w:rPr>
        <w:t>0.00087, т/ч</w:t>
      </w:r>
    </w:p>
    <w:p w14:paraId="628C110B" w14:textId="44336D22" w:rsidR="00211B5C" w:rsidRPr="008D41A1" w:rsidRDefault="00211B5C" w:rsidP="008D41A1">
      <w:pPr>
        <w:pStyle w:val="aa"/>
        <w:rPr>
          <w:color w:val="auto"/>
        </w:rPr>
      </w:pPr>
      <w:r w:rsidRPr="008D41A1">
        <w:rPr>
          <w:color w:val="auto"/>
        </w:rPr>
        <w:t xml:space="preserve">    Расход воды на утечки из систем теплопотребления           </w:t>
      </w:r>
      <w:r w:rsidR="004714B1" w:rsidRPr="008D41A1">
        <w:rPr>
          <w:color w:val="auto"/>
        </w:rPr>
        <w:tab/>
      </w:r>
      <w:r w:rsidRPr="008D41A1">
        <w:rPr>
          <w:color w:val="auto"/>
        </w:rPr>
        <w:t>0.01125, т/ч</w:t>
      </w:r>
    </w:p>
    <w:p w14:paraId="3276CDA8" w14:textId="6F593FC0" w:rsidR="00211B5C" w:rsidRPr="008D41A1" w:rsidRDefault="00211B5C" w:rsidP="008D41A1">
      <w:pPr>
        <w:pStyle w:val="aa"/>
        <w:rPr>
          <w:color w:val="auto"/>
        </w:rPr>
      </w:pPr>
      <w:r w:rsidRPr="008D41A1">
        <w:rPr>
          <w:color w:val="auto"/>
        </w:rPr>
        <w:t xml:space="preserve">    Давление в подающем трубопроводе                            </w:t>
      </w:r>
      <w:r w:rsidR="004714B1" w:rsidRPr="008D41A1">
        <w:rPr>
          <w:color w:val="auto"/>
        </w:rPr>
        <w:tab/>
      </w:r>
      <w:r w:rsidRPr="008D41A1">
        <w:rPr>
          <w:color w:val="auto"/>
        </w:rPr>
        <w:t>40.000, м</w:t>
      </w:r>
    </w:p>
    <w:p w14:paraId="12BC66C6" w14:textId="7A4ED722" w:rsidR="00211B5C" w:rsidRPr="008D41A1" w:rsidRDefault="00211B5C" w:rsidP="008D41A1">
      <w:pPr>
        <w:pStyle w:val="aa"/>
        <w:rPr>
          <w:color w:val="auto"/>
        </w:rPr>
      </w:pPr>
      <w:r w:rsidRPr="008D41A1">
        <w:rPr>
          <w:color w:val="auto"/>
        </w:rPr>
        <w:t xml:space="preserve">    Давление в обратном трубопроводе                            </w:t>
      </w:r>
      <w:r w:rsidR="004714B1" w:rsidRPr="008D41A1">
        <w:rPr>
          <w:color w:val="auto"/>
        </w:rPr>
        <w:tab/>
      </w:r>
      <w:r w:rsidR="004714B1" w:rsidRPr="008D41A1">
        <w:rPr>
          <w:color w:val="auto"/>
        </w:rPr>
        <w:tab/>
      </w:r>
      <w:r w:rsidRPr="008D41A1">
        <w:rPr>
          <w:color w:val="auto"/>
        </w:rPr>
        <w:t>30.000, м</w:t>
      </w:r>
    </w:p>
    <w:p w14:paraId="60BF6B02" w14:textId="3460A46F" w:rsidR="00211B5C" w:rsidRPr="008D41A1" w:rsidRDefault="00211B5C" w:rsidP="008D41A1">
      <w:pPr>
        <w:pStyle w:val="aa"/>
        <w:rPr>
          <w:color w:val="auto"/>
        </w:rPr>
      </w:pPr>
      <w:r w:rsidRPr="008D41A1">
        <w:rPr>
          <w:color w:val="auto"/>
        </w:rPr>
        <w:t xml:space="preserve">    Располагаемый напор                                         </w:t>
      </w:r>
      <w:r w:rsidR="004714B1" w:rsidRPr="008D41A1">
        <w:rPr>
          <w:color w:val="auto"/>
        </w:rPr>
        <w:tab/>
      </w:r>
      <w:r w:rsidR="004714B1" w:rsidRPr="008D41A1">
        <w:rPr>
          <w:color w:val="auto"/>
        </w:rPr>
        <w:tab/>
      </w:r>
      <w:r w:rsidR="004714B1" w:rsidRPr="008D41A1">
        <w:rPr>
          <w:color w:val="auto"/>
        </w:rPr>
        <w:tab/>
      </w:r>
      <w:r w:rsidRPr="008D41A1">
        <w:rPr>
          <w:color w:val="auto"/>
        </w:rPr>
        <w:t>10.000, м</w:t>
      </w:r>
    </w:p>
    <w:p w14:paraId="2A790498" w14:textId="7A90F8A2" w:rsidR="00211B5C" w:rsidRPr="008D41A1" w:rsidRDefault="00211B5C" w:rsidP="008D41A1">
      <w:pPr>
        <w:pStyle w:val="aa"/>
        <w:rPr>
          <w:color w:val="auto"/>
        </w:rPr>
      </w:pPr>
      <w:r w:rsidRPr="008D41A1">
        <w:rPr>
          <w:color w:val="auto"/>
        </w:rPr>
        <w:t xml:space="preserve">    Температура в подающем трубопроводе                         </w:t>
      </w:r>
      <w:r w:rsidR="004714B1" w:rsidRPr="008D41A1">
        <w:rPr>
          <w:color w:val="auto"/>
        </w:rPr>
        <w:tab/>
      </w:r>
      <w:r w:rsidRPr="008D41A1">
        <w:rPr>
          <w:color w:val="auto"/>
        </w:rPr>
        <w:t>95.000,°C</w:t>
      </w:r>
    </w:p>
    <w:p w14:paraId="5FC42C63" w14:textId="269F558A" w:rsidR="0025541E" w:rsidRPr="008D41A1" w:rsidRDefault="00211B5C" w:rsidP="008D41A1">
      <w:pPr>
        <w:pStyle w:val="aa"/>
        <w:rPr>
          <w:color w:val="auto"/>
        </w:rPr>
      </w:pPr>
      <w:r w:rsidRPr="008D41A1">
        <w:rPr>
          <w:color w:val="auto"/>
        </w:rPr>
        <w:t xml:space="preserve">    Температура в обратном трубопроводе                         </w:t>
      </w:r>
      <w:r w:rsidR="004714B1" w:rsidRPr="008D41A1">
        <w:rPr>
          <w:color w:val="auto"/>
        </w:rPr>
        <w:tab/>
      </w:r>
      <w:r w:rsidRPr="008D41A1">
        <w:rPr>
          <w:color w:val="auto"/>
        </w:rPr>
        <w:t>63.618,°C</w:t>
      </w:r>
    </w:p>
    <w:p w14:paraId="6C856F2D" w14:textId="5606F048" w:rsidR="0025541E" w:rsidRPr="008D41A1" w:rsidRDefault="0025541E" w:rsidP="008D41A1">
      <w:pPr>
        <w:pStyle w:val="aa"/>
        <w:rPr>
          <w:color w:val="auto"/>
        </w:rPr>
      </w:pPr>
    </w:p>
    <w:p w14:paraId="0FAAA160" w14:textId="3A0B05CD" w:rsidR="0025541E" w:rsidRPr="008D41A1" w:rsidRDefault="0025541E" w:rsidP="008D41A1">
      <w:pPr>
        <w:pStyle w:val="2"/>
      </w:pPr>
      <w:bookmarkStart w:id="81" w:name="_Toc143013476"/>
      <w:r w:rsidRPr="008D41A1">
        <w:t xml:space="preserve">Гидравлический расчет котельной </w:t>
      </w:r>
      <w:r w:rsidR="00211B5C" w:rsidRPr="008D41A1">
        <w:t>«Школа № 22»</w:t>
      </w:r>
      <w:bookmarkEnd w:id="81"/>
    </w:p>
    <w:p w14:paraId="419B45AB" w14:textId="36A4B344" w:rsidR="00211B5C" w:rsidRPr="008D41A1" w:rsidRDefault="00211B5C" w:rsidP="008D41A1">
      <w:pPr>
        <w:pStyle w:val="aa"/>
        <w:rPr>
          <w:color w:val="auto"/>
        </w:rPr>
      </w:pPr>
      <w:r w:rsidRPr="008D41A1">
        <w:rPr>
          <w:color w:val="auto"/>
        </w:rPr>
        <w:t xml:space="preserve">    Тепловые потери в подающем трубопроводе                    </w:t>
      </w:r>
      <w:r w:rsidR="004714B1" w:rsidRPr="008D41A1">
        <w:rPr>
          <w:color w:val="auto"/>
        </w:rPr>
        <w:tab/>
      </w:r>
      <w:r w:rsidRPr="008D41A1">
        <w:rPr>
          <w:color w:val="auto"/>
        </w:rPr>
        <w:t>0.00465, Гкал/ч</w:t>
      </w:r>
    </w:p>
    <w:p w14:paraId="7CCC8B2E" w14:textId="677E0BD8" w:rsidR="00211B5C" w:rsidRPr="008D41A1" w:rsidRDefault="00211B5C" w:rsidP="008D41A1">
      <w:pPr>
        <w:pStyle w:val="aa"/>
        <w:rPr>
          <w:color w:val="auto"/>
        </w:rPr>
      </w:pPr>
      <w:r w:rsidRPr="008D41A1">
        <w:rPr>
          <w:color w:val="auto"/>
        </w:rPr>
        <w:t xml:space="preserve">    Тепловые потери в обратном трубопроводе                    </w:t>
      </w:r>
      <w:r w:rsidR="004714B1" w:rsidRPr="008D41A1">
        <w:rPr>
          <w:color w:val="auto"/>
        </w:rPr>
        <w:tab/>
      </w:r>
      <w:r w:rsidRPr="008D41A1">
        <w:rPr>
          <w:color w:val="auto"/>
        </w:rPr>
        <w:t>0.00199, Гкал/ч</w:t>
      </w:r>
    </w:p>
    <w:p w14:paraId="4E0470A7" w14:textId="69995CFF" w:rsidR="00211B5C" w:rsidRPr="008D41A1" w:rsidRDefault="00211B5C" w:rsidP="008D41A1">
      <w:pPr>
        <w:pStyle w:val="aa"/>
        <w:rPr>
          <w:color w:val="auto"/>
        </w:rPr>
      </w:pPr>
      <w:r w:rsidRPr="008D41A1">
        <w:rPr>
          <w:color w:val="auto"/>
        </w:rPr>
        <w:t xml:space="preserve">    Потери тепла от утечек в системах теплопотребления         </w:t>
      </w:r>
      <w:r w:rsidR="004714B1" w:rsidRPr="008D41A1">
        <w:rPr>
          <w:color w:val="auto"/>
        </w:rPr>
        <w:tab/>
      </w:r>
      <w:r w:rsidRPr="008D41A1">
        <w:rPr>
          <w:color w:val="auto"/>
        </w:rPr>
        <w:t>0.00045, Гкал/ч</w:t>
      </w:r>
    </w:p>
    <w:p w14:paraId="1B6283C6" w14:textId="3B918252" w:rsidR="00211B5C" w:rsidRPr="008D41A1" w:rsidRDefault="00211B5C" w:rsidP="008D41A1">
      <w:pPr>
        <w:pStyle w:val="aa"/>
        <w:rPr>
          <w:color w:val="auto"/>
        </w:rPr>
      </w:pPr>
      <w:r w:rsidRPr="008D41A1">
        <w:rPr>
          <w:color w:val="auto"/>
        </w:rPr>
        <w:t xml:space="preserve">    Суммарный расход в подающем трубопроводе                     </w:t>
      </w:r>
      <w:r w:rsidR="004714B1" w:rsidRPr="008D41A1">
        <w:rPr>
          <w:color w:val="auto"/>
        </w:rPr>
        <w:tab/>
      </w:r>
      <w:r w:rsidRPr="008D41A1">
        <w:rPr>
          <w:color w:val="auto"/>
        </w:rPr>
        <w:t>4.050, т/ч</w:t>
      </w:r>
    </w:p>
    <w:p w14:paraId="2D65F2E3" w14:textId="58415BE7" w:rsidR="00211B5C" w:rsidRPr="008D41A1" w:rsidRDefault="00211B5C" w:rsidP="008D41A1">
      <w:pPr>
        <w:pStyle w:val="aa"/>
        <w:rPr>
          <w:color w:val="auto"/>
        </w:rPr>
      </w:pPr>
      <w:r w:rsidRPr="008D41A1">
        <w:rPr>
          <w:color w:val="auto"/>
        </w:rPr>
        <w:t xml:space="preserve">    Суммарный расход в обратном трубопроводе                     </w:t>
      </w:r>
      <w:r w:rsidR="004714B1" w:rsidRPr="008D41A1">
        <w:rPr>
          <w:color w:val="auto"/>
        </w:rPr>
        <w:tab/>
      </w:r>
      <w:r w:rsidRPr="008D41A1">
        <w:rPr>
          <w:color w:val="auto"/>
        </w:rPr>
        <w:t>4.042, т/ч</w:t>
      </w:r>
    </w:p>
    <w:p w14:paraId="3B23AB88" w14:textId="0C71A316" w:rsidR="00211B5C" w:rsidRPr="008D41A1" w:rsidRDefault="00211B5C" w:rsidP="008D41A1">
      <w:pPr>
        <w:pStyle w:val="aa"/>
        <w:rPr>
          <w:color w:val="auto"/>
        </w:rPr>
      </w:pPr>
      <w:r w:rsidRPr="008D41A1">
        <w:rPr>
          <w:color w:val="auto"/>
        </w:rPr>
        <w:t xml:space="preserve">    Суммарный расход на подпитку                                </w:t>
      </w:r>
      <w:r w:rsidR="004714B1" w:rsidRPr="008D41A1">
        <w:rPr>
          <w:color w:val="auto"/>
        </w:rPr>
        <w:tab/>
      </w:r>
      <w:r w:rsidR="004714B1" w:rsidRPr="008D41A1">
        <w:rPr>
          <w:color w:val="auto"/>
        </w:rPr>
        <w:tab/>
      </w:r>
      <w:r w:rsidRPr="008D41A1">
        <w:rPr>
          <w:color w:val="auto"/>
        </w:rPr>
        <w:t>0.008, т/ч</w:t>
      </w:r>
    </w:p>
    <w:p w14:paraId="62785BAB" w14:textId="7E8A2CB9" w:rsidR="00211B5C" w:rsidRPr="008D41A1" w:rsidRDefault="00211B5C" w:rsidP="008D41A1">
      <w:pPr>
        <w:pStyle w:val="aa"/>
        <w:rPr>
          <w:color w:val="auto"/>
        </w:rPr>
      </w:pPr>
      <w:r w:rsidRPr="008D41A1">
        <w:rPr>
          <w:color w:val="auto"/>
        </w:rPr>
        <w:t xml:space="preserve">    Суммарный расход на систему отопления                        </w:t>
      </w:r>
      <w:r w:rsidR="004714B1" w:rsidRPr="008D41A1">
        <w:rPr>
          <w:color w:val="auto"/>
        </w:rPr>
        <w:tab/>
      </w:r>
      <w:r w:rsidRPr="008D41A1">
        <w:rPr>
          <w:color w:val="auto"/>
        </w:rPr>
        <w:t>4.040, т/ч</w:t>
      </w:r>
    </w:p>
    <w:p w14:paraId="3E61921A" w14:textId="21955196" w:rsidR="00211B5C" w:rsidRPr="008D41A1" w:rsidRDefault="00211B5C" w:rsidP="008D41A1">
      <w:pPr>
        <w:pStyle w:val="aa"/>
        <w:rPr>
          <w:color w:val="auto"/>
        </w:rPr>
      </w:pPr>
      <w:r w:rsidRPr="008D41A1">
        <w:rPr>
          <w:color w:val="auto"/>
        </w:rPr>
        <w:t xml:space="preserve">    Расход воды на параллельные ступени ТО                       </w:t>
      </w:r>
      <w:r w:rsidR="004714B1" w:rsidRPr="008D41A1">
        <w:rPr>
          <w:color w:val="auto"/>
        </w:rPr>
        <w:tab/>
      </w:r>
      <w:r w:rsidRPr="008D41A1">
        <w:rPr>
          <w:color w:val="auto"/>
        </w:rPr>
        <w:t>0.010, т/ч</w:t>
      </w:r>
    </w:p>
    <w:p w14:paraId="402EC743" w14:textId="15E2BC15" w:rsidR="00211B5C" w:rsidRPr="008D41A1" w:rsidRDefault="00211B5C" w:rsidP="008D41A1">
      <w:pPr>
        <w:pStyle w:val="aa"/>
        <w:rPr>
          <w:color w:val="auto"/>
        </w:rPr>
      </w:pPr>
      <w:r w:rsidRPr="008D41A1">
        <w:rPr>
          <w:color w:val="auto"/>
        </w:rPr>
        <w:lastRenderedPageBreak/>
        <w:t xml:space="preserve">    Расход воды на утечки из подающего трубопровода            </w:t>
      </w:r>
      <w:r w:rsidR="004714B1" w:rsidRPr="008D41A1">
        <w:rPr>
          <w:color w:val="auto"/>
        </w:rPr>
        <w:tab/>
      </w:r>
      <w:r w:rsidRPr="008D41A1">
        <w:rPr>
          <w:color w:val="auto"/>
        </w:rPr>
        <w:t>0.00076, т/ч</w:t>
      </w:r>
    </w:p>
    <w:p w14:paraId="5D9F2AAF" w14:textId="3656234F" w:rsidR="00211B5C" w:rsidRPr="008D41A1" w:rsidRDefault="00211B5C" w:rsidP="008D41A1">
      <w:pPr>
        <w:pStyle w:val="aa"/>
        <w:rPr>
          <w:color w:val="auto"/>
        </w:rPr>
      </w:pPr>
      <w:r w:rsidRPr="008D41A1">
        <w:rPr>
          <w:color w:val="auto"/>
        </w:rPr>
        <w:t xml:space="preserve">    Расход воды на утечки из обратного трубопровода            </w:t>
      </w:r>
      <w:r w:rsidR="004714B1" w:rsidRPr="008D41A1">
        <w:rPr>
          <w:color w:val="auto"/>
        </w:rPr>
        <w:tab/>
      </w:r>
      <w:r w:rsidRPr="008D41A1">
        <w:rPr>
          <w:color w:val="auto"/>
        </w:rPr>
        <w:t>0.00076, т/ч</w:t>
      </w:r>
    </w:p>
    <w:p w14:paraId="3E355125" w14:textId="7867B0B2" w:rsidR="00211B5C" w:rsidRPr="008D41A1" w:rsidRDefault="00211B5C" w:rsidP="008D41A1">
      <w:pPr>
        <w:pStyle w:val="aa"/>
        <w:rPr>
          <w:color w:val="auto"/>
        </w:rPr>
      </w:pPr>
      <w:r w:rsidRPr="008D41A1">
        <w:rPr>
          <w:color w:val="auto"/>
        </w:rPr>
        <w:t xml:space="preserve">    Расход воды на утечки из систем теплопотребления           </w:t>
      </w:r>
      <w:r w:rsidR="004714B1" w:rsidRPr="008D41A1">
        <w:rPr>
          <w:color w:val="auto"/>
        </w:rPr>
        <w:tab/>
      </w:r>
      <w:r w:rsidRPr="008D41A1">
        <w:rPr>
          <w:color w:val="auto"/>
        </w:rPr>
        <w:t>0.00688, т/ч</w:t>
      </w:r>
    </w:p>
    <w:p w14:paraId="1E76BC8E" w14:textId="3CF28843" w:rsidR="00211B5C" w:rsidRPr="008D41A1" w:rsidRDefault="00211B5C" w:rsidP="008D41A1">
      <w:pPr>
        <w:pStyle w:val="aa"/>
        <w:rPr>
          <w:color w:val="auto"/>
        </w:rPr>
      </w:pPr>
      <w:r w:rsidRPr="008D41A1">
        <w:rPr>
          <w:color w:val="auto"/>
        </w:rPr>
        <w:t xml:space="preserve">    Давление в подающем трубопроводе                            </w:t>
      </w:r>
      <w:r w:rsidR="004714B1" w:rsidRPr="008D41A1">
        <w:rPr>
          <w:color w:val="auto"/>
        </w:rPr>
        <w:tab/>
      </w:r>
      <w:r w:rsidRPr="008D41A1">
        <w:rPr>
          <w:color w:val="auto"/>
        </w:rPr>
        <w:t>36.000, м</w:t>
      </w:r>
    </w:p>
    <w:p w14:paraId="4C2C4B55" w14:textId="381FDD3F" w:rsidR="00211B5C" w:rsidRPr="008D41A1" w:rsidRDefault="00211B5C" w:rsidP="008D41A1">
      <w:pPr>
        <w:pStyle w:val="aa"/>
        <w:rPr>
          <w:color w:val="auto"/>
        </w:rPr>
      </w:pPr>
      <w:r w:rsidRPr="008D41A1">
        <w:rPr>
          <w:color w:val="auto"/>
        </w:rPr>
        <w:t xml:space="preserve">    Давление в обратном трубопроводе                            </w:t>
      </w:r>
      <w:r w:rsidR="004714B1" w:rsidRPr="008D41A1">
        <w:rPr>
          <w:color w:val="auto"/>
        </w:rPr>
        <w:tab/>
      </w:r>
      <w:r w:rsidR="004714B1" w:rsidRPr="008D41A1">
        <w:rPr>
          <w:color w:val="auto"/>
        </w:rPr>
        <w:tab/>
      </w:r>
      <w:r w:rsidRPr="008D41A1">
        <w:rPr>
          <w:color w:val="auto"/>
        </w:rPr>
        <w:t>22.000, м</w:t>
      </w:r>
    </w:p>
    <w:p w14:paraId="5A52DB1D" w14:textId="2C345742" w:rsidR="00211B5C" w:rsidRPr="008D41A1" w:rsidRDefault="00211B5C" w:rsidP="008D41A1">
      <w:pPr>
        <w:pStyle w:val="aa"/>
        <w:rPr>
          <w:color w:val="auto"/>
        </w:rPr>
      </w:pPr>
      <w:r w:rsidRPr="008D41A1">
        <w:rPr>
          <w:color w:val="auto"/>
        </w:rPr>
        <w:t xml:space="preserve">    Располагаемый напор                                         </w:t>
      </w:r>
      <w:r w:rsidR="004714B1" w:rsidRPr="008D41A1">
        <w:rPr>
          <w:color w:val="auto"/>
        </w:rPr>
        <w:tab/>
      </w:r>
      <w:r w:rsidR="004714B1" w:rsidRPr="008D41A1">
        <w:rPr>
          <w:color w:val="auto"/>
        </w:rPr>
        <w:tab/>
      </w:r>
      <w:r w:rsidR="004714B1" w:rsidRPr="008D41A1">
        <w:rPr>
          <w:color w:val="auto"/>
        </w:rPr>
        <w:tab/>
      </w:r>
      <w:r w:rsidRPr="008D41A1">
        <w:rPr>
          <w:color w:val="auto"/>
        </w:rPr>
        <w:t>14.000, м</w:t>
      </w:r>
    </w:p>
    <w:p w14:paraId="37ACBC34" w14:textId="6F044F72" w:rsidR="00211B5C" w:rsidRPr="008D41A1" w:rsidRDefault="00211B5C" w:rsidP="008D41A1">
      <w:pPr>
        <w:pStyle w:val="aa"/>
        <w:rPr>
          <w:color w:val="auto"/>
        </w:rPr>
      </w:pPr>
      <w:r w:rsidRPr="008D41A1">
        <w:rPr>
          <w:color w:val="auto"/>
        </w:rPr>
        <w:t xml:space="preserve">    Температура в подающем трубопроводе                         </w:t>
      </w:r>
      <w:r w:rsidR="004714B1" w:rsidRPr="008D41A1">
        <w:rPr>
          <w:color w:val="auto"/>
        </w:rPr>
        <w:tab/>
      </w:r>
      <w:r w:rsidRPr="008D41A1">
        <w:rPr>
          <w:color w:val="auto"/>
        </w:rPr>
        <w:t>95.000,°C</w:t>
      </w:r>
    </w:p>
    <w:p w14:paraId="3E53F745" w14:textId="1368CBC4" w:rsidR="0025541E" w:rsidRPr="008D41A1" w:rsidRDefault="00211B5C" w:rsidP="008D41A1">
      <w:pPr>
        <w:pStyle w:val="aa"/>
        <w:rPr>
          <w:color w:val="auto"/>
        </w:rPr>
      </w:pPr>
      <w:r w:rsidRPr="008D41A1">
        <w:rPr>
          <w:color w:val="auto"/>
        </w:rPr>
        <w:t xml:space="preserve">    Температура в обратном трубопроводе                         </w:t>
      </w:r>
      <w:r w:rsidR="004714B1" w:rsidRPr="008D41A1">
        <w:rPr>
          <w:color w:val="auto"/>
        </w:rPr>
        <w:tab/>
      </w:r>
      <w:r w:rsidRPr="008D41A1">
        <w:rPr>
          <w:color w:val="auto"/>
        </w:rPr>
        <w:t>70.505,°C</w:t>
      </w:r>
    </w:p>
    <w:p w14:paraId="18F2E13E" w14:textId="38B7C26B" w:rsidR="0025541E" w:rsidRPr="008D41A1" w:rsidRDefault="0025541E" w:rsidP="008D41A1">
      <w:pPr>
        <w:pStyle w:val="aa"/>
        <w:rPr>
          <w:color w:val="auto"/>
        </w:rPr>
      </w:pPr>
    </w:p>
    <w:p w14:paraId="29D02366" w14:textId="4C4314A1" w:rsidR="00F46471" w:rsidRPr="008D41A1" w:rsidRDefault="00F46471" w:rsidP="008D41A1">
      <w:pPr>
        <w:pStyle w:val="2"/>
      </w:pPr>
      <w:bookmarkStart w:id="82" w:name="_Toc143013477"/>
      <w:r w:rsidRPr="008D41A1">
        <w:t xml:space="preserve">Гидравлический расчет котельной </w:t>
      </w:r>
      <w:r w:rsidR="00211B5C" w:rsidRPr="008D41A1">
        <w:t>«Школа № 26»</w:t>
      </w:r>
      <w:bookmarkEnd w:id="82"/>
    </w:p>
    <w:p w14:paraId="73CCB85A" w14:textId="4EFA2918" w:rsidR="00211B5C" w:rsidRPr="008D41A1" w:rsidRDefault="00211B5C" w:rsidP="008D41A1">
      <w:pPr>
        <w:pStyle w:val="aa"/>
        <w:rPr>
          <w:color w:val="auto"/>
        </w:rPr>
      </w:pPr>
      <w:r w:rsidRPr="008D41A1">
        <w:rPr>
          <w:color w:val="auto"/>
        </w:rPr>
        <w:t xml:space="preserve">    Тепловые потери в подающем трубопроводе                    </w:t>
      </w:r>
      <w:r w:rsidR="004714B1" w:rsidRPr="008D41A1">
        <w:rPr>
          <w:color w:val="auto"/>
        </w:rPr>
        <w:tab/>
      </w:r>
      <w:r w:rsidRPr="008D41A1">
        <w:rPr>
          <w:color w:val="auto"/>
        </w:rPr>
        <w:t>0.00052, Гкал/ч</w:t>
      </w:r>
    </w:p>
    <w:p w14:paraId="0FC94CA9" w14:textId="6E074F63" w:rsidR="00211B5C" w:rsidRPr="008D41A1" w:rsidRDefault="00211B5C" w:rsidP="008D41A1">
      <w:pPr>
        <w:pStyle w:val="aa"/>
        <w:rPr>
          <w:color w:val="auto"/>
        </w:rPr>
      </w:pPr>
      <w:r w:rsidRPr="008D41A1">
        <w:rPr>
          <w:color w:val="auto"/>
        </w:rPr>
        <w:t xml:space="preserve">    Тепловые потери в обратном трубопроводе                    </w:t>
      </w:r>
      <w:r w:rsidR="004714B1" w:rsidRPr="008D41A1">
        <w:rPr>
          <w:color w:val="auto"/>
        </w:rPr>
        <w:tab/>
      </w:r>
      <w:r w:rsidRPr="008D41A1">
        <w:rPr>
          <w:color w:val="auto"/>
        </w:rPr>
        <w:t>0.00022, Гкал/ч</w:t>
      </w:r>
    </w:p>
    <w:p w14:paraId="388E9B87" w14:textId="297D88B8" w:rsidR="00211B5C" w:rsidRPr="008D41A1" w:rsidRDefault="00211B5C" w:rsidP="008D41A1">
      <w:pPr>
        <w:pStyle w:val="aa"/>
        <w:rPr>
          <w:color w:val="auto"/>
        </w:rPr>
      </w:pPr>
      <w:r w:rsidRPr="008D41A1">
        <w:rPr>
          <w:color w:val="auto"/>
        </w:rPr>
        <w:t xml:space="preserve">    Потери тепла от утечек в системах теплопотребления         </w:t>
      </w:r>
      <w:r w:rsidR="004714B1" w:rsidRPr="008D41A1">
        <w:rPr>
          <w:color w:val="auto"/>
        </w:rPr>
        <w:tab/>
      </w:r>
      <w:r w:rsidRPr="008D41A1">
        <w:rPr>
          <w:color w:val="auto"/>
        </w:rPr>
        <w:t>0.00038, Гкал/ч</w:t>
      </w:r>
    </w:p>
    <w:p w14:paraId="51F1635B" w14:textId="4FF2C925" w:rsidR="00211B5C" w:rsidRPr="008D41A1" w:rsidRDefault="00211B5C" w:rsidP="008D41A1">
      <w:pPr>
        <w:pStyle w:val="aa"/>
        <w:rPr>
          <w:color w:val="auto"/>
        </w:rPr>
      </w:pPr>
      <w:r w:rsidRPr="008D41A1">
        <w:rPr>
          <w:color w:val="auto"/>
        </w:rPr>
        <w:t xml:space="preserve">    Суммарный расход в подающем трубопроводе                     </w:t>
      </w:r>
      <w:r w:rsidR="004714B1" w:rsidRPr="008D41A1">
        <w:rPr>
          <w:color w:val="auto"/>
        </w:rPr>
        <w:tab/>
      </w:r>
      <w:r w:rsidRPr="008D41A1">
        <w:rPr>
          <w:color w:val="auto"/>
        </w:rPr>
        <w:t>4.652, т/ч</w:t>
      </w:r>
    </w:p>
    <w:p w14:paraId="347D87AE" w14:textId="301B632A" w:rsidR="00211B5C" w:rsidRPr="008D41A1" w:rsidRDefault="00211B5C" w:rsidP="008D41A1">
      <w:pPr>
        <w:pStyle w:val="aa"/>
        <w:rPr>
          <w:color w:val="auto"/>
        </w:rPr>
      </w:pPr>
      <w:r w:rsidRPr="008D41A1">
        <w:rPr>
          <w:color w:val="auto"/>
        </w:rPr>
        <w:t xml:space="preserve">    Суммарный расход в обратном трубопроводе                     </w:t>
      </w:r>
      <w:r w:rsidR="004714B1" w:rsidRPr="008D41A1">
        <w:rPr>
          <w:color w:val="auto"/>
        </w:rPr>
        <w:tab/>
      </w:r>
      <w:r w:rsidRPr="008D41A1">
        <w:rPr>
          <w:color w:val="auto"/>
        </w:rPr>
        <w:t>4.645, т/ч</w:t>
      </w:r>
    </w:p>
    <w:p w14:paraId="4ECAEE15" w14:textId="2068DBCB" w:rsidR="00211B5C" w:rsidRPr="008D41A1" w:rsidRDefault="00211B5C" w:rsidP="008D41A1">
      <w:pPr>
        <w:pStyle w:val="aa"/>
        <w:rPr>
          <w:color w:val="auto"/>
        </w:rPr>
      </w:pPr>
      <w:r w:rsidRPr="008D41A1">
        <w:rPr>
          <w:color w:val="auto"/>
        </w:rPr>
        <w:t xml:space="preserve">    Суммарный расход на подпитку                                 </w:t>
      </w:r>
      <w:r w:rsidR="004714B1" w:rsidRPr="008D41A1">
        <w:rPr>
          <w:color w:val="auto"/>
        </w:rPr>
        <w:tab/>
      </w:r>
      <w:r w:rsidR="004714B1" w:rsidRPr="008D41A1">
        <w:rPr>
          <w:color w:val="auto"/>
        </w:rPr>
        <w:tab/>
      </w:r>
      <w:r w:rsidRPr="008D41A1">
        <w:rPr>
          <w:color w:val="auto"/>
        </w:rPr>
        <w:t>0.007, т/ч</w:t>
      </w:r>
    </w:p>
    <w:p w14:paraId="5A1C8D98" w14:textId="71C4CBBE" w:rsidR="00211B5C" w:rsidRPr="008D41A1" w:rsidRDefault="00211B5C" w:rsidP="008D41A1">
      <w:pPr>
        <w:pStyle w:val="aa"/>
        <w:rPr>
          <w:color w:val="auto"/>
        </w:rPr>
      </w:pPr>
      <w:r w:rsidRPr="008D41A1">
        <w:rPr>
          <w:color w:val="auto"/>
        </w:rPr>
        <w:t xml:space="preserve">    Суммарный расход на систему отопления                        </w:t>
      </w:r>
      <w:r w:rsidR="004714B1" w:rsidRPr="008D41A1">
        <w:rPr>
          <w:color w:val="auto"/>
        </w:rPr>
        <w:tab/>
      </w:r>
      <w:r w:rsidRPr="008D41A1">
        <w:rPr>
          <w:color w:val="auto"/>
        </w:rPr>
        <w:t>4.652, т/ч</w:t>
      </w:r>
    </w:p>
    <w:p w14:paraId="1470E4A0" w14:textId="25C91F6D" w:rsidR="00211B5C" w:rsidRPr="008D41A1" w:rsidRDefault="00211B5C" w:rsidP="008D41A1">
      <w:pPr>
        <w:pStyle w:val="aa"/>
        <w:rPr>
          <w:color w:val="auto"/>
        </w:rPr>
      </w:pPr>
      <w:r w:rsidRPr="008D41A1">
        <w:rPr>
          <w:color w:val="auto"/>
        </w:rPr>
        <w:t xml:space="preserve">    Расход воды на утечки из систем теплопотребления           </w:t>
      </w:r>
      <w:r w:rsidR="004714B1" w:rsidRPr="008D41A1">
        <w:rPr>
          <w:color w:val="auto"/>
        </w:rPr>
        <w:tab/>
      </w:r>
      <w:r w:rsidRPr="008D41A1">
        <w:rPr>
          <w:color w:val="auto"/>
        </w:rPr>
        <w:t>0.00690, т/ч</w:t>
      </w:r>
    </w:p>
    <w:p w14:paraId="49FF90E3" w14:textId="2FC7658D" w:rsidR="00211B5C" w:rsidRPr="008D41A1" w:rsidRDefault="00211B5C" w:rsidP="008D41A1">
      <w:pPr>
        <w:pStyle w:val="aa"/>
        <w:rPr>
          <w:color w:val="auto"/>
        </w:rPr>
      </w:pPr>
      <w:r w:rsidRPr="008D41A1">
        <w:rPr>
          <w:color w:val="auto"/>
        </w:rPr>
        <w:t xml:space="preserve">    Давление в подающем трубопроводе                             </w:t>
      </w:r>
      <w:r w:rsidR="004714B1" w:rsidRPr="008D41A1">
        <w:rPr>
          <w:color w:val="auto"/>
        </w:rPr>
        <w:tab/>
      </w:r>
      <w:r w:rsidRPr="008D41A1">
        <w:rPr>
          <w:color w:val="auto"/>
        </w:rPr>
        <w:t>2.500, м</w:t>
      </w:r>
    </w:p>
    <w:p w14:paraId="6C66283B" w14:textId="132AF19F" w:rsidR="00211B5C" w:rsidRPr="008D41A1" w:rsidRDefault="00211B5C" w:rsidP="008D41A1">
      <w:pPr>
        <w:pStyle w:val="aa"/>
        <w:rPr>
          <w:color w:val="auto"/>
        </w:rPr>
      </w:pPr>
      <w:r w:rsidRPr="008D41A1">
        <w:rPr>
          <w:color w:val="auto"/>
        </w:rPr>
        <w:t xml:space="preserve">    Давление в обратном трубопроводе                             </w:t>
      </w:r>
      <w:r w:rsidR="004714B1" w:rsidRPr="008D41A1">
        <w:rPr>
          <w:color w:val="auto"/>
        </w:rPr>
        <w:tab/>
      </w:r>
      <w:r w:rsidR="004714B1" w:rsidRPr="008D41A1">
        <w:rPr>
          <w:color w:val="auto"/>
        </w:rPr>
        <w:tab/>
      </w:r>
      <w:r w:rsidRPr="008D41A1">
        <w:rPr>
          <w:color w:val="auto"/>
        </w:rPr>
        <w:t>0.900, м</w:t>
      </w:r>
    </w:p>
    <w:p w14:paraId="2622627C" w14:textId="732318AA" w:rsidR="00211B5C" w:rsidRPr="008D41A1" w:rsidRDefault="00211B5C" w:rsidP="008D41A1">
      <w:pPr>
        <w:pStyle w:val="aa"/>
        <w:rPr>
          <w:color w:val="auto"/>
        </w:rPr>
      </w:pPr>
      <w:r w:rsidRPr="008D41A1">
        <w:rPr>
          <w:color w:val="auto"/>
        </w:rPr>
        <w:t xml:space="preserve">    Располагаемый напор                                          </w:t>
      </w:r>
      <w:r w:rsidR="004714B1" w:rsidRPr="008D41A1">
        <w:rPr>
          <w:color w:val="auto"/>
        </w:rPr>
        <w:tab/>
      </w:r>
      <w:r w:rsidR="004714B1" w:rsidRPr="008D41A1">
        <w:rPr>
          <w:color w:val="auto"/>
        </w:rPr>
        <w:tab/>
      </w:r>
      <w:r w:rsidRPr="008D41A1">
        <w:rPr>
          <w:color w:val="auto"/>
        </w:rPr>
        <w:t>1.600, м</w:t>
      </w:r>
    </w:p>
    <w:p w14:paraId="1028FD0D" w14:textId="247632DC" w:rsidR="00211B5C" w:rsidRPr="008D41A1" w:rsidRDefault="00211B5C" w:rsidP="008D41A1">
      <w:pPr>
        <w:pStyle w:val="aa"/>
        <w:rPr>
          <w:color w:val="auto"/>
        </w:rPr>
      </w:pPr>
      <w:r w:rsidRPr="008D41A1">
        <w:rPr>
          <w:color w:val="auto"/>
        </w:rPr>
        <w:t xml:space="preserve">    Температура в подающем трубопроводе                         </w:t>
      </w:r>
      <w:r w:rsidR="004714B1" w:rsidRPr="008D41A1">
        <w:rPr>
          <w:color w:val="auto"/>
        </w:rPr>
        <w:tab/>
      </w:r>
      <w:r w:rsidRPr="008D41A1">
        <w:rPr>
          <w:color w:val="auto"/>
        </w:rPr>
        <w:t>80.000,°C</w:t>
      </w:r>
    </w:p>
    <w:p w14:paraId="635EE6AC" w14:textId="6589FA8F" w:rsidR="0025541E" w:rsidRPr="008D41A1" w:rsidRDefault="00211B5C" w:rsidP="008D41A1">
      <w:pPr>
        <w:pStyle w:val="aa"/>
        <w:rPr>
          <w:color w:val="auto"/>
        </w:rPr>
      </w:pPr>
      <w:r w:rsidRPr="008D41A1">
        <w:rPr>
          <w:color w:val="auto"/>
        </w:rPr>
        <w:t xml:space="preserve">    Температура в обратном трубопроводе                         </w:t>
      </w:r>
      <w:r w:rsidR="004714B1" w:rsidRPr="008D41A1">
        <w:rPr>
          <w:color w:val="auto"/>
        </w:rPr>
        <w:tab/>
      </w:r>
      <w:r w:rsidRPr="008D41A1">
        <w:rPr>
          <w:color w:val="auto"/>
        </w:rPr>
        <w:t>60.064,°C</w:t>
      </w:r>
    </w:p>
    <w:p w14:paraId="1EDC0A8B" w14:textId="40079116" w:rsidR="00066330" w:rsidRPr="008D41A1" w:rsidRDefault="00066330" w:rsidP="008D41A1">
      <w:pPr>
        <w:pStyle w:val="aa"/>
        <w:rPr>
          <w:color w:val="auto"/>
        </w:rPr>
      </w:pPr>
    </w:p>
    <w:p w14:paraId="6F57F0CE" w14:textId="1FF3B603" w:rsidR="00B93908" w:rsidRPr="008D41A1" w:rsidRDefault="00B93908" w:rsidP="008D41A1">
      <w:pPr>
        <w:pStyle w:val="2"/>
      </w:pPr>
      <w:bookmarkStart w:id="83" w:name="_Toc143013478"/>
      <w:r w:rsidRPr="008D41A1">
        <w:t xml:space="preserve">Гидравлический расчет котельной </w:t>
      </w:r>
      <w:r w:rsidR="00211B5C" w:rsidRPr="008D41A1">
        <w:t>«Школа № 34»</w:t>
      </w:r>
      <w:bookmarkEnd w:id="83"/>
    </w:p>
    <w:p w14:paraId="3517B5AF" w14:textId="08D24817" w:rsidR="004E4A71" w:rsidRPr="008D41A1" w:rsidRDefault="004E4A71" w:rsidP="008D41A1">
      <w:pPr>
        <w:pStyle w:val="aa"/>
        <w:rPr>
          <w:color w:val="auto"/>
        </w:rPr>
      </w:pPr>
      <w:r w:rsidRPr="008D41A1">
        <w:rPr>
          <w:color w:val="auto"/>
        </w:rPr>
        <w:t xml:space="preserve">    Тепловые потери в подающем трубопроводе                    </w:t>
      </w:r>
      <w:r w:rsidRPr="008D41A1">
        <w:rPr>
          <w:color w:val="auto"/>
        </w:rPr>
        <w:tab/>
        <w:t>0.00597, Гкал/ч</w:t>
      </w:r>
    </w:p>
    <w:p w14:paraId="69A1C5BA" w14:textId="06245BEC" w:rsidR="004E4A71" w:rsidRPr="008D41A1" w:rsidRDefault="004E4A71" w:rsidP="008D41A1">
      <w:pPr>
        <w:pStyle w:val="aa"/>
        <w:rPr>
          <w:color w:val="auto"/>
        </w:rPr>
      </w:pPr>
      <w:r w:rsidRPr="008D41A1">
        <w:rPr>
          <w:color w:val="auto"/>
        </w:rPr>
        <w:t xml:space="preserve">    Тепловые потери в обратном трубопроводе                    </w:t>
      </w:r>
      <w:r w:rsidRPr="008D41A1">
        <w:rPr>
          <w:color w:val="auto"/>
        </w:rPr>
        <w:tab/>
        <w:t>0.00255, Гкал/ч</w:t>
      </w:r>
    </w:p>
    <w:p w14:paraId="7E2B5186" w14:textId="3BE71DBD" w:rsidR="004E4A71" w:rsidRPr="008D41A1" w:rsidRDefault="004E4A71" w:rsidP="008D41A1">
      <w:pPr>
        <w:pStyle w:val="aa"/>
        <w:rPr>
          <w:color w:val="auto"/>
        </w:rPr>
      </w:pPr>
      <w:r w:rsidRPr="008D41A1">
        <w:rPr>
          <w:color w:val="auto"/>
        </w:rPr>
        <w:t xml:space="preserve">    Потери тепла от утечек в системах теплопотребления         </w:t>
      </w:r>
      <w:r w:rsidRPr="008D41A1">
        <w:rPr>
          <w:color w:val="auto"/>
        </w:rPr>
        <w:tab/>
        <w:t>0.00095, Гкал/ч</w:t>
      </w:r>
    </w:p>
    <w:p w14:paraId="5EE38387" w14:textId="2C6CAD8F" w:rsidR="004E4A71" w:rsidRPr="008D41A1" w:rsidRDefault="004E4A71" w:rsidP="008D41A1">
      <w:pPr>
        <w:pStyle w:val="aa"/>
        <w:rPr>
          <w:color w:val="auto"/>
        </w:rPr>
      </w:pPr>
      <w:r w:rsidRPr="008D41A1">
        <w:rPr>
          <w:color w:val="auto"/>
        </w:rPr>
        <w:t xml:space="preserve">    Суммарный расход в подающем трубопроводе                     </w:t>
      </w:r>
      <w:r w:rsidRPr="008D41A1">
        <w:rPr>
          <w:color w:val="auto"/>
        </w:rPr>
        <w:tab/>
        <w:t>8.166, т/ч</w:t>
      </w:r>
    </w:p>
    <w:p w14:paraId="5939CA00" w14:textId="604B0EE1" w:rsidR="004E4A71" w:rsidRPr="008D41A1" w:rsidRDefault="004E4A71" w:rsidP="008D41A1">
      <w:pPr>
        <w:pStyle w:val="aa"/>
        <w:rPr>
          <w:color w:val="auto"/>
        </w:rPr>
      </w:pPr>
      <w:r w:rsidRPr="008D41A1">
        <w:rPr>
          <w:color w:val="auto"/>
        </w:rPr>
        <w:t xml:space="preserve">    Суммарный расход в обратном трубопроводе                     </w:t>
      </w:r>
      <w:r w:rsidRPr="008D41A1">
        <w:rPr>
          <w:color w:val="auto"/>
        </w:rPr>
        <w:tab/>
        <w:t>8.150, т/ч</w:t>
      </w:r>
    </w:p>
    <w:p w14:paraId="19075AC9" w14:textId="5CFF919B" w:rsidR="004E4A71" w:rsidRPr="008D41A1" w:rsidRDefault="004E4A71" w:rsidP="008D41A1">
      <w:pPr>
        <w:pStyle w:val="aa"/>
        <w:rPr>
          <w:color w:val="auto"/>
        </w:rPr>
      </w:pPr>
      <w:r w:rsidRPr="008D41A1">
        <w:rPr>
          <w:color w:val="auto"/>
        </w:rPr>
        <w:t xml:space="preserve">    Суммарный расход на подпитку                                 </w:t>
      </w:r>
      <w:r w:rsidRPr="008D41A1">
        <w:rPr>
          <w:color w:val="auto"/>
        </w:rPr>
        <w:tab/>
      </w:r>
      <w:r w:rsidRPr="008D41A1">
        <w:rPr>
          <w:color w:val="auto"/>
        </w:rPr>
        <w:tab/>
        <w:t>0.016, т/ч</w:t>
      </w:r>
    </w:p>
    <w:p w14:paraId="4A32A35E" w14:textId="5381CF15" w:rsidR="004E4A71" w:rsidRPr="008D41A1" w:rsidRDefault="004E4A71" w:rsidP="008D41A1">
      <w:pPr>
        <w:pStyle w:val="aa"/>
        <w:rPr>
          <w:color w:val="auto"/>
        </w:rPr>
      </w:pPr>
      <w:r w:rsidRPr="008D41A1">
        <w:rPr>
          <w:color w:val="auto"/>
        </w:rPr>
        <w:t xml:space="preserve">    Суммарный расход на систему отопления                        </w:t>
      </w:r>
      <w:r w:rsidRPr="008D41A1">
        <w:rPr>
          <w:color w:val="auto"/>
        </w:rPr>
        <w:tab/>
        <w:t>8.165, т/ч</w:t>
      </w:r>
    </w:p>
    <w:p w14:paraId="13B21888" w14:textId="35F2486C" w:rsidR="004E4A71" w:rsidRPr="008D41A1" w:rsidRDefault="004E4A71" w:rsidP="008D41A1">
      <w:pPr>
        <w:pStyle w:val="aa"/>
        <w:rPr>
          <w:color w:val="auto"/>
        </w:rPr>
      </w:pPr>
      <w:r w:rsidRPr="008D41A1">
        <w:rPr>
          <w:color w:val="auto"/>
        </w:rPr>
        <w:t xml:space="preserve">    Расход воды на утечки из подающего трубопровода            </w:t>
      </w:r>
      <w:r w:rsidRPr="008D41A1">
        <w:rPr>
          <w:color w:val="auto"/>
        </w:rPr>
        <w:tab/>
        <w:t>0.00078, т/ч</w:t>
      </w:r>
    </w:p>
    <w:p w14:paraId="3263C28B" w14:textId="2AD13160" w:rsidR="004E4A71" w:rsidRPr="008D41A1" w:rsidRDefault="004E4A71" w:rsidP="008D41A1">
      <w:pPr>
        <w:pStyle w:val="aa"/>
        <w:rPr>
          <w:color w:val="auto"/>
        </w:rPr>
      </w:pPr>
      <w:r w:rsidRPr="008D41A1">
        <w:rPr>
          <w:color w:val="auto"/>
        </w:rPr>
        <w:t xml:space="preserve">    Расход воды на утечки из обратного трубопровода            </w:t>
      </w:r>
      <w:r w:rsidRPr="008D41A1">
        <w:rPr>
          <w:color w:val="auto"/>
        </w:rPr>
        <w:tab/>
        <w:t>0.00078, т/ч</w:t>
      </w:r>
    </w:p>
    <w:p w14:paraId="382B1D9F" w14:textId="365FF70F" w:rsidR="004E4A71" w:rsidRPr="008D41A1" w:rsidRDefault="004E4A71" w:rsidP="008D41A1">
      <w:pPr>
        <w:pStyle w:val="aa"/>
        <w:rPr>
          <w:color w:val="auto"/>
        </w:rPr>
      </w:pPr>
      <w:r w:rsidRPr="008D41A1">
        <w:rPr>
          <w:color w:val="auto"/>
        </w:rPr>
        <w:t xml:space="preserve">    Расход воды на утечки из систем теплопотребления           </w:t>
      </w:r>
      <w:r w:rsidRPr="008D41A1">
        <w:rPr>
          <w:color w:val="auto"/>
        </w:rPr>
        <w:tab/>
        <w:t>0.01441, т/ч</w:t>
      </w:r>
    </w:p>
    <w:p w14:paraId="691C2F68" w14:textId="1A95C35B" w:rsidR="004E4A71" w:rsidRPr="008D41A1" w:rsidRDefault="004E4A71" w:rsidP="008D41A1">
      <w:pPr>
        <w:pStyle w:val="aa"/>
        <w:rPr>
          <w:color w:val="auto"/>
        </w:rPr>
      </w:pPr>
      <w:r w:rsidRPr="008D41A1">
        <w:rPr>
          <w:color w:val="auto"/>
        </w:rPr>
        <w:t xml:space="preserve">    Давление в подающем трубопроводе                            </w:t>
      </w:r>
      <w:r w:rsidRPr="008D41A1">
        <w:rPr>
          <w:color w:val="auto"/>
        </w:rPr>
        <w:tab/>
        <w:t>15.000, м</w:t>
      </w:r>
    </w:p>
    <w:p w14:paraId="79539007" w14:textId="4E3F61AF" w:rsidR="004E4A71" w:rsidRPr="008D41A1" w:rsidRDefault="004E4A71" w:rsidP="008D41A1">
      <w:pPr>
        <w:pStyle w:val="aa"/>
        <w:rPr>
          <w:color w:val="auto"/>
        </w:rPr>
      </w:pPr>
      <w:r w:rsidRPr="008D41A1">
        <w:rPr>
          <w:color w:val="auto"/>
        </w:rPr>
        <w:t xml:space="preserve">    Давление в обратном трубопроводе                            </w:t>
      </w:r>
      <w:r w:rsidRPr="008D41A1">
        <w:rPr>
          <w:color w:val="auto"/>
        </w:rPr>
        <w:tab/>
      </w:r>
      <w:r w:rsidRPr="008D41A1">
        <w:rPr>
          <w:color w:val="auto"/>
        </w:rPr>
        <w:tab/>
        <w:t>11.000, м</w:t>
      </w:r>
    </w:p>
    <w:p w14:paraId="15C9684A" w14:textId="61552396" w:rsidR="004E4A71" w:rsidRPr="008D41A1" w:rsidRDefault="004E4A71" w:rsidP="008D41A1">
      <w:pPr>
        <w:pStyle w:val="aa"/>
        <w:rPr>
          <w:color w:val="auto"/>
        </w:rPr>
      </w:pPr>
      <w:r w:rsidRPr="008D41A1">
        <w:rPr>
          <w:color w:val="auto"/>
        </w:rPr>
        <w:t xml:space="preserve">    Располагаемый напор                                          </w:t>
      </w:r>
      <w:r w:rsidRPr="008D41A1">
        <w:rPr>
          <w:color w:val="auto"/>
        </w:rPr>
        <w:tab/>
      </w:r>
      <w:r w:rsidRPr="008D41A1">
        <w:rPr>
          <w:color w:val="auto"/>
        </w:rPr>
        <w:tab/>
        <w:t>4.000, м</w:t>
      </w:r>
    </w:p>
    <w:p w14:paraId="6AB28937" w14:textId="1A432EB3" w:rsidR="004E4A71" w:rsidRPr="008D41A1" w:rsidRDefault="004E4A71" w:rsidP="008D41A1">
      <w:pPr>
        <w:pStyle w:val="aa"/>
        <w:rPr>
          <w:color w:val="auto"/>
        </w:rPr>
      </w:pPr>
      <w:r w:rsidRPr="008D41A1">
        <w:rPr>
          <w:color w:val="auto"/>
        </w:rPr>
        <w:t xml:space="preserve">    Температура в подающем трубопроводе                         </w:t>
      </w:r>
      <w:r w:rsidRPr="008D41A1">
        <w:rPr>
          <w:color w:val="auto"/>
        </w:rPr>
        <w:tab/>
        <w:t>95.000,°C</w:t>
      </w:r>
    </w:p>
    <w:p w14:paraId="7D55BF6C" w14:textId="1E635083" w:rsidR="00B93908" w:rsidRPr="008D41A1" w:rsidRDefault="004E4A71" w:rsidP="008D41A1">
      <w:pPr>
        <w:pStyle w:val="aa"/>
        <w:rPr>
          <w:color w:val="auto"/>
        </w:rPr>
      </w:pPr>
      <w:r w:rsidRPr="008D41A1">
        <w:rPr>
          <w:color w:val="auto"/>
        </w:rPr>
        <w:lastRenderedPageBreak/>
        <w:t xml:space="preserve">    Температура в обратном трубопроводе                         </w:t>
      </w:r>
      <w:r w:rsidRPr="008D41A1">
        <w:rPr>
          <w:color w:val="auto"/>
        </w:rPr>
        <w:tab/>
        <w:t>70.426,°C</w:t>
      </w:r>
    </w:p>
    <w:p w14:paraId="6E2870AA" w14:textId="4D979A09" w:rsidR="00B93908" w:rsidRPr="008D41A1" w:rsidRDefault="00B93908" w:rsidP="008D41A1">
      <w:pPr>
        <w:pStyle w:val="2"/>
      </w:pPr>
      <w:bookmarkStart w:id="84" w:name="_Toc143013479"/>
      <w:r w:rsidRPr="008D41A1">
        <w:t xml:space="preserve">Гидравлический расчет котельной </w:t>
      </w:r>
      <w:r w:rsidR="00211B5C" w:rsidRPr="008D41A1">
        <w:t>«Школа № 35»</w:t>
      </w:r>
      <w:bookmarkEnd w:id="84"/>
    </w:p>
    <w:p w14:paraId="7DEC42BD" w14:textId="52E0F829" w:rsidR="00211B5C" w:rsidRPr="008D41A1" w:rsidRDefault="00211B5C" w:rsidP="008D41A1">
      <w:pPr>
        <w:pStyle w:val="aa"/>
        <w:rPr>
          <w:color w:val="auto"/>
        </w:rPr>
      </w:pPr>
      <w:r w:rsidRPr="008D41A1">
        <w:rPr>
          <w:color w:val="auto"/>
        </w:rPr>
        <w:t xml:space="preserve">    Тепловые потери в подающем трубопроводе                    </w:t>
      </w:r>
      <w:r w:rsidR="008D773D" w:rsidRPr="008D41A1">
        <w:rPr>
          <w:color w:val="auto"/>
        </w:rPr>
        <w:tab/>
      </w:r>
      <w:r w:rsidRPr="008D41A1">
        <w:rPr>
          <w:color w:val="auto"/>
        </w:rPr>
        <w:t>0.00876, Гкал/ч</w:t>
      </w:r>
    </w:p>
    <w:p w14:paraId="6BC95327" w14:textId="1B9D2EB7" w:rsidR="00211B5C" w:rsidRPr="008D41A1" w:rsidRDefault="00211B5C" w:rsidP="008D41A1">
      <w:pPr>
        <w:pStyle w:val="aa"/>
        <w:rPr>
          <w:color w:val="auto"/>
        </w:rPr>
      </w:pPr>
      <w:r w:rsidRPr="008D41A1">
        <w:rPr>
          <w:color w:val="auto"/>
        </w:rPr>
        <w:t xml:space="preserve">    Тепловые потери в обратном трубопроводе                    </w:t>
      </w:r>
      <w:r w:rsidR="008D773D" w:rsidRPr="008D41A1">
        <w:rPr>
          <w:color w:val="auto"/>
        </w:rPr>
        <w:tab/>
      </w:r>
      <w:r w:rsidRPr="008D41A1">
        <w:rPr>
          <w:color w:val="auto"/>
        </w:rPr>
        <w:t>0.00499, Гкал/ч</w:t>
      </w:r>
    </w:p>
    <w:p w14:paraId="2588012C" w14:textId="7815D295" w:rsidR="00211B5C" w:rsidRPr="008D41A1" w:rsidRDefault="00211B5C" w:rsidP="008D41A1">
      <w:pPr>
        <w:pStyle w:val="aa"/>
        <w:rPr>
          <w:color w:val="auto"/>
        </w:rPr>
      </w:pPr>
      <w:r w:rsidRPr="008D41A1">
        <w:rPr>
          <w:color w:val="auto"/>
        </w:rPr>
        <w:t xml:space="preserve">    Потери тепла от утечек в подающем трубопроводе             </w:t>
      </w:r>
      <w:r w:rsidR="008D773D" w:rsidRPr="008D41A1">
        <w:rPr>
          <w:color w:val="auto"/>
        </w:rPr>
        <w:tab/>
      </w:r>
      <w:r w:rsidRPr="008D41A1">
        <w:rPr>
          <w:color w:val="auto"/>
        </w:rPr>
        <w:t>0.00032, Гкал/ч</w:t>
      </w:r>
    </w:p>
    <w:p w14:paraId="6DA1AE27" w14:textId="783C8F7E" w:rsidR="00211B5C" w:rsidRPr="008D41A1" w:rsidRDefault="00211B5C" w:rsidP="008D41A1">
      <w:pPr>
        <w:pStyle w:val="aa"/>
        <w:rPr>
          <w:color w:val="auto"/>
        </w:rPr>
      </w:pPr>
      <w:r w:rsidRPr="008D41A1">
        <w:rPr>
          <w:color w:val="auto"/>
        </w:rPr>
        <w:t xml:space="preserve">    Потери тепла от утечек в обратном трубопроводе             </w:t>
      </w:r>
      <w:r w:rsidR="008D773D" w:rsidRPr="008D41A1">
        <w:rPr>
          <w:color w:val="auto"/>
        </w:rPr>
        <w:tab/>
      </w:r>
      <w:r w:rsidRPr="008D41A1">
        <w:rPr>
          <w:color w:val="auto"/>
        </w:rPr>
        <w:t>0.00024, Гкал/ч</w:t>
      </w:r>
    </w:p>
    <w:p w14:paraId="6EA2FEB5" w14:textId="4659CE3B" w:rsidR="00211B5C" w:rsidRPr="008D41A1" w:rsidRDefault="00211B5C" w:rsidP="008D41A1">
      <w:pPr>
        <w:pStyle w:val="aa"/>
        <w:rPr>
          <w:color w:val="auto"/>
        </w:rPr>
      </w:pPr>
      <w:r w:rsidRPr="008D41A1">
        <w:rPr>
          <w:color w:val="auto"/>
        </w:rPr>
        <w:t xml:space="preserve">    Потери тепла от утечек в системах теплопотребления         </w:t>
      </w:r>
      <w:r w:rsidR="008D773D" w:rsidRPr="008D41A1">
        <w:rPr>
          <w:color w:val="auto"/>
        </w:rPr>
        <w:tab/>
      </w:r>
      <w:r w:rsidRPr="008D41A1">
        <w:rPr>
          <w:color w:val="auto"/>
        </w:rPr>
        <w:t>0.00329, Гкал/ч</w:t>
      </w:r>
    </w:p>
    <w:p w14:paraId="7E125F5C" w14:textId="7E499834" w:rsidR="00211B5C" w:rsidRPr="008D41A1" w:rsidRDefault="00211B5C" w:rsidP="008D41A1">
      <w:pPr>
        <w:pStyle w:val="aa"/>
        <w:rPr>
          <w:color w:val="auto"/>
        </w:rPr>
      </w:pPr>
      <w:r w:rsidRPr="008D41A1">
        <w:rPr>
          <w:color w:val="auto"/>
        </w:rPr>
        <w:t xml:space="preserve">    Суммарный расход в подающем трубопроводе                    </w:t>
      </w:r>
      <w:r w:rsidR="008D773D" w:rsidRPr="008D41A1">
        <w:rPr>
          <w:color w:val="auto"/>
        </w:rPr>
        <w:tab/>
      </w:r>
      <w:r w:rsidRPr="008D41A1">
        <w:rPr>
          <w:color w:val="auto"/>
        </w:rPr>
        <w:t>27.559, т/ч</w:t>
      </w:r>
    </w:p>
    <w:p w14:paraId="21E14522" w14:textId="6860FCDF" w:rsidR="00211B5C" w:rsidRPr="008D41A1" w:rsidRDefault="00211B5C" w:rsidP="008D41A1">
      <w:pPr>
        <w:pStyle w:val="aa"/>
        <w:rPr>
          <w:color w:val="auto"/>
        </w:rPr>
      </w:pPr>
      <w:r w:rsidRPr="008D41A1">
        <w:rPr>
          <w:color w:val="auto"/>
        </w:rPr>
        <w:t xml:space="preserve">    Суммарный расход в обратном трубопроводе                    </w:t>
      </w:r>
      <w:r w:rsidR="008D773D" w:rsidRPr="008D41A1">
        <w:rPr>
          <w:color w:val="auto"/>
        </w:rPr>
        <w:tab/>
      </w:r>
      <w:r w:rsidRPr="008D41A1">
        <w:rPr>
          <w:color w:val="auto"/>
        </w:rPr>
        <w:t>27.502, т/ч</w:t>
      </w:r>
    </w:p>
    <w:p w14:paraId="5A25F4CE" w14:textId="6F5C5DCA" w:rsidR="00211B5C" w:rsidRPr="008D41A1" w:rsidRDefault="00211B5C" w:rsidP="008D41A1">
      <w:pPr>
        <w:pStyle w:val="aa"/>
        <w:rPr>
          <w:color w:val="auto"/>
        </w:rPr>
      </w:pPr>
      <w:r w:rsidRPr="008D41A1">
        <w:rPr>
          <w:color w:val="auto"/>
        </w:rPr>
        <w:t xml:space="preserve">    Суммарный расход на подпитку                                 </w:t>
      </w:r>
      <w:r w:rsidR="008D773D" w:rsidRPr="008D41A1">
        <w:rPr>
          <w:color w:val="auto"/>
        </w:rPr>
        <w:tab/>
      </w:r>
      <w:r w:rsidR="008D773D" w:rsidRPr="008D41A1">
        <w:rPr>
          <w:color w:val="auto"/>
        </w:rPr>
        <w:tab/>
      </w:r>
      <w:r w:rsidRPr="008D41A1">
        <w:rPr>
          <w:color w:val="auto"/>
        </w:rPr>
        <w:t>0.057, т/ч</w:t>
      </w:r>
    </w:p>
    <w:p w14:paraId="7D2D594D" w14:textId="45870A64" w:rsidR="00211B5C" w:rsidRPr="008D41A1" w:rsidRDefault="00211B5C" w:rsidP="008D41A1">
      <w:pPr>
        <w:pStyle w:val="aa"/>
        <w:rPr>
          <w:color w:val="auto"/>
        </w:rPr>
      </w:pPr>
      <w:r w:rsidRPr="008D41A1">
        <w:rPr>
          <w:color w:val="auto"/>
        </w:rPr>
        <w:t xml:space="preserve">    Суммарный расход на систему отопления                       </w:t>
      </w:r>
      <w:r w:rsidR="008D773D" w:rsidRPr="008D41A1">
        <w:rPr>
          <w:color w:val="auto"/>
        </w:rPr>
        <w:tab/>
      </w:r>
      <w:r w:rsidRPr="008D41A1">
        <w:rPr>
          <w:color w:val="auto"/>
        </w:rPr>
        <w:t>27.496, т/ч</w:t>
      </w:r>
    </w:p>
    <w:p w14:paraId="4FC7D057" w14:textId="68A6697B" w:rsidR="00211B5C" w:rsidRPr="008D41A1" w:rsidRDefault="00211B5C" w:rsidP="008D41A1">
      <w:pPr>
        <w:pStyle w:val="aa"/>
        <w:rPr>
          <w:color w:val="auto"/>
        </w:rPr>
      </w:pPr>
      <w:r w:rsidRPr="008D41A1">
        <w:rPr>
          <w:color w:val="auto"/>
        </w:rPr>
        <w:t xml:space="preserve">    Расход воды на параллельные ступени ТО                       </w:t>
      </w:r>
      <w:r w:rsidR="008D773D" w:rsidRPr="008D41A1">
        <w:rPr>
          <w:color w:val="auto"/>
        </w:rPr>
        <w:tab/>
      </w:r>
      <w:r w:rsidRPr="008D41A1">
        <w:rPr>
          <w:color w:val="auto"/>
        </w:rPr>
        <w:t>0.059, т/ч</w:t>
      </w:r>
    </w:p>
    <w:p w14:paraId="3F906CB4" w14:textId="532974A4" w:rsidR="00211B5C" w:rsidRPr="008D41A1" w:rsidRDefault="00211B5C" w:rsidP="008D41A1">
      <w:pPr>
        <w:pStyle w:val="aa"/>
        <w:rPr>
          <w:color w:val="auto"/>
        </w:rPr>
      </w:pPr>
      <w:r w:rsidRPr="008D41A1">
        <w:rPr>
          <w:color w:val="auto"/>
        </w:rPr>
        <w:t xml:space="preserve">    Расход воды на утечки из подающего трубопровода            </w:t>
      </w:r>
      <w:r w:rsidR="008D773D" w:rsidRPr="008D41A1">
        <w:rPr>
          <w:color w:val="auto"/>
        </w:rPr>
        <w:tab/>
      </w:r>
      <w:r w:rsidRPr="008D41A1">
        <w:rPr>
          <w:color w:val="auto"/>
        </w:rPr>
        <w:t>0.00361, т/ч</w:t>
      </w:r>
    </w:p>
    <w:p w14:paraId="22A6F9BA" w14:textId="786C9310" w:rsidR="00211B5C" w:rsidRPr="008D41A1" w:rsidRDefault="00211B5C" w:rsidP="008D41A1">
      <w:pPr>
        <w:pStyle w:val="aa"/>
        <w:rPr>
          <w:color w:val="auto"/>
        </w:rPr>
      </w:pPr>
      <w:r w:rsidRPr="008D41A1">
        <w:rPr>
          <w:color w:val="auto"/>
        </w:rPr>
        <w:t xml:space="preserve">    Расход воды на утечки из обратного трубопровода            </w:t>
      </w:r>
      <w:r w:rsidR="008D773D" w:rsidRPr="008D41A1">
        <w:rPr>
          <w:color w:val="auto"/>
        </w:rPr>
        <w:tab/>
      </w:r>
      <w:r w:rsidRPr="008D41A1">
        <w:rPr>
          <w:color w:val="auto"/>
        </w:rPr>
        <w:t>0.00361, т/ч</w:t>
      </w:r>
    </w:p>
    <w:p w14:paraId="7AC72138" w14:textId="7852C4B2" w:rsidR="00211B5C" w:rsidRPr="008D41A1" w:rsidRDefault="00211B5C" w:rsidP="008D41A1">
      <w:pPr>
        <w:pStyle w:val="aa"/>
        <w:rPr>
          <w:color w:val="auto"/>
        </w:rPr>
      </w:pPr>
      <w:r w:rsidRPr="008D41A1">
        <w:rPr>
          <w:color w:val="auto"/>
        </w:rPr>
        <w:t xml:space="preserve">    Расход воды на утечки из систем теплопотребления           </w:t>
      </w:r>
      <w:r w:rsidR="008D773D" w:rsidRPr="008D41A1">
        <w:rPr>
          <w:color w:val="auto"/>
        </w:rPr>
        <w:tab/>
      </w:r>
      <w:r w:rsidRPr="008D41A1">
        <w:rPr>
          <w:color w:val="auto"/>
        </w:rPr>
        <w:t>0.05024, т/ч</w:t>
      </w:r>
    </w:p>
    <w:p w14:paraId="44525A94" w14:textId="1C2E760B" w:rsidR="00211B5C" w:rsidRPr="008D41A1" w:rsidRDefault="00211B5C" w:rsidP="008D41A1">
      <w:pPr>
        <w:pStyle w:val="aa"/>
        <w:rPr>
          <w:color w:val="auto"/>
        </w:rPr>
      </w:pPr>
      <w:r w:rsidRPr="008D41A1">
        <w:rPr>
          <w:color w:val="auto"/>
        </w:rPr>
        <w:t xml:space="preserve">    Давление в подающем трубопроводе                            </w:t>
      </w:r>
      <w:r w:rsidR="008D773D" w:rsidRPr="008D41A1">
        <w:rPr>
          <w:color w:val="auto"/>
        </w:rPr>
        <w:tab/>
      </w:r>
      <w:r w:rsidRPr="008D41A1">
        <w:rPr>
          <w:color w:val="auto"/>
        </w:rPr>
        <w:t>29.000, м</w:t>
      </w:r>
    </w:p>
    <w:p w14:paraId="2669B5B6" w14:textId="0C3FFF4D" w:rsidR="00211B5C" w:rsidRPr="008D41A1" w:rsidRDefault="00211B5C" w:rsidP="008D41A1">
      <w:pPr>
        <w:pStyle w:val="aa"/>
        <w:rPr>
          <w:color w:val="auto"/>
        </w:rPr>
      </w:pPr>
      <w:r w:rsidRPr="008D41A1">
        <w:rPr>
          <w:color w:val="auto"/>
        </w:rPr>
        <w:t xml:space="preserve">    Давление в обратном трубопроводе                            </w:t>
      </w:r>
      <w:r w:rsidR="008D773D" w:rsidRPr="008D41A1">
        <w:rPr>
          <w:color w:val="auto"/>
        </w:rPr>
        <w:tab/>
      </w:r>
      <w:r w:rsidR="008D773D" w:rsidRPr="008D41A1">
        <w:rPr>
          <w:color w:val="auto"/>
        </w:rPr>
        <w:tab/>
      </w:r>
      <w:r w:rsidRPr="008D41A1">
        <w:rPr>
          <w:color w:val="auto"/>
        </w:rPr>
        <w:t>23.000, м</w:t>
      </w:r>
    </w:p>
    <w:p w14:paraId="406CC7B5" w14:textId="2899832D" w:rsidR="00211B5C" w:rsidRPr="008D41A1" w:rsidRDefault="00211B5C" w:rsidP="008D41A1">
      <w:pPr>
        <w:pStyle w:val="aa"/>
        <w:rPr>
          <w:color w:val="auto"/>
        </w:rPr>
      </w:pPr>
      <w:r w:rsidRPr="008D41A1">
        <w:rPr>
          <w:color w:val="auto"/>
        </w:rPr>
        <w:t xml:space="preserve">    Располагаемый напор                                          </w:t>
      </w:r>
      <w:r w:rsidR="008D773D" w:rsidRPr="008D41A1">
        <w:rPr>
          <w:color w:val="auto"/>
        </w:rPr>
        <w:tab/>
      </w:r>
      <w:r w:rsidR="008D773D" w:rsidRPr="008D41A1">
        <w:rPr>
          <w:color w:val="auto"/>
        </w:rPr>
        <w:tab/>
      </w:r>
      <w:r w:rsidRPr="008D41A1">
        <w:rPr>
          <w:color w:val="auto"/>
        </w:rPr>
        <w:t>6.000, м</w:t>
      </w:r>
    </w:p>
    <w:p w14:paraId="28363443" w14:textId="244A308A" w:rsidR="00211B5C" w:rsidRPr="008D41A1" w:rsidRDefault="00211B5C" w:rsidP="008D41A1">
      <w:pPr>
        <w:pStyle w:val="aa"/>
        <w:rPr>
          <w:color w:val="auto"/>
        </w:rPr>
      </w:pPr>
      <w:r w:rsidRPr="008D41A1">
        <w:rPr>
          <w:color w:val="auto"/>
        </w:rPr>
        <w:t xml:space="preserve">    Температура в подающем трубопроводе                         </w:t>
      </w:r>
      <w:r w:rsidR="008D773D" w:rsidRPr="008D41A1">
        <w:rPr>
          <w:color w:val="auto"/>
        </w:rPr>
        <w:tab/>
      </w:r>
      <w:r w:rsidRPr="008D41A1">
        <w:rPr>
          <w:color w:val="auto"/>
        </w:rPr>
        <w:t>95.000,°C</w:t>
      </w:r>
    </w:p>
    <w:p w14:paraId="71E5A70F" w14:textId="4D34D3C8" w:rsidR="00B93908" w:rsidRPr="008D41A1" w:rsidRDefault="00211B5C" w:rsidP="008D41A1">
      <w:pPr>
        <w:pStyle w:val="aa"/>
        <w:rPr>
          <w:color w:val="auto"/>
        </w:rPr>
      </w:pPr>
      <w:r w:rsidRPr="008D41A1">
        <w:rPr>
          <w:color w:val="auto"/>
        </w:rPr>
        <w:t xml:space="preserve">    Температура в обратном трубопроводе                         </w:t>
      </w:r>
      <w:r w:rsidR="008D773D" w:rsidRPr="008D41A1">
        <w:rPr>
          <w:color w:val="auto"/>
        </w:rPr>
        <w:tab/>
      </w:r>
      <w:r w:rsidRPr="008D41A1">
        <w:rPr>
          <w:color w:val="auto"/>
        </w:rPr>
        <w:t>70.006,°C</w:t>
      </w:r>
    </w:p>
    <w:p w14:paraId="4659F258" w14:textId="03B2E3DA" w:rsidR="00B93908" w:rsidRPr="008D41A1" w:rsidRDefault="00B93908" w:rsidP="008D41A1">
      <w:pPr>
        <w:pStyle w:val="aa"/>
        <w:rPr>
          <w:color w:val="auto"/>
        </w:rPr>
      </w:pPr>
    </w:p>
    <w:p w14:paraId="6FC32879" w14:textId="00F4BD96" w:rsidR="00B93908" w:rsidRPr="008D41A1" w:rsidRDefault="00B93908" w:rsidP="008D41A1">
      <w:pPr>
        <w:pStyle w:val="2"/>
      </w:pPr>
      <w:bookmarkStart w:id="85" w:name="_Toc143013480"/>
      <w:r w:rsidRPr="008D41A1">
        <w:t>Гидравлический расчет котельной «</w:t>
      </w:r>
      <w:r w:rsidR="00662B93" w:rsidRPr="008D41A1">
        <w:t>п. Северный Рудник</w:t>
      </w:r>
      <w:r w:rsidRPr="008D41A1">
        <w:t>»</w:t>
      </w:r>
      <w:bookmarkEnd w:id="85"/>
    </w:p>
    <w:p w14:paraId="43EFB441" w14:textId="4E48A55D" w:rsidR="00662B93" w:rsidRPr="008D41A1" w:rsidRDefault="00662B93" w:rsidP="008D41A1">
      <w:pPr>
        <w:pStyle w:val="aa"/>
        <w:rPr>
          <w:color w:val="auto"/>
        </w:rPr>
      </w:pPr>
      <w:r w:rsidRPr="008D41A1">
        <w:rPr>
          <w:color w:val="auto"/>
        </w:rPr>
        <w:t xml:space="preserve">    Тепловые потери в подающем трубопроводе                    </w:t>
      </w:r>
      <w:r w:rsidR="008D773D" w:rsidRPr="008D41A1">
        <w:rPr>
          <w:color w:val="auto"/>
        </w:rPr>
        <w:tab/>
      </w:r>
      <w:r w:rsidRPr="008D41A1">
        <w:rPr>
          <w:color w:val="auto"/>
        </w:rPr>
        <w:t>0.06096, Гкал/ч</w:t>
      </w:r>
    </w:p>
    <w:p w14:paraId="5DE301AB" w14:textId="53FCC8B6" w:rsidR="00662B93" w:rsidRPr="008D41A1" w:rsidRDefault="00662B93" w:rsidP="008D41A1">
      <w:pPr>
        <w:pStyle w:val="aa"/>
        <w:rPr>
          <w:color w:val="auto"/>
        </w:rPr>
      </w:pPr>
      <w:r w:rsidRPr="008D41A1">
        <w:rPr>
          <w:color w:val="auto"/>
        </w:rPr>
        <w:t xml:space="preserve">    Тепловые потери в обратном трубопроводе                    </w:t>
      </w:r>
      <w:r w:rsidR="008D773D" w:rsidRPr="008D41A1">
        <w:rPr>
          <w:color w:val="auto"/>
        </w:rPr>
        <w:tab/>
      </w:r>
      <w:r w:rsidRPr="008D41A1">
        <w:rPr>
          <w:color w:val="auto"/>
        </w:rPr>
        <w:t>0.04765, Гкал/ч</w:t>
      </w:r>
    </w:p>
    <w:p w14:paraId="68C3F814" w14:textId="23ACC57C" w:rsidR="00662B93" w:rsidRPr="008D41A1" w:rsidRDefault="00662B93" w:rsidP="008D41A1">
      <w:pPr>
        <w:pStyle w:val="aa"/>
        <w:rPr>
          <w:color w:val="auto"/>
        </w:rPr>
      </w:pPr>
      <w:r w:rsidRPr="008D41A1">
        <w:rPr>
          <w:color w:val="auto"/>
        </w:rPr>
        <w:t xml:space="preserve">    Потери тепла от утечек в подающем трубопроводе             </w:t>
      </w:r>
      <w:r w:rsidR="008D773D" w:rsidRPr="008D41A1">
        <w:rPr>
          <w:color w:val="auto"/>
        </w:rPr>
        <w:tab/>
      </w:r>
      <w:r w:rsidRPr="008D41A1">
        <w:rPr>
          <w:color w:val="auto"/>
        </w:rPr>
        <w:t>0.00205, Гкал/ч</w:t>
      </w:r>
    </w:p>
    <w:p w14:paraId="4110F3E1" w14:textId="3620F7F2" w:rsidR="00662B93" w:rsidRPr="008D41A1" w:rsidRDefault="00662B93" w:rsidP="008D41A1">
      <w:pPr>
        <w:pStyle w:val="aa"/>
        <w:rPr>
          <w:color w:val="auto"/>
        </w:rPr>
      </w:pPr>
      <w:r w:rsidRPr="008D41A1">
        <w:rPr>
          <w:color w:val="auto"/>
        </w:rPr>
        <w:t xml:space="preserve">    Потери тепла от утечек в обратном трубопроводе             </w:t>
      </w:r>
      <w:r w:rsidR="008D773D" w:rsidRPr="008D41A1">
        <w:rPr>
          <w:color w:val="auto"/>
        </w:rPr>
        <w:tab/>
      </w:r>
      <w:r w:rsidRPr="008D41A1">
        <w:rPr>
          <w:color w:val="auto"/>
        </w:rPr>
        <w:t>0.00155, Гкал/ч</w:t>
      </w:r>
    </w:p>
    <w:p w14:paraId="4268C5B2" w14:textId="29D4C6D9" w:rsidR="00662B93" w:rsidRPr="008D41A1" w:rsidRDefault="00662B93" w:rsidP="008D41A1">
      <w:pPr>
        <w:pStyle w:val="aa"/>
        <w:rPr>
          <w:color w:val="auto"/>
        </w:rPr>
      </w:pPr>
      <w:r w:rsidRPr="008D41A1">
        <w:rPr>
          <w:color w:val="auto"/>
        </w:rPr>
        <w:t xml:space="preserve">    Потери тепла от утечек в системах теплопотребления         </w:t>
      </w:r>
      <w:r w:rsidR="008D773D" w:rsidRPr="008D41A1">
        <w:rPr>
          <w:color w:val="auto"/>
        </w:rPr>
        <w:tab/>
      </w:r>
      <w:r w:rsidRPr="008D41A1">
        <w:rPr>
          <w:color w:val="auto"/>
        </w:rPr>
        <w:t>0.00369, Гкал/ч</w:t>
      </w:r>
    </w:p>
    <w:p w14:paraId="48751807" w14:textId="62DD34B1" w:rsidR="00662B93" w:rsidRPr="008D41A1" w:rsidRDefault="00662B93" w:rsidP="008D41A1">
      <w:pPr>
        <w:pStyle w:val="aa"/>
        <w:rPr>
          <w:color w:val="auto"/>
        </w:rPr>
      </w:pPr>
      <w:r w:rsidRPr="008D41A1">
        <w:rPr>
          <w:color w:val="auto"/>
        </w:rPr>
        <w:t xml:space="preserve">    Суммарный расход в подающем трубопроводе                    </w:t>
      </w:r>
      <w:r w:rsidR="008D773D" w:rsidRPr="008D41A1">
        <w:rPr>
          <w:color w:val="auto"/>
        </w:rPr>
        <w:tab/>
      </w:r>
      <w:r w:rsidRPr="008D41A1">
        <w:rPr>
          <w:color w:val="auto"/>
        </w:rPr>
        <w:t>33.287, т/ч</w:t>
      </w:r>
    </w:p>
    <w:p w14:paraId="4F27A0A1" w14:textId="5B3B5D8A" w:rsidR="00662B93" w:rsidRPr="008D41A1" w:rsidRDefault="00662B93" w:rsidP="008D41A1">
      <w:pPr>
        <w:pStyle w:val="aa"/>
        <w:rPr>
          <w:color w:val="auto"/>
        </w:rPr>
      </w:pPr>
      <w:r w:rsidRPr="008D41A1">
        <w:rPr>
          <w:color w:val="auto"/>
        </w:rPr>
        <w:t xml:space="preserve">    Суммарный расход в обратном трубопроводе                    </w:t>
      </w:r>
      <w:r w:rsidR="008D773D" w:rsidRPr="008D41A1">
        <w:rPr>
          <w:color w:val="auto"/>
        </w:rPr>
        <w:tab/>
      </w:r>
      <w:r w:rsidRPr="008D41A1">
        <w:rPr>
          <w:color w:val="auto"/>
        </w:rPr>
        <w:t>33.105, т/ч</w:t>
      </w:r>
    </w:p>
    <w:p w14:paraId="3E4A2365" w14:textId="4AC5DA13" w:rsidR="00662B93" w:rsidRPr="008D41A1" w:rsidRDefault="00662B93" w:rsidP="008D41A1">
      <w:pPr>
        <w:pStyle w:val="aa"/>
        <w:rPr>
          <w:color w:val="auto"/>
        </w:rPr>
      </w:pPr>
      <w:r w:rsidRPr="008D41A1">
        <w:rPr>
          <w:color w:val="auto"/>
        </w:rPr>
        <w:t xml:space="preserve">    Суммарный расход на подпитку                                 </w:t>
      </w:r>
      <w:r w:rsidR="008D773D" w:rsidRPr="008D41A1">
        <w:rPr>
          <w:color w:val="auto"/>
        </w:rPr>
        <w:tab/>
      </w:r>
      <w:r w:rsidR="008D773D" w:rsidRPr="008D41A1">
        <w:rPr>
          <w:color w:val="auto"/>
        </w:rPr>
        <w:tab/>
      </w:r>
      <w:r w:rsidRPr="008D41A1">
        <w:rPr>
          <w:color w:val="auto"/>
        </w:rPr>
        <w:t>0.182, т/ч</w:t>
      </w:r>
    </w:p>
    <w:p w14:paraId="3D3CAA8A" w14:textId="234BE50B" w:rsidR="00662B93" w:rsidRPr="008D41A1" w:rsidRDefault="00662B93" w:rsidP="008D41A1">
      <w:pPr>
        <w:pStyle w:val="aa"/>
        <w:rPr>
          <w:color w:val="auto"/>
        </w:rPr>
      </w:pPr>
      <w:r w:rsidRPr="008D41A1">
        <w:rPr>
          <w:color w:val="auto"/>
        </w:rPr>
        <w:t xml:space="preserve">    Суммарный расход на систему отопления                       </w:t>
      </w:r>
      <w:r w:rsidR="008D773D" w:rsidRPr="008D41A1">
        <w:rPr>
          <w:color w:val="auto"/>
        </w:rPr>
        <w:tab/>
      </w:r>
      <w:r w:rsidRPr="008D41A1">
        <w:rPr>
          <w:color w:val="auto"/>
        </w:rPr>
        <w:t>33.173, т/ч</w:t>
      </w:r>
    </w:p>
    <w:p w14:paraId="5B674999" w14:textId="319E9E2E" w:rsidR="00662B93" w:rsidRPr="008D41A1" w:rsidRDefault="00662B93" w:rsidP="008D41A1">
      <w:pPr>
        <w:pStyle w:val="aa"/>
        <w:rPr>
          <w:color w:val="auto"/>
        </w:rPr>
      </w:pPr>
      <w:r w:rsidRPr="008D41A1">
        <w:rPr>
          <w:color w:val="auto"/>
        </w:rPr>
        <w:t xml:space="preserve">    Суммарный расход воды на систему ГВС (открытая схема) </w:t>
      </w:r>
      <w:r w:rsidR="008D773D" w:rsidRPr="008D41A1">
        <w:rPr>
          <w:color w:val="auto"/>
        </w:rPr>
        <w:tab/>
      </w:r>
      <w:r w:rsidRPr="008D41A1">
        <w:rPr>
          <w:color w:val="auto"/>
        </w:rPr>
        <w:t>0.084, т/ч</w:t>
      </w:r>
    </w:p>
    <w:p w14:paraId="247F47C7" w14:textId="2D27139E" w:rsidR="00662B93" w:rsidRPr="008D41A1" w:rsidRDefault="00662B93" w:rsidP="008D41A1">
      <w:pPr>
        <w:pStyle w:val="aa"/>
        <w:rPr>
          <w:color w:val="auto"/>
        </w:rPr>
      </w:pPr>
      <w:r w:rsidRPr="008D41A1">
        <w:rPr>
          <w:color w:val="auto"/>
        </w:rPr>
        <w:t xml:space="preserve">    Расход воды на циркуляцию из подающего трубопровода </w:t>
      </w:r>
      <w:r w:rsidR="008D773D" w:rsidRPr="008D41A1">
        <w:rPr>
          <w:color w:val="auto"/>
        </w:rPr>
        <w:tab/>
      </w:r>
      <w:r w:rsidRPr="008D41A1">
        <w:rPr>
          <w:color w:val="auto"/>
        </w:rPr>
        <w:t>0.008, т/ч</w:t>
      </w:r>
    </w:p>
    <w:p w14:paraId="41F164ED" w14:textId="4F28641F" w:rsidR="00662B93" w:rsidRPr="008D41A1" w:rsidRDefault="00662B93" w:rsidP="008D41A1">
      <w:pPr>
        <w:pStyle w:val="aa"/>
        <w:rPr>
          <w:color w:val="auto"/>
        </w:rPr>
      </w:pPr>
      <w:r w:rsidRPr="008D41A1">
        <w:rPr>
          <w:color w:val="auto"/>
        </w:rPr>
        <w:t xml:space="preserve">    Расход воды на утечки из подающего трубопровода            </w:t>
      </w:r>
      <w:r w:rsidR="008D773D" w:rsidRPr="008D41A1">
        <w:rPr>
          <w:color w:val="auto"/>
        </w:rPr>
        <w:tab/>
      </w:r>
      <w:r w:rsidRPr="008D41A1">
        <w:rPr>
          <w:color w:val="auto"/>
        </w:rPr>
        <w:t>0.02261, т/ч</w:t>
      </w:r>
    </w:p>
    <w:p w14:paraId="64B9A473" w14:textId="5B95DD4A" w:rsidR="00662B93" w:rsidRPr="008D41A1" w:rsidRDefault="00662B93" w:rsidP="008D41A1">
      <w:pPr>
        <w:pStyle w:val="aa"/>
        <w:rPr>
          <w:color w:val="auto"/>
        </w:rPr>
      </w:pPr>
      <w:r w:rsidRPr="008D41A1">
        <w:rPr>
          <w:color w:val="auto"/>
        </w:rPr>
        <w:t xml:space="preserve">    Расход воды на утечки из обратного трубопровода            </w:t>
      </w:r>
      <w:r w:rsidR="008D773D" w:rsidRPr="008D41A1">
        <w:rPr>
          <w:color w:val="auto"/>
        </w:rPr>
        <w:tab/>
      </w:r>
      <w:r w:rsidRPr="008D41A1">
        <w:rPr>
          <w:color w:val="auto"/>
        </w:rPr>
        <w:t>0.02261, т/ч</w:t>
      </w:r>
    </w:p>
    <w:p w14:paraId="40E6AD23" w14:textId="1F574C88" w:rsidR="00662B93" w:rsidRPr="008D41A1" w:rsidRDefault="00662B93" w:rsidP="008D41A1">
      <w:pPr>
        <w:pStyle w:val="aa"/>
        <w:rPr>
          <w:color w:val="auto"/>
        </w:rPr>
      </w:pPr>
      <w:r w:rsidRPr="008D41A1">
        <w:rPr>
          <w:color w:val="auto"/>
        </w:rPr>
        <w:t xml:space="preserve">    Расход воды на утечки из систем теплопотребления           </w:t>
      </w:r>
      <w:r w:rsidR="008D773D" w:rsidRPr="008D41A1">
        <w:rPr>
          <w:color w:val="auto"/>
        </w:rPr>
        <w:tab/>
      </w:r>
      <w:r w:rsidRPr="008D41A1">
        <w:rPr>
          <w:color w:val="auto"/>
        </w:rPr>
        <w:t>0.05315, т/ч</w:t>
      </w:r>
    </w:p>
    <w:p w14:paraId="6C8CFDFD" w14:textId="731FBF6A" w:rsidR="00662B93" w:rsidRPr="008D41A1" w:rsidRDefault="00662B93" w:rsidP="008D41A1">
      <w:pPr>
        <w:pStyle w:val="aa"/>
        <w:rPr>
          <w:color w:val="auto"/>
        </w:rPr>
      </w:pPr>
      <w:r w:rsidRPr="008D41A1">
        <w:rPr>
          <w:color w:val="auto"/>
        </w:rPr>
        <w:t xml:space="preserve">    Давление в подающем трубопроводе                            </w:t>
      </w:r>
      <w:r w:rsidR="008D773D" w:rsidRPr="008D41A1">
        <w:rPr>
          <w:color w:val="auto"/>
        </w:rPr>
        <w:tab/>
      </w:r>
      <w:r w:rsidRPr="008D41A1">
        <w:rPr>
          <w:color w:val="auto"/>
        </w:rPr>
        <w:t>49.000, м</w:t>
      </w:r>
    </w:p>
    <w:p w14:paraId="77F8D0C9" w14:textId="1347871C" w:rsidR="00662B93" w:rsidRPr="008D41A1" w:rsidRDefault="00662B93" w:rsidP="008D41A1">
      <w:pPr>
        <w:pStyle w:val="aa"/>
        <w:rPr>
          <w:color w:val="auto"/>
        </w:rPr>
      </w:pPr>
      <w:r w:rsidRPr="008D41A1">
        <w:rPr>
          <w:color w:val="auto"/>
        </w:rPr>
        <w:t xml:space="preserve">    Давление в обратном трубопроводе                            </w:t>
      </w:r>
      <w:r w:rsidR="008D773D" w:rsidRPr="008D41A1">
        <w:rPr>
          <w:color w:val="auto"/>
        </w:rPr>
        <w:tab/>
      </w:r>
      <w:r w:rsidR="008D773D" w:rsidRPr="008D41A1">
        <w:rPr>
          <w:color w:val="auto"/>
        </w:rPr>
        <w:tab/>
      </w:r>
      <w:r w:rsidRPr="008D41A1">
        <w:rPr>
          <w:color w:val="auto"/>
        </w:rPr>
        <w:t>33.000, м</w:t>
      </w:r>
    </w:p>
    <w:p w14:paraId="1F6EB538" w14:textId="30B36215" w:rsidR="00662B93" w:rsidRPr="008D41A1" w:rsidRDefault="00662B93" w:rsidP="008D41A1">
      <w:pPr>
        <w:pStyle w:val="aa"/>
        <w:rPr>
          <w:color w:val="auto"/>
        </w:rPr>
      </w:pPr>
      <w:r w:rsidRPr="008D41A1">
        <w:rPr>
          <w:color w:val="auto"/>
        </w:rPr>
        <w:t xml:space="preserve">    Располагаемый напор                                         </w:t>
      </w:r>
      <w:r w:rsidR="008D773D" w:rsidRPr="008D41A1">
        <w:rPr>
          <w:color w:val="auto"/>
        </w:rPr>
        <w:tab/>
      </w:r>
      <w:r w:rsidR="008D773D" w:rsidRPr="008D41A1">
        <w:rPr>
          <w:color w:val="auto"/>
        </w:rPr>
        <w:tab/>
      </w:r>
      <w:r w:rsidR="008D773D" w:rsidRPr="008D41A1">
        <w:rPr>
          <w:color w:val="auto"/>
        </w:rPr>
        <w:tab/>
      </w:r>
      <w:r w:rsidRPr="008D41A1">
        <w:rPr>
          <w:color w:val="auto"/>
        </w:rPr>
        <w:t>16.000, м</w:t>
      </w:r>
    </w:p>
    <w:p w14:paraId="752AE51B" w14:textId="6CC68C47" w:rsidR="00662B93" w:rsidRPr="008D41A1" w:rsidRDefault="00662B93" w:rsidP="008D41A1">
      <w:pPr>
        <w:pStyle w:val="aa"/>
        <w:rPr>
          <w:color w:val="auto"/>
        </w:rPr>
      </w:pPr>
      <w:r w:rsidRPr="008D41A1">
        <w:rPr>
          <w:color w:val="auto"/>
        </w:rPr>
        <w:lastRenderedPageBreak/>
        <w:t xml:space="preserve">    Температура в подающем трубопроводе                         </w:t>
      </w:r>
      <w:r w:rsidR="008D773D" w:rsidRPr="008D41A1">
        <w:rPr>
          <w:color w:val="auto"/>
        </w:rPr>
        <w:tab/>
      </w:r>
      <w:r w:rsidRPr="008D41A1">
        <w:rPr>
          <w:color w:val="auto"/>
        </w:rPr>
        <w:t>95.000,°C</w:t>
      </w:r>
    </w:p>
    <w:p w14:paraId="00DBD96C" w14:textId="18007908" w:rsidR="00B93908" w:rsidRPr="008D41A1" w:rsidRDefault="00662B93" w:rsidP="008D41A1">
      <w:pPr>
        <w:pStyle w:val="aa"/>
        <w:rPr>
          <w:color w:val="auto"/>
        </w:rPr>
      </w:pPr>
      <w:r w:rsidRPr="008D41A1">
        <w:rPr>
          <w:color w:val="auto"/>
        </w:rPr>
        <w:t xml:space="preserve">    Температура в обратном трубопроводе                         </w:t>
      </w:r>
      <w:r w:rsidR="008D773D" w:rsidRPr="008D41A1">
        <w:rPr>
          <w:color w:val="auto"/>
        </w:rPr>
        <w:tab/>
      </w:r>
      <w:r w:rsidRPr="008D41A1">
        <w:rPr>
          <w:color w:val="auto"/>
        </w:rPr>
        <w:t>70.390,°C</w:t>
      </w:r>
    </w:p>
    <w:p w14:paraId="4366A8B2" w14:textId="77777777" w:rsidR="00662B93" w:rsidRPr="008D41A1" w:rsidRDefault="00662B93" w:rsidP="008D41A1">
      <w:pPr>
        <w:pStyle w:val="aa"/>
        <w:rPr>
          <w:color w:val="auto"/>
        </w:rPr>
      </w:pPr>
    </w:p>
    <w:p w14:paraId="78E815C2" w14:textId="52A2B97F" w:rsidR="00662B93" w:rsidRPr="008D41A1" w:rsidRDefault="00662B93" w:rsidP="008D41A1">
      <w:pPr>
        <w:pStyle w:val="2"/>
      </w:pPr>
      <w:bookmarkStart w:id="86" w:name="_Toc143013481"/>
      <w:r w:rsidRPr="008D41A1">
        <w:t>Гидравлический расчет котельной «БМК Ковалева, 109а»</w:t>
      </w:r>
      <w:bookmarkEnd w:id="86"/>
    </w:p>
    <w:p w14:paraId="67ABD91C" w14:textId="4F2FA481" w:rsidR="00662B93" w:rsidRPr="008D41A1" w:rsidRDefault="00662B93" w:rsidP="008D41A1">
      <w:pPr>
        <w:pStyle w:val="aa"/>
        <w:rPr>
          <w:color w:val="auto"/>
        </w:rPr>
      </w:pPr>
      <w:r w:rsidRPr="008D41A1">
        <w:rPr>
          <w:color w:val="auto"/>
        </w:rPr>
        <w:t xml:space="preserve">    Тепловые потери в подающем трубопроводе                    </w:t>
      </w:r>
      <w:r w:rsidR="008D773D" w:rsidRPr="008D41A1">
        <w:rPr>
          <w:color w:val="auto"/>
        </w:rPr>
        <w:tab/>
      </w:r>
      <w:r w:rsidRPr="008D41A1">
        <w:rPr>
          <w:color w:val="auto"/>
        </w:rPr>
        <w:t>0.00716, Гкал/ч</w:t>
      </w:r>
    </w:p>
    <w:p w14:paraId="46B4E894" w14:textId="71C6CA0B" w:rsidR="00662B93" w:rsidRPr="008D41A1" w:rsidRDefault="00662B93" w:rsidP="008D41A1">
      <w:pPr>
        <w:pStyle w:val="aa"/>
        <w:rPr>
          <w:color w:val="auto"/>
        </w:rPr>
      </w:pPr>
      <w:r w:rsidRPr="008D41A1">
        <w:rPr>
          <w:color w:val="auto"/>
        </w:rPr>
        <w:t xml:space="preserve">    Тепловые потери в обратном трубопроводе                    </w:t>
      </w:r>
      <w:r w:rsidR="008D773D" w:rsidRPr="008D41A1">
        <w:rPr>
          <w:color w:val="auto"/>
        </w:rPr>
        <w:tab/>
      </w:r>
      <w:r w:rsidRPr="008D41A1">
        <w:rPr>
          <w:color w:val="auto"/>
        </w:rPr>
        <w:t>0.00367, Гкал/ч</w:t>
      </w:r>
    </w:p>
    <w:p w14:paraId="254B54B4" w14:textId="7241F863" w:rsidR="00662B93" w:rsidRPr="008D41A1" w:rsidRDefault="00662B93" w:rsidP="008D41A1">
      <w:pPr>
        <w:pStyle w:val="aa"/>
        <w:rPr>
          <w:color w:val="auto"/>
        </w:rPr>
      </w:pPr>
      <w:r w:rsidRPr="008D41A1">
        <w:rPr>
          <w:color w:val="auto"/>
        </w:rPr>
        <w:t xml:space="preserve">    Потери тепла от утечек в подающем трубопроводе             </w:t>
      </w:r>
      <w:r w:rsidR="008D773D" w:rsidRPr="008D41A1">
        <w:rPr>
          <w:color w:val="auto"/>
        </w:rPr>
        <w:tab/>
      </w:r>
      <w:r w:rsidRPr="008D41A1">
        <w:rPr>
          <w:color w:val="auto"/>
        </w:rPr>
        <w:t>0.00023, Гкал/ч</w:t>
      </w:r>
    </w:p>
    <w:p w14:paraId="55FD362F" w14:textId="67E2D97C" w:rsidR="00662B93" w:rsidRPr="008D41A1" w:rsidRDefault="00662B93" w:rsidP="008D41A1">
      <w:pPr>
        <w:pStyle w:val="aa"/>
        <w:rPr>
          <w:color w:val="auto"/>
        </w:rPr>
      </w:pPr>
      <w:r w:rsidRPr="008D41A1">
        <w:rPr>
          <w:color w:val="auto"/>
        </w:rPr>
        <w:t xml:space="preserve">    Потери тепла от утечек в обратном трубопроводе             </w:t>
      </w:r>
      <w:r w:rsidR="008D773D" w:rsidRPr="008D41A1">
        <w:rPr>
          <w:color w:val="auto"/>
        </w:rPr>
        <w:tab/>
      </w:r>
      <w:r w:rsidRPr="008D41A1">
        <w:rPr>
          <w:color w:val="auto"/>
        </w:rPr>
        <w:t>0.00017, Гкал/ч</w:t>
      </w:r>
    </w:p>
    <w:p w14:paraId="6E149D23" w14:textId="04BE5D11" w:rsidR="00662B93" w:rsidRPr="008D41A1" w:rsidRDefault="00662B93" w:rsidP="008D41A1">
      <w:pPr>
        <w:pStyle w:val="aa"/>
        <w:rPr>
          <w:color w:val="auto"/>
        </w:rPr>
      </w:pPr>
      <w:r w:rsidRPr="008D41A1">
        <w:rPr>
          <w:color w:val="auto"/>
        </w:rPr>
        <w:t xml:space="preserve">    Потери тепла от утечек в системах теплопотребления         </w:t>
      </w:r>
      <w:r w:rsidR="008D773D" w:rsidRPr="008D41A1">
        <w:rPr>
          <w:color w:val="auto"/>
        </w:rPr>
        <w:tab/>
      </w:r>
      <w:r w:rsidRPr="008D41A1">
        <w:rPr>
          <w:color w:val="auto"/>
        </w:rPr>
        <w:t>0.00089, Гкал/ч</w:t>
      </w:r>
    </w:p>
    <w:p w14:paraId="27DD2F6B" w14:textId="160501B0" w:rsidR="00662B93" w:rsidRPr="008D41A1" w:rsidRDefault="00662B93" w:rsidP="008D41A1">
      <w:pPr>
        <w:pStyle w:val="aa"/>
        <w:rPr>
          <w:color w:val="auto"/>
        </w:rPr>
      </w:pPr>
      <w:r w:rsidRPr="008D41A1">
        <w:rPr>
          <w:color w:val="auto"/>
        </w:rPr>
        <w:t xml:space="preserve">    Суммарный расход в подающем трубопроводе                     </w:t>
      </w:r>
      <w:r w:rsidR="008D773D" w:rsidRPr="008D41A1">
        <w:rPr>
          <w:color w:val="auto"/>
        </w:rPr>
        <w:tab/>
      </w:r>
      <w:r w:rsidRPr="008D41A1">
        <w:rPr>
          <w:color w:val="auto"/>
        </w:rPr>
        <w:t>7.784, т/ч</w:t>
      </w:r>
    </w:p>
    <w:p w14:paraId="6B70DE55" w14:textId="591E6C5E" w:rsidR="00662B93" w:rsidRPr="008D41A1" w:rsidRDefault="00662B93" w:rsidP="008D41A1">
      <w:pPr>
        <w:pStyle w:val="aa"/>
        <w:rPr>
          <w:color w:val="auto"/>
        </w:rPr>
      </w:pPr>
      <w:r w:rsidRPr="008D41A1">
        <w:rPr>
          <w:color w:val="auto"/>
        </w:rPr>
        <w:t xml:space="preserve">    Суммарный расход в обратном трубопроводе                     </w:t>
      </w:r>
      <w:r w:rsidR="008D773D" w:rsidRPr="008D41A1">
        <w:rPr>
          <w:color w:val="auto"/>
        </w:rPr>
        <w:tab/>
      </w:r>
      <w:r w:rsidRPr="008D41A1">
        <w:rPr>
          <w:color w:val="auto"/>
        </w:rPr>
        <w:t>7.765, т/ч</w:t>
      </w:r>
    </w:p>
    <w:p w14:paraId="640E4123" w14:textId="75F4BC00" w:rsidR="00662B93" w:rsidRPr="008D41A1" w:rsidRDefault="00662B93" w:rsidP="008D41A1">
      <w:pPr>
        <w:pStyle w:val="aa"/>
        <w:rPr>
          <w:color w:val="auto"/>
        </w:rPr>
      </w:pPr>
      <w:r w:rsidRPr="008D41A1">
        <w:rPr>
          <w:color w:val="auto"/>
        </w:rPr>
        <w:t xml:space="preserve">    Суммарный расход на подпитку                                 </w:t>
      </w:r>
      <w:r w:rsidR="008D773D" w:rsidRPr="008D41A1">
        <w:rPr>
          <w:color w:val="auto"/>
        </w:rPr>
        <w:tab/>
      </w:r>
      <w:r w:rsidR="008D773D" w:rsidRPr="008D41A1">
        <w:rPr>
          <w:color w:val="auto"/>
        </w:rPr>
        <w:tab/>
      </w:r>
      <w:r w:rsidRPr="008D41A1">
        <w:rPr>
          <w:color w:val="auto"/>
        </w:rPr>
        <w:t>0.019, т/ч</w:t>
      </w:r>
    </w:p>
    <w:p w14:paraId="11E5C90A" w14:textId="48DD52CC" w:rsidR="00662B93" w:rsidRPr="008D41A1" w:rsidRDefault="00662B93" w:rsidP="008D41A1">
      <w:pPr>
        <w:pStyle w:val="aa"/>
        <w:rPr>
          <w:color w:val="auto"/>
        </w:rPr>
      </w:pPr>
      <w:r w:rsidRPr="008D41A1">
        <w:rPr>
          <w:color w:val="auto"/>
        </w:rPr>
        <w:t xml:space="preserve">    Суммарный расход на систему отопления                        </w:t>
      </w:r>
      <w:r w:rsidR="008D773D" w:rsidRPr="008D41A1">
        <w:rPr>
          <w:color w:val="auto"/>
        </w:rPr>
        <w:tab/>
      </w:r>
      <w:r w:rsidRPr="008D41A1">
        <w:rPr>
          <w:color w:val="auto"/>
        </w:rPr>
        <w:t>7.781, т/ч</w:t>
      </w:r>
    </w:p>
    <w:p w14:paraId="375E38A2" w14:textId="6DBE2D41" w:rsidR="00662B93" w:rsidRPr="008D41A1" w:rsidRDefault="00662B93" w:rsidP="008D41A1">
      <w:pPr>
        <w:pStyle w:val="aa"/>
        <w:rPr>
          <w:color w:val="auto"/>
        </w:rPr>
      </w:pPr>
      <w:r w:rsidRPr="008D41A1">
        <w:rPr>
          <w:color w:val="auto"/>
        </w:rPr>
        <w:t xml:space="preserve">    Расход воды на утечки из подающего трубопровода            </w:t>
      </w:r>
      <w:r w:rsidR="008D773D" w:rsidRPr="008D41A1">
        <w:rPr>
          <w:color w:val="auto"/>
        </w:rPr>
        <w:tab/>
      </w:r>
      <w:r w:rsidRPr="008D41A1">
        <w:rPr>
          <w:color w:val="auto"/>
        </w:rPr>
        <w:t>0.00264, т/ч</w:t>
      </w:r>
    </w:p>
    <w:p w14:paraId="34AF7AF0" w14:textId="33DB0BF4" w:rsidR="00662B93" w:rsidRPr="008D41A1" w:rsidRDefault="00662B93" w:rsidP="008D41A1">
      <w:pPr>
        <w:pStyle w:val="aa"/>
        <w:rPr>
          <w:color w:val="auto"/>
        </w:rPr>
      </w:pPr>
      <w:r w:rsidRPr="008D41A1">
        <w:rPr>
          <w:color w:val="auto"/>
        </w:rPr>
        <w:t xml:space="preserve">    Расход воды на утечки из обратного трубопровода            </w:t>
      </w:r>
      <w:r w:rsidR="008D773D" w:rsidRPr="008D41A1">
        <w:rPr>
          <w:color w:val="auto"/>
        </w:rPr>
        <w:tab/>
      </w:r>
      <w:r w:rsidRPr="008D41A1">
        <w:rPr>
          <w:color w:val="auto"/>
        </w:rPr>
        <w:t>0.00264, т/ч</w:t>
      </w:r>
    </w:p>
    <w:p w14:paraId="4B0C2C18" w14:textId="7566547F" w:rsidR="00662B93" w:rsidRPr="008D41A1" w:rsidRDefault="00662B93" w:rsidP="008D41A1">
      <w:pPr>
        <w:pStyle w:val="aa"/>
        <w:rPr>
          <w:color w:val="auto"/>
        </w:rPr>
      </w:pPr>
      <w:r w:rsidRPr="008D41A1">
        <w:rPr>
          <w:color w:val="auto"/>
        </w:rPr>
        <w:t xml:space="preserve">    Расход воды на утечки из систем теплопотребления           </w:t>
      </w:r>
      <w:r w:rsidR="008D773D" w:rsidRPr="008D41A1">
        <w:rPr>
          <w:color w:val="auto"/>
        </w:rPr>
        <w:tab/>
      </w:r>
      <w:r w:rsidRPr="008D41A1">
        <w:rPr>
          <w:color w:val="auto"/>
        </w:rPr>
        <w:t>0.01351, т/ч</w:t>
      </w:r>
    </w:p>
    <w:p w14:paraId="2D046591" w14:textId="71C48990" w:rsidR="00662B93" w:rsidRPr="008D41A1" w:rsidRDefault="00662B93" w:rsidP="008D41A1">
      <w:pPr>
        <w:pStyle w:val="aa"/>
        <w:rPr>
          <w:color w:val="auto"/>
        </w:rPr>
      </w:pPr>
      <w:r w:rsidRPr="008D41A1">
        <w:rPr>
          <w:color w:val="auto"/>
        </w:rPr>
        <w:t xml:space="preserve">    Давление в подающем трубопроводе                            </w:t>
      </w:r>
      <w:r w:rsidR="008D773D" w:rsidRPr="008D41A1">
        <w:rPr>
          <w:color w:val="auto"/>
        </w:rPr>
        <w:tab/>
      </w:r>
      <w:r w:rsidRPr="008D41A1">
        <w:rPr>
          <w:color w:val="auto"/>
        </w:rPr>
        <w:t>40.000, м</w:t>
      </w:r>
    </w:p>
    <w:p w14:paraId="1CB94525" w14:textId="3C846A0B" w:rsidR="00662B93" w:rsidRPr="008D41A1" w:rsidRDefault="00662B93" w:rsidP="008D41A1">
      <w:pPr>
        <w:pStyle w:val="aa"/>
        <w:rPr>
          <w:color w:val="auto"/>
        </w:rPr>
      </w:pPr>
      <w:r w:rsidRPr="008D41A1">
        <w:rPr>
          <w:color w:val="auto"/>
        </w:rPr>
        <w:t xml:space="preserve">    Давление в обратном трубопроводе                            </w:t>
      </w:r>
      <w:r w:rsidR="008D773D" w:rsidRPr="008D41A1">
        <w:rPr>
          <w:color w:val="auto"/>
        </w:rPr>
        <w:tab/>
      </w:r>
      <w:r w:rsidR="008D773D" w:rsidRPr="008D41A1">
        <w:rPr>
          <w:color w:val="auto"/>
        </w:rPr>
        <w:tab/>
      </w:r>
      <w:r w:rsidRPr="008D41A1">
        <w:rPr>
          <w:color w:val="auto"/>
        </w:rPr>
        <w:t>30.000, м</w:t>
      </w:r>
    </w:p>
    <w:p w14:paraId="0A9E4B46" w14:textId="1B4A18F4" w:rsidR="00662B93" w:rsidRPr="008D41A1" w:rsidRDefault="00662B93" w:rsidP="008D41A1">
      <w:pPr>
        <w:pStyle w:val="aa"/>
        <w:rPr>
          <w:color w:val="auto"/>
        </w:rPr>
      </w:pPr>
      <w:r w:rsidRPr="008D41A1">
        <w:rPr>
          <w:color w:val="auto"/>
        </w:rPr>
        <w:t xml:space="preserve">    Располагаемый напор                                         </w:t>
      </w:r>
      <w:r w:rsidR="008D773D" w:rsidRPr="008D41A1">
        <w:rPr>
          <w:color w:val="auto"/>
        </w:rPr>
        <w:tab/>
      </w:r>
      <w:r w:rsidR="008D773D" w:rsidRPr="008D41A1">
        <w:rPr>
          <w:color w:val="auto"/>
        </w:rPr>
        <w:tab/>
      </w:r>
      <w:r w:rsidR="008D773D" w:rsidRPr="008D41A1">
        <w:rPr>
          <w:color w:val="auto"/>
        </w:rPr>
        <w:tab/>
      </w:r>
      <w:r w:rsidRPr="008D41A1">
        <w:rPr>
          <w:color w:val="auto"/>
        </w:rPr>
        <w:t>10.000, м</w:t>
      </w:r>
    </w:p>
    <w:p w14:paraId="75BA840F" w14:textId="04AC0436" w:rsidR="00662B93" w:rsidRPr="008D41A1" w:rsidRDefault="00662B93" w:rsidP="008D41A1">
      <w:pPr>
        <w:pStyle w:val="aa"/>
        <w:rPr>
          <w:color w:val="auto"/>
        </w:rPr>
      </w:pPr>
      <w:r w:rsidRPr="008D41A1">
        <w:rPr>
          <w:color w:val="auto"/>
        </w:rPr>
        <w:t xml:space="preserve">    Температура в подающем трубопроводе                         </w:t>
      </w:r>
      <w:r w:rsidR="008D773D" w:rsidRPr="008D41A1">
        <w:rPr>
          <w:color w:val="auto"/>
        </w:rPr>
        <w:tab/>
      </w:r>
      <w:r w:rsidRPr="008D41A1">
        <w:rPr>
          <w:color w:val="auto"/>
        </w:rPr>
        <w:t>95.000,°C</w:t>
      </w:r>
    </w:p>
    <w:p w14:paraId="661E2438" w14:textId="562A4E9A" w:rsidR="00662B93" w:rsidRPr="008D41A1" w:rsidRDefault="00662B93" w:rsidP="008D41A1">
      <w:pPr>
        <w:pStyle w:val="aa"/>
        <w:rPr>
          <w:color w:val="auto"/>
        </w:rPr>
      </w:pPr>
      <w:r w:rsidRPr="008D41A1">
        <w:rPr>
          <w:color w:val="auto"/>
        </w:rPr>
        <w:t xml:space="preserve">    Температура в обратном трубопроводе                         </w:t>
      </w:r>
      <w:r w:rsidR="008D773D" w:rsidRPr="008D41A1">
        <w:rPr>
          <w:color w:val="auto"/>
        </w:rPr>
        <w:tab/>
      </w:r>
      <w:r w:rsidRPr="008D41A1">
        <w:rPr>
          <w:color w:val="auto"/>
        </w:rPr>
        <w:t>70.448,°C</w:t>
      </w:r>
    </w:p>
    <w:p w14:paraId="5DA9D18B" w14:textId="77777777" w:rsidR="00662B93" w:rsidRPr="008D41A1" w:rsidRDefault="00662B93" w:rsidP="008D41A1">
      <w:pPr>
        <w:pStyle w:val="aa"/>
        <w:rPr>
          <w:color w:val="auto"/>
        </w:rPr>
      </w:pPr>
    </w:p>
    <w:p w14:paraId="7A97B46D" w14:textId="6FE0A466" w:rsidR="00662B93" w:rsidRPr="008D41A1" w:rsidRDefault="00662B93" w:rsidP="008D41A1">
      <w:pPr>
        <w:pStyle w:val="2"/>
      </w:pPr>
      <w:bookmarkStart w:id="87" w:name="_Toc143013482"/>
      <w:r w:rsidRPr="008D41A1">
        <w:t>Гидравлический расчет котельной «п. Дачный»</w:t>
      </w:r>
      <w:bookmarkEnd w:id="87"/>
    </w:p>
    <w:p w14:paraId="0E9D4E50" w14:textId="03429EAD" w:rsidR="00662B93" w:rsidRPr="008D41A1" w:rsidRDefault="00662B93" w:rsidP="008D41A1">
      <w:pPr>
        <w:pStyle w:val="aa"/>
        <w:rPr>
          <w:color w:val="auto"/>
        </w:rPr>
      </w:pPr>
      <w:r w:rsidRPr="008D41A1">
        <w:rPr>
          <w:color w:val="auto"/>
        </w:rPr>
        <w:t xml:space="preserve">    Тепловые потери в подающем трубопроводе                    </w:t>
      </w:r>
      <w:r w:rsidR="008D773D" w:rsidRPr="008D41A1">
        <w:rPr>
          <w:color w:val="auto"/>
        </w:rPr>
        <w:tab/>
      </w:r>
      <w:r w:rsidRPr="008D41A1">
        <w:rPr>
          <w:color w:val="auto"/>
        </w:rPr>
        <w:t>0.10180, Гкал/ч</w:t>
      </w:r>
    </w:p>
    <w:p w14:paraId="43D1F947" w14:textId="2DCE17DC" w:rsidR="00662B93" w:rsidRPr="008D41A1" w:rsidRDefault="00662B93" w:rsidP="008D41A1">
      <w:pPr>
        <w:pStyle w:val="aa"/>
        <w:rPr>
          <w:color w:val="auto"/>
        </w:rPr>
      </w:pPr>
      <w:r w:rsidRPr="008D41A1">
        <w:rPr>
          <w:color w:val="auto"/>
        </w:rPr>
        <w:t xml:space="preserve">    Тепловые потери в обратном трубопроводе                    </w:t>
      </w:r>
      <w:r w:rsidR="008D773D" w:rsidRPr="008D41A1">
        <w:rPr>
          <w:color w:val="auto"/>
        </w:rPr>
        <w:tab/>
      </w:r>
      <w:r w:rsidRPr="008D41A1">
        <w:rPr>
          <w:color w:val="auto"/>
        </w:rPr>
        <w:t>0.09329, Гкал/ч</w:t>
      </w:r>
    </w:p>
    <w:p w14:paraId="6954E4B1" w14:textId="56761190" w:rsidR="00662B93" w:rsidRPr="008D41A1" w:rsidRDefault="00662B93" w:rsidP="008D41A1">
      <w:pPr>
        <w:pStyle w:val="aa"/>
        <w:rPr>
          <w:color w:val="auto"/>
        </w:rPr>
      </w:pPr>
      <w:r w:rsidRPr="008D41A1">
        <w:rPr>
          <w:color w:val="auto"/>
        </w:rPr>
        <w:t xml:space="preserve">    Потери тепла от утечек в подающем трубопроводе             </w:t>
      </w:r>
      <w:r w:rsidR="008D773D" w:rsidRPr="008D41A1">
        <w:rPr>
          <w:color w:val="auto"/>
        </w:rPr>
        <w:tab/>
      </w:r>
      <w:r w:rsidRPr="008D41A1">
        <w:rPr>
          <w:color w:val="auto"/>
        </w:rPr>
        <w:t>0.00871, Гкал/ч</w:t>
      </w:r>
    </w:p>
    <w:p w14:paraId="78D65A93" w14:textId="0A8CAC77" w:rsidR="00662B93" w:rsidRPr="008D41A1" w:rsidRDefault="00662B93" w:rsidP="008D41A1">
      <w:pPr>
        <w:pStyle w:val="aa"/>
        <w:rPr>
          <w:color w:val="auto"/>
        </w:rPr>
      </w:pPr>
      <w:r w:rsidRPr="008D41A1">
        <w:rPr>
          <w:color w:val="auto"/>
        </w:rPr>
        <w:t xml:space="preserve">    Потери тепла от утечек в обратном трубопроводе             </w:t>
      </w:r>
      <w:r w:rsidR="008D773D" w:rsidRPr="008D41A1">
        <w:rPr>
          <w:color w:val="auto"/>
        </w:rPr>
        <w:tab/>
      </w:r>
      <w:r w:rsidRPr="008D41A1">
        <w:rPr>
          <w:color w:val="auto"/>
        </w:rPr>
        <w:t>0.00594, Гкал/ч</w:t>
      </w:r>
    </w:p>
    <w:p w14:paraId="525DB868" w14:textId="51C0FAF7" w:rsidR="00662B93" w:rsidRPr="008D41A1" w:rsidRDefault="00662B93" w:rsidP="008D41A1">
      <w:pPr>
        <w:pStyle w:val="aa"/>
        <w:rPr>
          <w:color w:val="auto"/>
        </w:rPr>
      </w:pPr>
      <w:r w:rsidRPr="008D41A1">
        <w:rPr>
          <w:color w:val="auto"/>
        </w:rPr>
        <w:t xml:space="preserve">    Потери тепла от утечек в системах теплопотребления         </w:t>
      </w:r>
      <w:r w:rsidR="008D773D" w:rsidRPr="008D41A1">
        <w:rPr>
          <w:color w:val="auto"/>
        </w:rPr>
        <w:tab/>
      </w:r>
      <w:r w:rsidRPr="008D41A1">
        <w:rPr>
          <w:color w:val="auto"/>
        </w:rPr>
        <w:t>0.00745, Гкал/ч</w:t>
      </w:r>
    </w:p>
    <w:p w14:paraId="7078431F" w14:textId="7368B63C" w:rsidR="00662B93" w:rsidRPr="008D41A1" w:rsidRDefault="00662B93" w:rsidP="008D41A1">
      <w:pPr>
        <w:pStyle w:val="aa"/>
        <w:rPr>
          <w:color w:val="auto"/>
        </w:rPr>
      </w:pPr>
      <w:r w:rsidRPr="008D41A1">
        <w:rPr>
          <w:color w:val="auto"/>
        </w:rPr>
        <w:t xml:space="preserve">    Суммарный расход в подающем трубопроводе                    </w:t>
      </w:r>
      <w:r w:rsidR="008D773D" w:rsidRPr="008D41A1">
        <w:rPr>
          <w:color w:val="auto"/>
        </w:rPr>
        <w:tab/>
      </w:r>
      <w:r w:rsidRPr="008D41A1">
        <w:rPr>
          <w:color w:val="auto"/>
        </w:rPr>
        <w:t>46.243, т/ч</w:t>
      </w:r>
    </w:p>
    <w:p w14:paraId="50B3F831" w14:textId="13241A34" w:rsidR="00662B93" w:rsidRPr="008D41A1" w:rsidRDefault="00662B93" w:rsidP="008D41A1">
      <w:pPr>
        <w:pStyle w:val="aa"/>
        <w:rPr>
          <w:color w:val="auto"/>
        </w:rPr>
      </w:pPr>
      <w:r w:rsidRPr="008D41A1">
        <w:rPr>
          <w:color w:val="auto"/>
        </w:rPr>
        <w:t xml:space="preserve">    Суммарный расход в обратном трубопроводе                    </w:t>
      </w:r>
      <w:r w:rsidR="008D773D" w:rsidRPr="008D41A1">
        <w:rPr>
          <w:color w:val="auto"/>
        </w:rPr>
        <w:tab/>
      </w:r>
      <w:r w:rsidRPr="008D41A1">
        <w:rPr>
          <w:color w:val="auto"/>
        </w:rPr>
        <w:t>45.942, т/ч</w:t>
      </w:r>
    </w:p>
    <w:p w14:paraId="23455A6D" w14:textId="13437B5F" w:rsidR="00662B93" w:rsidRPr="008D41A1" w:rsidRDefault="00662B93" w:rsidP="008D41A1">
      <w:pPr>
        <w:pStyle w:val="aa"/>
        <w:rPr>
          <w:color w:val="auto"/>
        </w:rPr>
      </w:pPr>
      <w:r w:rsidRPr="008D41A1">
        <w:rPr>
          <w:color w:val="auto"/>
        </w:rPr>
        <w:t xml:space="preserve">    Суммарный расход на подпитку                                 </w:t>
      </w:r>
      <w:r w:rsidR="008D773D" w:rsidRPr="008D41A1">
        <w:rPr>
          <w:color w:val="auto"/>
        </w:rPr>
        <w:tab/>
      </w:r>
      <w:r w:rsidR="008D773D" w:rsidRPr="008D41A1">
        <w:rPr>
          <w:color w:val="auto"/>
        </w:rPr>
        <w:tab/>
      </w:r>
      <w:r w:rsidRPr="008D41A1">
        <w:rPr>
          <w:color w:val="auto"/>
        </w:rPr>
        <w:t>0.301, т/ч</w:t>
      </w:r>
    </w:p>
    <w:p w14:paraId="36AACD48" w14:textId="1EE0ACC7" w:rsidR="00662B93" w:rsidRPr="008D41A1" w:rsidRDefault="00662B93" w:rsidP="008D41A1">
      <w:pPr>
        <w:pStyle w:val="aa"/>
        <w:rPr>
          <w:color w:val="auto"/>
        </w:rPr>
      </w:pPr>
      <w:r w:rsidRPr="008D41A1">
        <w:rPr>
          <w:color w:val="auto"/>
        </w:rPr>
        <w:t xml:space="preserve">    Суммарный расход на систему отопления                       </w:t>
      </w:r>
      <w:r w:rsidR="008D773D" w:rsidRPr="008D41A1">
        <w:rPr>
          <w:color w:val="auto"/>
        </w:rPr>
        <w:tab/>
      </w:r>
      <w:r w:rsidRPr="008D41A1">
        <w:rPr>
          <w:color w:val="auto"/>
        </w:rPr>
        <w:t>41.294, т/ч</w:t>
      </w:r>
    </w:p>
    <w:p w14:paraId="51921A26" w14:textId="2C5109CA" w:rsidR="00662B93" w:rsidRPr="008D41A1" w:rsidRDefault="00662B93" w:rsidP="008D41A1">
      <w:pPr>
        <w:pStyle w:val="aa"/>
        <w:rPr>
          <w:color w:val="auto"/>
        </w:rPr>
      </w:pPr>
      <w:r w:rsidRPr="008D41A1">
        <w:rPr>
          <w:color w:val="auto"/>
        </w:rPr>
        <w:t xml:space="preserve">    Расход воды на параллельные ступени ТО                       </w:t>
      </w:r>
      <w:r w:rsidR="008D773D" w:rsidRPr="008D41A1">
        <w:rPr>
          <w:color w:val="auto"/>
        </w:rPr>
        <w:tab/>
      </w:r>
      <w:r w:rsidRPr="008D41A1">
        <w:rPr>
          <w:color w:val="auto"/>
        </w:rPr>
        <w:t>4.856, т/ч</w:t>
      </w:r>
    </w:p>
    <w:p w14:paraId="6D01F938" w14:textId="3BF14667" w:rsidR="00662B93" w:rsidRPr="008D41A1" w:rsidRDefault="00662B93" w:rsidP="008D41A1">
      <w:pPr>
        <w:pStyle w:val="aa"/>
        <w:rPr>
          <w:color w:val="auto"/>
        </w:rPr>
      </w:pPr>
      <w:r w:rsidRPr="008D41A1">
        <w:rPr>
          <w:color w:val="auto"/>
        </w:rPr>
        <w:t xml:space="preserve">    Расход воды на утечки из подающего трубопровода            </w:t>
      </w:r>
      <w:r w:rsidR="008D773D" w:rsidRPr="008D41A1">
        <w:rPr>
          <w:color w:val="auto"/>
        </w:rPr>
        <w:tab/>
      </w:r>
      <w:r w:rsidRPr="008D41A1">
        <w:rPr>
          <w:color w:val="auto"/>
        </w:rPr>
        <w:t>0.09341, т/ч</w:t>
      </w:r>
    </w:p>
    <w:p w14:paraId="7FC2DC3D" w14:textId="3226A3DA" w:rsidR="00662B93" w:rsidRPr="008D41A1" w:rsidRDefault="00662B93" w:rsidP="008D41A1">
      <w:pPr>
        <w:pStyle w:val="aa"/>
        <w:rPr>
          <w:color w:val="auto"/>
        </w:rPr>
      </w:pPr>
      <w:r w:rsidRPr="008D41A1">
        <w:rPr>
          <w:color w:val="auto"/>
        </w:rPr>
        <w:t xml:space="preserve">    Расход воды на утечки из обратного трубопровода            </w:t>
      </w:r>
      <w:r w:rsidR="008D773D" w:rsidRPr="008D41A1">
        <w:rPr>
          <w:color w:val="auto"/>
        </w:rPr>
        <w:tab/>
      </w:r>
      <w:r w:rsidRPr="008D41A1">
        <w:rPr>
          <w:color w:val="auto"/>
        </w:rPr>
        <w:t>0.09341, т/ч</w:t>
      </w:r>
    </w:p>
    <w:p w14:paraId="71881CF3" w14:textId="0F68B226" w:rsidR="00662B93" w:rsidRPr="008D41A1" w:rsidRDefault="00662B93" w:rsidP="008D41A1">
      <w:pPr>
        <w:pStyle w:val="aa"/>
        <w:rPr>
          <w:color w:val="auto"/>
        </w:rPr>
      </w:pPr>
      <w:r w:rsidRPr="008D41A1">
        <w:rPr>
          <w:color w:val="auto"/>
        </w:rPr>
        <w:t xml:space="preserve">    Расход воды на утечки из систем теплопотребления           </w:t>
      </w:r>
      <w:r w:rsidR="008D773D" w:rsidRPr="008D41A1">
        <w:rPr>
          <w:color w:val="auto"/>
        </w:rPr>
        <w:tab/>
      </w:r>
      <w:r w:rsidRPr="008D41A1">
        <w:rPr>
          <w:color w:val="auto"/>
        </w:rPr>
        <w:t>0.11444, т/ч</w:t>
      </w:r>
    </w:p>
    <w:p w14:paraId="0DCB7BCF" w14:textId="3E870803" w:rsidR="00662B93" w:rsidRPr="008D41A1" w:rsidRDefault="00662B93" w:rsidP="008D41A1">
      <w:pPr>
        <w:pStyle w:val="aa"/>
        <w:rPr>
          <w:color w:val="auto"/>
        </w:rPr>
      </w:pPr>
      <w:r w:rsidRPr="008D41A1">
        <w:rPr>
          <w:color w:val="auto"/>
        </w:rPr>
        <w:t xml:space="preserve">    Давление в подающем трубопроводе                            </w:t>
      </w:r>
      <w:r w:rsidR="008D773D" w:rsidRPr="008D41A1">
        <w:rPr>
          <w:color w:val="auto"/>
        </w:rPr>
        <w:tab/>
      </w:r>
      <w:r w:rsidRPr="008D41A1">
        <w:rPr>
          <w:color w:val="auto"/>
        </w:rPr>
        <w:t>40.000, м</w:t>
      </w:r>
    </w:p>
    <w:p w14:paraId="52596C78" w14:textId="2A319503" w:rsidR="00662B93" w:rsidRPr="008D41A1" w:rsidRDefault="00662B93" w:rsidP="008D41A1">
      <w:pPr>
        <w:pStyle w:val="aa"/>
        <w:rPr>
          <w:color w:val="auto"/>
        </w:rPr>
      </w:pPr>
      <w:r w:rsidRPr="008D41A1">
        <w:rPr>
          <w:color w:val="auto"/>
        </w:rPr>
        <w:t xml:space="preserve">    Давление в обратном трубопроводе                            </w:t>
      </w:r>
      <w:r w:rsidR="008D773D" w:rsidRPr="008D41A1">
        <w:rPr>
          <w:color w:val="auto"/>
        </w:rPr>
        <w:tab/>
      </w:r>
      <w:r w:rsidR="008D773D" w:rsidRPr="008D41A1">
        <w:rPr>
          <w:color w:val="auto"/>
        </w:rPr>
        <w:tab/>
      </w:r>
      <w:r w:rsidRPr="008D41A1">
        <w:rPr>
          <w:color w:val="auto"/>
        </w:rPr>
        <w:t>20.000, м</w:t>
      </w:r>
    </w:p>
    <w:p w14:paraId="4BA3213E" w14:textId="2BCEA0BD" w:rsidR="00662B93" w:rsidRPr="008D41A1" w:rsidRDefault="00662B93" w:rsidP="008D41A1">
      <w:pPr>
        <w:pStyle w:val="aa"/>
        <w:rPr>
          <w:color w:val="auto"/>
        </w:rPr>
      </w:pPr>
      <w:r w:rsidRPr="008D41A1">
        <w:rPr>
          <w:color w:val="auto"/>
        </w:rPr>
        <w:t xml:space="preserve">    Располагаемый напор                                         </w:t>
      </w:r>
      <w:r w:rsidR="008D773D" w:rsidRPr="008D41A1">
        <w:rPr>
          <w:color w:val="auto"/>
        </w:rPr>
        <w:tab/>
      </w:r>
      <w:r w:rsidR="008D773D" w:rsidRPr="008D41A1">
        <w:rPr>
          <w:color w:val="auto"/>
        </w:rPr>
        <w:tab/>
      </w:r>
      <w:r w:rsidR="008D773D" w:rsidRPr="008D41A1">
        <w:rPr>
          <w:color w:val="auto"/>
        </w:rPr>
        <w:tab/>
      </w:r>
      <w:r w:rsidRPr="008D41A1">
        <w:rPr>
          <w:color w:val="auto"/>
        </w:rPr>
        <w:t>20.000, м</w:t>
      </w:r>
    </w:p>
    <w:p w14:paraId="4C3F25B5" w14:textId="30F9374C" w:rsidR="00662B93" w:rsidRPr="008D41A1" w:rsidRDefault="00662B93" w:rsidP="008D41A1">
      <w:pPr>
        <w:pStyle w:val="aa"/>
        <w:rPr>
          <w:color w:val="auto"/>
        </w:rPr>
      </w:pPr>
      <w:r w:rsidRPr="008D41A1">
        <w:rPr>
          <w:color w:val="auto"/>
        </w:rPr>
        <w:lastRenderedPageBreak/>
        <w:t xml:space="preserve">    Температура в подающем трубопроводе                        </w:t>
      </w:r>
      <w:r w:rsidR="008D773D" w:rsidRPr="008D41A1">
        <w:rPr>
          <w:color w:val="auto"/>
        </w:rPr>
        <w:tab/>
      </w:r>
      <w:r w:rsidRPr="008D41A1">
        <w:rPr>
          <w:color w:val="auto"/>
        </w:rPr>
        <w:t>115.000,°C</w:t>
      </w:r>
    </w:p>
    <w:p w14:paraId="53948CD2" w14:textId="76F310B7" w:rsidR="00662B93" w:rsidRPr="008D41A1" w:rsidRDefault="00662B93" w:rsidP="008D41A1">
      <w:pPr>
        <w:pStyle w:val="aa"/>
        <w:rPr>
          <w:color w:val="auto"/>
        </w:rPr>
      </w:pPr>
      <w:r w:rsidRPr="008D41A1">
        <w:rPr>
          <w:color w:val="auto"/>
        </w:rPr>
        <w:t xml:space="preserve">    Температура в обратном трубопроводе                         </w:t>
      </w:r>
      <w:r w:rsidR="008D773D" w:rsidRPr="008D41A1">
        <w:rPr>
          <w:color w:val="auto"/>
        </w:rPr>
        <w:tab/>
      </w:r>
      <w:r w:rsidRPr="008D41A1">
        <w:rPr>
          <w:color w:val="auto"/>
        </w:rPr>
        <w:t>67.267,°C</w:t>
      </w:r>
    </w:p>
    <w:p w14:paraId="3E49E80F" w14:textId="77777777" w:rsidR="008D773D" w:rsidRPr="008D41A1" w:rsidRDefault="008D773D" w:rsidP="008D41A1">
      <w:pPr>
        <w:pStyle w:val="aa"/>
        <w:rPr>
          <w:color w:val="auto"/>
        </w:rPr>
      </w:pPr>
    </w:p>
    <w:p w14:paraId="28F1AAAB" w14:textId="2E0A1CDD" w:rsidR="00662B93" w:rsidRPr="008D41A1" w:rsidRDefault="00662B93" w:rsidP="008D41A1">
      <w:pPr>
        <w:pStyle w:val="2"/>
      </w:pPr>
      <w:bookmarkStart w:id="88" w:name="_Toc143013483"/>
      <w:r w:rsidRPr="008D41A1">
        <w:t>Гидравлический расчет котельной «Механизаторов, 21»</w:t>
      </w:r>
      <w:bookmarkEnd w:id="88"/>
    </w:p>
    <w:p w14:paraId="5BEDB07F" w14:textId="74725D9B" w:rsidR="00662B93" w:rsidRPr="008D41A1" w:rsidRDefault="00662B93" w:rsidP="008D41A1">
      <w:pPr>
        <w:pStyle w:val="aa"/>
        <w:rPr>
          <w:color w:val="auto"/>
        </w:rPr>
      </w:pPr>
      <w:r w:rsidRPr="008D41A1">
        <w:rPr>
          <w:color w:val="auto"/>
        </w:rPr>
        <w:t xml:space="preserve">    Тепловые потери в подающем трубопроводе                    </w:t>
      </w:r>
      <w:r w:rsidR="008D773D" w:rsidRPr="008D41A1">
        <w:rPr>
          <w:color w:val="auto"/>
        </w:rPr>
        <w:tab/>
      </w:r>
      <w:r w:rsidRPr="008D41A1">
        <w:rPr>
          <w:color w:val="auto"/>
        </w:rPr>
        <w:t>0.01686, Гкал/ч</w:t>
      </w:r>
    </w:p>
    <w:p w14:paraId="4898E3F5" w14:textId="627DF233" w:rsidR="00662B93" w:rsidRPr="008D41A1" w:rsidRDefault="00662B93" w:rsidP="008D41A1">
      <w:pPr>
        <w:pStyle w:val="aa"/>
        <w:rPr>
          <w:color w:val="auto"/>
        </w:rPr>
      </w:pPr>
      <w:r w:rsidRPr="008D41A1">
        <w:rPr>
          <w:color w:val="auto"/>
        </w:rPr>
        <w:t xml:space="preserve">    Тепловые потери в обратном трубопроводе                    </w:t>
      </w:r>
      <w:r w:rsidR="008D773D" w:rsidRPr="008D41A1">
        <w:rPr>
          <w:color w:val="auto"/>
        </w:rPr>
        <w:tab/>
      </w:r>
      <w:r w:rsidRPr="008D41A1">
        <w:rPr>
          <w:color w:val="auto"/>
        </w:rPr>
        <w:t>0.00984, Гкал/ч</w:t>
      </w:r>
    </w:p>
    <w:p w14:paraId="2C6E1675" w14:textId="14C18824" w:rsidR="00662B93" w:rsidRPr="008D41A1" w:rsidRDefault="00662B93" w:rsidP="008D41A1">
      <w:pPr>
        <w:pStyle w:val="aa"/>
        <w:rPr>
          <w:color w:val="auto"/>
        </w:rPr>
      </w:pPr>
      <w:r w:rsidRPr="008D41A1">
        <w:rPr>
          <w:color w:val="auto"/>
        </w:rPr>
        <w:t xml:space="preserve">    Потери тепла от утечек в подающем трубопроводе             </w:t>
      </w:r>
      <w:r w:rsidR="008D773D" w:rsidRPr="008D41A1">
        <w:rPr>
          <w:color w:val="auto"/>
        </w:rPr>
        <w:tab/>
      </w:r>
      <w:r w:rsidRPr="008D41A1">
        <w:rPr>
          <w:color w:val="auto"/>
        </w:rPr>
        <w:t>0.00026, Гкал/ч</w:t>
      </w:r>
    </w:p>
    <w:p w14:paraId="166041ED" w14:textId="5F9078FC" w:rsidR="00662B93" w:rsidRPr="008D41A1" w:rsidRDefault="00662B93" w:rsidP="008D41A1">
      <w:pPr>
        <w:pStyle w:val="aa"/>
        <w:rPr>
          <w:color w:val="auto"/>
        </w:rPr>
      </w:pPr>
      <w:r w:rsidRPr="008D41A1">
        <w:rPr>
          <w:color w:val="auto"/>
        </w:rPr>
        <w:t xml:space="preserve">    Потери тепла от утечек в обратном трубопроводе             </w:t>
      </w:r>
      <w:r w:rsidR="008D773D" w:rsidRPr="008D41A1">
        <w:rPr>
          <w:color w:val="auto"/>
        </w:rPr>
        <w:tab/>
      </w:r>
      <w:r w:rsidRPr="008D41A1">
        <w:rPr>
          <w:color w:val="auto"/>
        </w:rPr>
        <w:t>0.00018, Гкал/ч</w:t>
      </w:r>
    </w:p>
    <w:p w14:paraId="05CDD627" w14:textId="447E4652" w:rsidR="00662B93" w:rsidRPr="008D41A1" w:rsidRDefault="00662B93" w:rsidP="008D41A1">
      <w:pPr>
        <w:pStyle w:val="aa"/>
        <w:rPr>
          <w:color w:val="auto"/>
        </w:rPr>
      </w:pPr>
      <w:r w:rsidRPr="008D41A1">
        <w:rPr>
          <w:color w:val="auto"/>
        </w:rPr>
        <w:t xml:space="preserve">    Потери тепла от утечек в системах теплопотребления         </w:t>
      </w:r>
      <w:r w:rsidR="008D773D" w:rsidRPr="008D41A1">
        <w:rPr>
          <w:color w:val="auto"/>
        </w:rPr>
        <w:tab/>
      </w:r>
      <w:r w:rsidRPr="008D41A1">
        <w:rPr>
          <w:color w:val="auto"/>
        </w:rPr>
        <w:t>0.03502, Гкал/ч</w:t>
      </w:r>
    </w:p>
    <w:p w14:paraId="449D3A5C" w14:textId="3B5C8B69" w:rsidR="00662B93" w:rsidRPr="008D41A1" w:rsidRDefault="00662B93" w:rsidP="008D41A1">
      <w:pPr>
        <w:pStyle w:val="aa"/>
        <w:rPr>
          <w:color w:val="auto"/>
        </w:rPr>
      </w:pPr>
      <w:r w:rsidRPr="008D41A1">
        <w:rPr>
          <w:color w:val="auto"/>
        </w:rPr>
        <w:t xml:space="preserve">    Суммарный расход в подающем трубопроводе                    </w:t>
      </w:r>
      <w:r w:rsidR="008D773D" w:rsidRPr="008D41A1">
        <w:rPr>
          <w:color w:val="auto"/>
        </w:rPr>
        <w:tab/>
      </w:r>
      <w:r w:rsidRPr="008D41A1">
        <w:rPr>
          <w:color w:val="auto"/>
        </w:rPr>
        <w:t>49.674, т/ч</w:t>
      </w:r>
    </w:p>
    <w:p w14:paraId="5ED4AAFF" w14:textId="52B6DAEA" w:rsidR="00662B93" w:rsidRPr="008D41A1" w:rsidRDefault="00662B93" w:rsidP="008D41A1">
      <w:pPr>
        <w:pStyle w:val="aa"/>
        <w:rPr>
          <w:color w:val="auto"/>
        </w:rPr>
      </w:pPr>
      <w:r w:rsidRPr="008D41A1">
        <w:rPr>
          <w:color w:val="auto"/>
        </w:rPr>
        <w:t xml:space="preserve">    Суммарный расход в обратном трубопроводе                    </w:t>
      </w:r>
      <w:r w:rsidR="008D773D" w:rsidRPr="008D41A1">
        <w:rPr>
          <w:color w:val="auto"/>
        </w:rPr>
        <w:tab/>
      </w:r>
      <w:r w:rsidRPr="008D41A1">
        <w:rPr>
          <w:color w:val="auto"/>
        </w:rPr>
        <w:t>48.067, т/ч</w:t>
      </w:r>
    </w:p>
    <w:p w14:paraId="1FB0CEBB" w14:textId="304751D2" w:rsidR="00662B93" w:rsidRPr="008D41A1" w:rsidRDefault="00662B93" w:rsidP="008D41A1">
      <w:pPr>
        <w:pStyle w:val="aa"/>
        <w:rPr>
          <w:color w:val="auto"/>
        </w:rPr>
      </w:pPr>
      <w:r w:rsidRPr="008D41A1">
        <w:rPr>
          <w:color w:val="auto"/>
        </w:rPr>
        <w:t xml:space="preserve">    Суммарный расход на подпитку                                 </w:t>
      </w:r>
      <w:r w:rsidR="008D773D" w:rsidRPr="008D41A1">
        <w:rPr>
          <w:color w:val="auto"/>
        </w:rPr>
        <w:tab/>
      </w:r>
      <w:r w:rsidR="008D773D" w:rsidRPr="008D41A1">
        <w:rPr>
          <w:color w:val="auto"/>
        </w:rPr>
        <w:tab/>
      </w:r>
      <w:r w:rsidRPr="008D41A1">
        <w:rPr>
          <w:color w:val="auto"/>
        </w:rPr>
        <w:t>1.607, т/ч</w:t>
      </w:r>
    </w:p>
    <w:p w14:paraId="5CF7AA75" w14:textId="3B1AC426" w:rsidR="00662B93" w:rsidRPr="008D41A1" w:rsidRDefault="00662B93" w:rsidP="008D41A1">
      <w:pPr>
        <w:pStyle w:val="aa"/>
        <w:rPr>
          <w:color w:val="auto"/>
        </w:rPr>
      </w:pPr>
      <w:r w:rsidRPr="008D41A1">
        <w:rPr>
          <w:color w:val="auto"/>
        </w:rPr>
        <w:t xml:space="preserve">    Суммарный расход на систему отопления                       </w:t>
      </w:r>
      <w:r w:rsidR="008D773D" w:rsidRPr="008D41A1">
        <w:rPr>
          <w:color w:val="auto"/>
        </w:rPr>
        <w:tab/>
      </w:r>
      <w:r w:rsidRPr="008D41A1">
        <w:rPr>
          <w:color w:val="auto"/>
        </w:rPr>
        <w:t>48.656, т/ч</w:t>
      </w:r>
    </w:p>
    <w:p w14:paraId="24533222" w14:textId="75367269" w:rsidR="00662B93" w:rsidRPr="008D41A1" w:rsidRDefault="00662B93" w:rsidP="008D41A1">
      <w:pPr>
        <w:pStyle w:val="aa"/>
        <w:rPr>
          <w:color w:val="auto"/>
        </w:rPr>
      </w:pPr>
      <w:r w:rsidRPr="008D41A1">
        <w:rPr>
          <w:color w:val="auto"/>
        </w:rPr>
        <w:t xml:space="preserve">    Суммарный расход воды на систему ГВС (открытая схема) </w:t>
      </w:r>
      <w:r w:rsidR="008D773D" w:rsidRPr="008D41A1">
        <w:rPr>
          <w:color w:val="auto"/>
        </w:rPr>
        <w:tab/>
      </w:r>
      <w:r w:rsidRPr="008D41A1">
        <w:rPr>
          <w:color w:val="auto"/>
        </w:rPr>
        <w:t>0.922, т/ч</w:t>
      </w:r>
    </w:p>
    <w:p w14:paraId="26B6FDD9" w14:textId="1E3CCADF" w:rsidR="00662B93" w:rsidRPr="008D41A1" w:rsidRDefault="00662B93" w:rsidP="008D41A1">
      <w:pPr>
        <w:pStyle w:val="aa"/>
        <w:rPr>
          <w:color w:val="auto"/>
        </w:rPr>
      </w:pPr>
      <w:r w:rsidRPr="008D41A1">
        <w:rPr>
          <w:color w:val="auto"/>
        </w:rPr>
        <w:t xml:space="preserve">    Расход воды на циркуляцию из подающего трубопровода </w:t>
      </w:r>
      <w:r w:rsidR="008D773D" w:rsidRPr="008D41A1">
        <w:rPr>
          <w:color w:val="auto"/>
        </w:rPr>
        <w:tab/>
      </w:r>
      <w:r w:rsidRPr="008D41A1">
        <w:rPr>
          <w:color w:val="auto"/>
        </w:rPr>
        <w:t>0.092, т/ч</w:t>
      </w:r>
    </w:p>
    <w:p w14:paraId="553529D9" w14:textId="0CE3BE00" w:rsidR="00662B93" w:rsidRPr="008D41A1" w:rsidRDefault="00662B93" w:rsidP="008D41A1">
      <w:pPr>
        <w:pStyle w:val="aa"/>
        <w:rPr>
          <w:color w:val="auto"/>
        </w:rPr>
      </w:pPr>
      <w:r w:rsidRPr="008D41A1">
        <w:rPr>
          <w:color w:val="auto"/>
        </w:rPr>
        <w:t xml:space="preserve">    Расход воды на утечки из подающего трубопровода            </w:t>
      </w:r>
      <w:r w:rsidR="008D773D" w:rsidRPr="008D41A1">
        <w:rPr>
          <w:color w:val="auto"/>
        </w:rPr>
        <w:tab/>
      </w:r>
      <w:r w:rsidRPr="008D41A1">
        <w:rPr>
          <w:color w:val="auto"/>
        </w:rPr>
        <w:t>0.00361, т/ч</w:t>
      </w:r>
    </w:p>
    <w:p w14:paraId="739356A0" w14:textId="17FCB176" w:rsidR="00662B93" w:rsidRPr="008D41A1" w:rsidRDefault="00662B93" w:rsidP="008D41A1">
      <w:pPr>
        <w:pStyle w:val="aa"/>
        <w:rPr>
          <w:color w:val="auto"/>
        </w:rPr>
      </w:pPr>
      <w:r w:rsidRPr="008D41A1">
        <w:rPr>
          <w:color w:val="auto"/>
        </w:rPr>
        <w:t xml:space="preserve">    Расход воды на утечки из обратного трубопровода            </w:t>
      </w:r>
      <w:r w:rsidR="008D773D" w:rsidRPr="008D41A1">
        <w:rPr>
          <w:color w:val="auto"/>
        </w:rPr>
        <w:tab/>
      </w:r>
      <w:r w:rsidRPr="008D41A1">
        <w:rPr>
          <w:color w:val="auto"/>
        </w:rPr>
        <w:t>0.00335, т/ч</w:t>
      </w:r>
    </w:p>
    <w:p w14:paraId="766F2E6F" w14:textId="5430BCD4" w:rsidR="00662B93" w:rsidRPr="008D41A1" w:rsidRDefault="00662B93" w:rsidP="008D41A1">
      <w:pPr>
        <w:pStyle w:val="aa"/>
        <w:rPr>
          <w:color w:val="auto"/>
        </w:rPr>
      </w:pPr>
      <w:r w:rsidRPr="008D41A1">
        <w:rPr>
          <w:color w:val="auto"/>
        </w:rPr>
        <w:t xml:space="preserve">    Расход воды на утечки из систем теплопотребления           </w:t>
      </w:r>
      <w:r w:rsidR="008D773D" w:rsidRPr="008D41A1">
        <w:rPr>
          <w:color w:val="auto"/>
        </w:rPr>
        <w:tab/>
      </w:r>
      <w:r w:rsidRPr="008D41A1">
        <w:rPr>
          <w:color w:val="auto"/>
        </w:rPr>
        <w:t>0.67780, т/ч</w:t>
      </w:r>
    </w:p>
    <w:p w14:paraId="22555156" w14:textId="6CC8FD5C" w:rsidR="00662B93" w:rsidRPr="008D41A1" w:rsidRDefault="00662B93" w:rsidP="008D41A1">
      <w:pPr>
        <w:pStyle w:val="aa"/>
        <w:rPr>
          <w:color w:val="auto"/>
        </w:rPr>
      </w:pPr>
      <w:r w:rsidRPr="008D41A1">
        <w:rPr>
          <w:color w:val="auto"/>
        </w:rPr>
        <w:t xml:space="preserve">    Давление в подающем трубопроводе                            </w:t>
      </w:r>
      <w:r w:rsidR="008D773D" w:rsidRPr="008D41A1">
        <w:rPr>
          <w:color w:val="auto"/>
        </w:rPr>
        <w:tab/>
      </w:r>
      <w:r w:rsidRPr="008D41A1">
        <w:rPr>
          <w:color w:val="auto"/>
        </w:rPr>
        <w:t>49.000, м</w:t>
      </w:r>
    </w:p>
    <w:p w14:paraId="3E1E1135" w14:textId="7B4DCCE3" w:rsidR="00662B93" w:rsidRPr="008D41A1" w:rsidRDefault="00662B93" w:rsidP="008D41A1">
      <w:pPr>
        <w:pStyle w:val="aa"/>
        <w:rPr>
          <w:color w:val="auto"/>
        </w:rPr>
      </w:pPr>
      <w:r w:rsidRPr="008D41A1">
        <w:rPr>
          <w:color w:val="auto"/>
        </w:rPr>
        <w:t xml:space="preserve">    Давление в обратном трубопроводе                            </w:t>
      </w:r>
      <w:r w:rsidR="008D773D" w:rsidRPr="008D41A1">
        <w:rPr>
          <w:color w:val="auto"/>
        </w:rPr>
        <w:tab/>
      </w:r>
      <w:r w:rsidR="008D773D" w:rsidRPr="008D41A1">
        <w:rPr>
          <w:color w:val="auto"/>
        </w:rPr>
        <w:tab/>
      </w:r>
      <w:r w:rsidRPr="008D41A1">
        <w:rPr>
          <w:color w:val="auto"/>
        </w:rPr>
        <w:t>36.000, м</w:t>
      </w:r>
    </w:p>
    <w:p w14:paraId="2286E43D" w14:textId="27F05DAF" w:rsidR="00662B93" w:rsidRPr="008D41A1" w:rsidRDefault="00662B93" w:rsidP="008D41A1">
      <w:pPr>
        <w:pStyle w:val="aa"/>
        <w:rPr>
          <w:color w:val="auto"/>
        </w:rPr>
      </w:pPr>
      <w:r w:rsidRPr="008D41A1">
        <w:rPr>
          <w:color w:val="auto"/>
        </w:rPr>
        <w:t xml:space="preserve">    Располагаемый напор                                         </w:t>
      </w:r>
      <w:r w:rsidR="008D773D" w:rsidRPr="008D41A1">
        <w:rPr>
          <w:color w:val="auto"/>
        </w:rPr>
        <w:tab/>
      </w:r>
      <w:r w:rsidR="008D773D" w:rsidRPr="008D41A1">
        <w:rPr>
          <w:color w:val="auto"/>
        </w:rPr>
        <w:tab/>
      </w:r>
      <w:r w:rsidR="008D773D" w:rsidRPr="008D41A1">
        <w:rPr>
          <w:color w:val="auto"/>
        </w:rPr>
        <w:tab/>
      </w:r>
      <w:r w:rsidRPr="008D41A1">
        <w:rPr>
          <w:color w:val="auto"/>
        </w:rPr>
        <w:t>13.000, м</w:t>
      </w:r>
    </w:p>
    <w:p w14:paraId="2BEEC4AA" w14:textId="4B46BF31" w:rsidR="00662B93" w:rsidRPr="008D41A1" w:rsidRDefault="00662B93" w:rsidP="008D41A1">
      <w:pPr>
        <w:pStyle w:val="aa"/>
        <w:rPr>
          <w:color w:val="auto"/>
        </w:rPr>
      </w:pPr>
      <w:r w:rsidRPr="008D41A1">
        <w:rPr>
          <w:color w:val="auto"/>
        </w:rPr>
        <w:t xml:space="preserve">    Температура в подающем трубопроводе                         </w:t>
      </w:r>
      <w:r w:rsidR="008D773D" w:rsidRPr="008D41A1">
        <w:rPr>
          <w:color w:val="auto"/>
        </w:rPr>
        <w:tab/>
      </w:r>
      <w:r w:rsidRPr="008D41A1">
        <w:rPr>
          <w:color w:val="auto"/>
        </w:rPr>
        <w:t>95.000,°C</w:t>
      </w:r>
    </w:p>
    <w:p w14:paraId="2507C0D8" w14:textId="7421929D" w:rsidR="00662B93" w:rsidRPr="008D41A1" w:rsidRDefault="00662B93" w:rsidP="008D41A1">
      <w:pPr>
        <w:pStyle w:val="aa"/>
        <w:rPr>
          <w:color w:val="auto"/>
        </w:rPr>
      </w:pPr>
      <w:r w:rsidRPr="008D41A1">
        <w:rPr>
          <w:color w:val="auto"/>
        </w:rPr>
        <w:t xml:space="preserve">    Температура в обратном трубопроводе                         </w:t>
      </w:r>
      <w:r w:rsidR="008D773D" w:rsidRPr="008D41A1">
        <w:rPr>
          <w:color w:val="auto"/>
        </w:rPr>
        <w:tab/>
      </w:r>
      <w:r w:rsidRPr="008D41A1">
        <w:rPr>
          <w:color w:val="auto"/>
        </w:rPr>
        <w:t>70.106,°C</w:t>
      </w:r>
    </w:p>
    <w:p w14:paraId="5A2D1958" w14:textId="61602A44" w:rsidR="00662B93" w:rsidRPr="008D41A1" w:rsidRDefault="00662B93" w:rsidP="008D41A1">
      <w:pPr>
        <w:pStyle w:val="2"/>
      </w:pPr>
      <w:bookmarkStart w:id="89" w:name="_Toc143013484"/>
      <w:r w:rsidRPr="008D41A1">
        <w:t>Гидравлический расчет котельной «</w:t>
      </w:r>
      <w:r w:rsidR="001B1B32" w:rsidRPr="008D41A1">
        <w:t>Космонавтов, 36/4</w:t>
      </w:r>
      <w:r w:rsidRPr="008D41A1">
        <w:t>»</w:t>
      </w:r>
      <w:bookmarkEnd w:id="89"/>
    </w:p>
    <w:p w14:paraId="12FBD478" w14:textId="40845F76" w:rsidR="001B1B32" w:rsidRPr="008D41A1" w:rsidRDefault="001B1B32" w:rsidP="008D41A1">
      <w:pPr>
        <w:pStyle w:val="aa"/>
        <w:rPr>
          <w:color w:val="auto"/>
        </w:rPr>
      </w:pPr>
      <w:r w:rsidRPr="008D41A1">
        <w:rPr>
          <w:color w:val="auto"/>
        </w:rPr>
        <w:t xml:space="preserve">    Тепловые потери в подающем трубопроводе                    </w:t>
      </w:r>
      <w:r w:rsidR="008D773D" w:rsidRPr="008D41A1">
        <w:rPr>
          <w:color w:val="auto"/>
        </w:rPr>
        <w:tab/>
      </w:r>
      <w:r w:rsidRPr="008D41A1">
        <w:rPr>
          <w:color w:val="auto"/>
        </w:rPr>
        <w:t>0.00127, Гкал/ч</w:t>
      </w:r>
    </w:p>
    <w:p w14:paraId="6212BC5C" w14:textId="314F00D8" w:rsidR="001B1B32" w:rsidRPr="008D41A1" w:rsidRDefault="001B1B32" w:rsidP="008D41A1">
      <w:pPr>
        <w:pStyle w:val="aa"/>
        <w:rPr>
          <w:color w:val="auto"/>
        </w:rPr>
      </w:pPr>
      <w:r w:rsidRPr="008D41A1">
        <w:rPr>
          <w:color w:val="auto"/>
        </w:rPr>
        <w:t xml:space="preserve">    Тепловые потери в обратном трубопроводе                    </w:t>
      </w:r>
      <w:r w:rsidR="008D773D" w:rsidRPr="008D41A1">
        <w:rPr>
          <w:color w:val="auto"/>
        </w:rPr>
        <w:tab/>
      </w:r>
      <w:r w:rsidRPr="008D41A1">
        <w:rPr>
          <w:color w:val="auto"/>
        </w:rPr>
        <w:t>0.00055, Гкал/ч</w:t>
      </w:r>
    </w:p>
    <w:p w14:paraId="03D0FB2E" w14:textId="3EE0232E" w:rsidR="001B1B32" w:rsidRPr="008D41A1" w:rsidRDefault="001B1B32" w:rsidP="008D41A1">
      <w:pPr>
        <w:pStyle w:val="aa"/>
        <w:rPr>
          <w:color w:val="auto"/>
        </w:rPr>
      </w:pPr>
      <w:r w:rsidRPr="008D41A1">
        <w:rPr>
          <w:color w:val="auto"/>
        </w:rPr>
        <w:t xml:space="preserve">    Потери тепла от утечек в системах теплопотребления         </w:t>
      </w:r>
      <w:r w:rsidR="008D773D" w:rsidRPr="008D41A1">
        <w:rPr>
          <w:color w:val="auto"/>
        </w:rPr>
        <w:tab/>
      </w:r>
      <w:r w:rsidRPr="008D41A1">
        <w:rPr>
          <w:color w:val="auto"/>
        </w:rPr>
        <w:t>0.00201, Гкал/ч</w:t>
      </w:r>
    </w:p>
    <w:p w14:paraId="0340BA74" w14:textId="37B264D7" w:rsidR="001B1B32" w:rsidRPr="008D41A1" w:rsidRDefault="001B1B32" w:rsidP="008D41A1">
      <w:pPr>
        <w:pStyle w:val="aa"/>
        <w:rPr>
          <w:color w:val="auto"/>
        </w:rPr>
      </w:pPr>
      <w:r w:rsidRPr="008D41A1">
        <w:rPr>
          <w:color w:val="auto"/>
        </w:rPr>
        <w:t xml:space="preserve">    Суммарный расход в подающем трубопроводе                    </w:t>
      </w:r>
      <w:r w:rsidR="008D773D" w:rsidRPr="008D41A1">
        <w:rPr>
          <w:color w:val="auto"/>
        </w:rPr>
        <w:tab/>
      </w:r>
      <w:r w:rsidRPr="008D41A1">
        <w:rPr>
          <w:color w:val="auto"/>
        </w:rPr>
        <w:t>18.517, т/ч</w:t>
      </w:r>
    </w:p>
    <w:p w14:paraId="653DA418" w14:textId="51D370BC" w:rsidR="001B1B32" w:rsidRPr="008D41A1" w:rsidRDefault="001B1B32" w:rsidP="008D41A1">
      <w:pPr>
        <w:pStyle w:val="aa"/>
        <w:rPr>
          <w:color w:val="auto"/>
        </w:rPr>
      </w:pPr>
      <w:r w:rsidRPr="008D41A1">
        <w:rPr>
          <w:color w:val="auto"/>
        </w:rPr>
        <w:t xml:space="preserve">    Суммарный расход в обратном трубопроводе                    </w:t>
      </w:r>
      <w:r w:rsidR="008D773D" w:rsidRPr="008D41A1">
        <w:rPr>
          <w:color w:val="auto"/>
        </w:rPr>
        <w:tab/>
      </w:r>
      <w:r w:rsidRPr="008D41A1">
        <w:rPr>
          <w:color w:val="auto"/>
        </w:rPr>
        <w:t>18.484, т/ч</w:t>
      </w:r>
    </w:p>
    <w:p w14:paraId="08CD1028" w14:textId="3798B3F7" w:rsidR="001B1B32" w:rsidRPr="008D41A1" w:rsidRDefault="001B1B32" w:rsidP="008D41A1">
      <w:pPr>
        <w:pStyle w:val="aa"/>
        <w:rPr>
          <w:color w:val="auto"/>
        </w:rPr>
      </w:pPr>
      <w:r w:rsidRPr="008D41A1">
        <w:rPr>
          <w:color w:val="auto"/>
        </w:rPr>
        <w:t xml:space="preserve">    Суммарный расход на подпитку                                 </w:t>
      </w:r>
      <w:r w:rsidR="008D773D" w:rsidRPr="008D41A1">
        <w:rPr>
          <w:color w:val="auto"/>
        </w:rPr>
        <w:tab/>
      </w:r>
      <w:r w:rsidRPr="008D41A1">
        <w:rPr>
          <w:color w:val="auto"/>
        </w:rPr>
        <w:t>0.033, т/ч</w:t>
      </w:r>
    </w:p>
    <w:p w14:paraId="3DF17412" w14:textId="783CD222" w:rsidR="001B1B32" w:rsidRPr="008D41A1" w:rsidRDefault="001B1B32" w:rsidP="008D41A1">
      <w:pPr>
        <w:pStyle w:val="aa"/>
        <w:rPr>
          <w:color w:val="auto"/>
        </w:rPr>
      </w:pPr>
      <w:r w:rsidRPr="008D41A1">
        <w:rPr>
          <w:color w:val="auto"/>
        </w:rPr>
        <w:t xml:space="preserve">    Суммарный расход на систему отопления                       </w:t>
      </w:r>
      <w:r w:rsidR="008D773D" w:rsidRPr="008D41A1">
        <w:rPr>
          <w:color w:val="auto"/>
        </w:rPr>
        <w:tab/>
      </w:r>
      <w:r w:rsidRPr="008D41A1">
        <w:rPr>
          <w:color w:val="auto"/>
        </w:rPr>
        <w:t>16.619, т/ч</w:t>
      </w:r>
    </w:p>
    <w:p w14:paraId="72FEB073" w14:textId="50566686" w:rsidR="001B1B32" w:rsidRPr="008D41A1" w:rsidRDefault="001B1B32" w:rsidP="008D41A1">
      <w:pPr>
        <w:pStyle w:val="aa"/>
        <w:rPr>
          <w:color w:val="auto"/>
        </w:rPr>
      </w:pPr>
      <w:r w:rsidRPr="008D41A1">
        <w:rPr>
          <w:color w:val="auto"/>
        </w:rPr>
        <w:t xml:space="preserve">    Расход воды на параллельные ступени ТО                       </w:t>
      </w:r>
      <w:r w:rsidR="008D773D" w:rsidRPr="008D41A1">
        <w:rPr>
          <w:color w:val="auto"/>
        </w:rPr>
        <w:tab/>
      </w:r>
      <w:r w:rsidRPr="008D41A1">
        <w:rPr>
          <w:color w:val="auto"/>
        </w:rPr>
        <w:t>1.897, т/ч</w:t>
      </w:r>
    </w:p>
    <w:p w14:paraId="2FC42AC8" w14:textId="1DA80C68" w:rsidR="001B1B32" w:rsidRPr="008D41A1" w:rsidRDefault="001B1B32" w:rsidP="008D41A1">
      <w:pPr>
        <w:pStyle w:val="aa"/>
        <w:rPr>
          <w:color w:val="auto"/>
        </w:rPr>
      </w:pPr>
      <w:r w:rsidRPr="008D41A1">
        <w:rPr>
          <w:color w:val="auto"/>
        </w:rPr>
        <w:t xml:space="preserve">    Расход воды на утечки из подающего трубопровода            </w:t>
      </w:r>
      <w:r w:rsidR="008D773D" w:rsidRPr="008D41A1">
        <w:rPr>
          <w:color w:val="auto"/>
        </w:rPr>
        <w:tab/>
      </w:r>
      <w:r w:rsidRPr="008D41A1">
        <w:rPr>
          <w:color w:val="auto"/>
        </w:rPr>
        <w:t>0.00107, т/ч</w:t>
      </w:r>
    </w:p>
    <w:p w14:paraId="13AA1001" w14:textId="52F0B092" w:rsidR="001B1B32" w:rsidRPr="008D41A1" w:rsidRDefault="001B1B32" w:rsidP="008D41A1">
      <w:pPr>
        <w:pStyle w:val="aa"/>
        <w:rPr>
          <w:color w:val="auto"/>
        </w:rPr>
      </w:pPr>
      <w:r w:rsidRPr="008D41A1">
        <w:rPr>
          <w:color w:val="auto"/>
        </w:rPr>
        <w:t xml:space="preserve">    Расход воды на утечки из обратного трубопровода            </w:t>
      </w:r>
      <w:r w:rsidR="008D773D" w:rsidRPr="008D41A1">
        <w:rPr>
          <w:color w:val="auto"/>
        </w:rPr>
        <w:tab/>
      </w:r>
      <w:r w:rsidRPr="008D41A1">
        <w:rPr>
          <w:color w:val="auto"/>
        </w:rPr>
        <w:t>0.00107, т/ч</w:t>
      </w:r>
    </w:p>
    <w:p w14:paraId="7E34A591" w14:textId="76B2B31E" w:rsidR="001B1B32" w:rsidRPr="008D41A1" w:rsidRDefault="001B1B32" w:rsidP="008D41A1">
      <w:pPr>
        <w:pStyle w:val="aa"/>
        <w:rPr>
          <w:color w:val="auto"/>
        </w:rPr>
      </w:pPr>
      <w:r w:rsidRPr="008D41A1">
        <w:rPr>
          <w:color w:val="auto"/>
        </w:rPr>
        <w:t xml:space="preserve">    Расход воды на утечки из систем теплопотребления           </w:t>
      </w:r>
      <w:r w:rsidR="008D773D" w:rsidRPr="008D41A1">
        <w:rPr>
          <w:color w:val="auto"/>
        </w:rPr>
        <w:tab/>
      </w:r>
      <w:r w:rsidRPr="008D41A1">
        <w:rPr>
          <w:color w:val="auto"/>
        </w:rPr>
        <w:t>0.03098, т/ч</w:t>
      </w:r>
    </w:p>
    <w:p w14:paraId="44C09626" w14:textId="408E7D2F" w:rsidR="001B1B32" w:rsidRPr="008D41A1" w:rsidRDefault="001B1B32" w:rsidP="008D41A1">
      <w:pPr>
        <w:pStyle w:val="aa"/>
        <w:rPr>
          <w:color w:val="auto"/>
        </w:rPr>
      </w:pPr>
      <w:r w:rsidRPr="008D41A1">
        <w:rPr>
          <w:color w:val="auto"/>
        </w:rPr>
        <w:t xml:space="preserve">    Давление в подающем трубопроводе                            </w:t>
      </w:r>
      <w:r w:rsidR="008D773D" w:rsidRPr="008D41A1">
        <w:rPr>
          <w:color w:val="auto"/>
        </w:rPr>
        <w:tab/>
      </w:r>
      <w:r w:rsidRPr="008D41A1">
        <w:rPr>
          <w:color w:val="auto"/>
        </w:rPr>
        <w:t>40.000, м</w:t>
      </w:r>
    </w:p>
    <w:p w14:paraId="2B4D0DFE" w14:textId="28AEE1FB" w:rsidR="001B1B32" w:rsidRPr="008D41A1" w:rsidRDefault="001B1B32" w:rsidP="008D41A1">
      <w:pPr>
        <w:pStyle w:val="aa"/>
        <w:rPr>
          <w:color w:val="auto"/>
        </w:rPr>
      </w:pPr>
      <w:r w:rsidRPr="008D41A1">
        <w:rPr>
          <w:color w:val="auto"/>
        </w:rPr>
        <w:t xml:space="preserve">    Давление в обратном трубопроводе                           </w:t>
      </w:r>
      <w:r w:rsidR="008D773D" w:rsidRPr="008D41A1">
        <w:rPr>
          <w:color w:val="auto"/>
        </w:rPr>
        <w:tab/>
      </w:r>
      <w:r w:rsidR="008D773D" w:rsidRPr="008D41A1">
        <w:rPr>
          <w:color w:val="auto"/>
        </w:rPr>
        <w:tab/>
      </w:r>
      <w:r w:rsidRPr="008D41A1">
        <w:rPr>
          <w:color w:val="auto"/>
        </w:rPr>
        <w:t>37.000, м</w:t>
      </w:r>
    </w:p>
    <w:p w14:paraId="461E891D" w14:textId="73B9D1B0" w:rsidR="001B1B32" w:rsidRPr="008D41A1" w:rsidRDefault="001B1B32" w:rsidP="008D41A1">
      <w:pPr>
        <w:pStyle w:val="aa"/>
        <w:rPr>
          <w:color w:val="auto"/>
        </w:rPr>
      </w:pPr>
      <w:r w:rsidRPr="008D41A1">
        <w:rPr>
          <w:color w:val="auto"/>
        </w:rPr>
        <w:t xml:space="preserve">    Располагаемый напор                                         </w:t>
      </w:r>
      <w:r w:rsidR="008D773D" w:rsidRPr="008D41A1">
        <w:rPr>
          <w:color w:val="auto"/>
        </w:rPr>
        <w:tab/>
      </w:r>
      <w:r w:rsidR="008D773D" w:rsidRPr="008D41A1">
        <w:rPr>
          <w:color w:val="auto"/>
        </w:rPr>
        <w:tab/>
      </w:r>
      <w:r w:rsidR="008D773D" w:rsidRPr="008D41A1">
        <w:rPr>
          <w:color w:val="auto"/>
        </w:rPr>
        <w:tab/>
      </w:r>
      <w:r w:rsidRPr="008D41A1">
        <w:rPr>
          <w:color w:val="auto"/>
        </w:rPr>
        <w:t>3.000, м</w:t>
      </w:r>
    </w:p>
    <w:p w14:paraId="1C7EEE16" w14:textId="3AAE38E9" w:rsidR="001B1B32" w:rsidRPr="008D41A1" w:rsidRDefault="001B1B32" w:rsidP="008D41A1">
      <w:pPr>
        <w:pStyle w:val="aa"/>
        <w:rPr>
          <w:color w:val="auto"/>
        </w:rPr>
      </w:pPr>
      <w:r w:rsidRPr="008D41A1">
        <w:rPr>
          <w:color w:val="auto"/>
        </w:rPr>
        <w:t xml:space="preserve">    Температура в подающем трубопроводе                         </w:t>
      </w:r>
      <w:r w:rsidR="008D773D" w:rsidRPr="008D41A1">
        <w:rPr>
          <w:color w:val="auto"/>
        </w:rPr>
        <w:tab/>
      </w:r>
      <w:r w:rsidRPr="008D41A1">
        <w:rPr>
          <w:color w:val="auto"/>
        </w:rPr>
        <w:t>95.000,°C</w:t>
      </w:r>
    </w:p>
    <w:p w14:paraId="3902AA88" w14:textId="48CA12BE" w:rsidR="00662B93" w:rsidRPr="008D41A1" w:rsidRDefault="001B1B32" w:rsidP="008D41A1">
      <w:pPr>
        <w:pStyle w:val="aa"/>
        <w:rPr>
          <w:color w:val="auto"/>
        </w:rPr>
      </w:pPr>
      <w:r w:rsidRPr="008D41A1">
        <w:rPr>
          <w:color w:val="auto"/>
        </w:rPr>
        <w:lastRenderedPageBreak/>
        <w:t xml:space="preserve">    Температура в обратном трубопроводе                         </w:t>
      </w:r>
      <w:r w:rsidR="008D773D" w:rsidRPr="008D41A1">
        <w:rPr>
          <w:color w:val="auto"/>
        </w:rPr>
        <w:tab/>
      </w:r>
      <w:r w:rsidRPr="008D41A1">
        <w:rPr>
          <w:color w:val="auto"/>
        </w:rPr>
        <w:t>66.309,°C</w:t>
      </w:r>
    </w:p>
    <w:p w14:paraId="52C8FC3E" w14:textId="16E3EF95" w:rsidR="00662B93" w:rsidRPr="008D41A1" w:rsidRDefault="00FD2B2C" w:rsidP="008D41A1">
      <w:pPr>
        <w:pStyle w:val="aa"/>
        <w:rPr>
          <w:color w:val="auto"/>
        </w:rPr>
      </w:pPr>
      <w:r w:rsidRPr="008D41A1">
        <w:t>Котельная «Улица Космонавтов, д. 36/4» переоборудована в ЦТП с переключением тепловой нагрузки на котельную «Привокзальная» филиала АО «Квадра» - «Липецкая генерация» с 23.09.2022.</w:t>
      </w:r>
    </w:p>
    <w:p w14:paraId="0F3219CA" w14:textId="7AAF4C12" w:rsidR="00662B93" w:rsidRPr="008D41A1" w:rsidRDefault="00662B93" w:rsidP="008D41A1">
      <w:pPr>
        <w:pStyle w:val="2"/>
      </w:pPr>
      <w:bookmarkStart w:id="90" w:name="_Toc143013485"/>
      <w:r w:rsidRPr="008D41A1">
        <w:t>Гидравлический расчет котельной «Школа</w:t>
      </w:r>
      <w:r w:rsidR="001B1B32" w:rsidRPr="008D41A1">
        <w:t>-интернат № 2</w:t>
      </w:r>
      <w:r w:rsidRPr="008D41A1">
        <w:t>»</w:t>
      </w:r>
      <w:bookmarkEnd w:id="90"/>
    </w:p>
    <w:p w14:paraId="067F2E20" w14:textId="1A96FC47" w:rsidR="001B1B32" w:rsidRPr="008D41A1" w:rsidRDefault="001B1B32" w:rsidP="008D41A1">
      <w:pPr>
        <w:pStyle w:val="aa"/>
        <w:rPr>
          <w:color w:val="auto"/>
        </w:rPr>
      </w:pPr>
      <w:r w:rsidRPr="008D41A1">
        <w:rPr>
          <w:color w:val="auto"/>
        </w:rPr>
        <w:t xml:space="preserve">    Тепловые потери в подающем трубопроводе                    </w:t>
      </w:r>
      <w:r w:rsidR="008D773D" w:rsidRPr="008D41A1">
        <w:rPr>
          <w:color w:val="auto"/>
        </w:rPr>
        <w:tab/>
      </w:r>
      <w:r w:rsidRPr="008D41A1">
        <w:rPr>
          <w:color w:val="auto"/>
        </w:rPr>
        <w:t>0.02606, Гкал/ч</w:t>
      </w:r>
    </w:p>
    <w:p w14:paraId="581931F4" w14:textId="2D58F793" w:rsidR="001B1B32" w:rsidRPr="008D41A1" w:rsidRDefault="001B1B32" w:rsidP="008D41A1">
      <w:pPr>
        <w:pStyle w:val="aa"/>
        <w:rPr>
          <w:color w:val="auto"/>
        </w:rPr>
      </w:pPr>
      <w:r w:rsidRPr="008D41A1">
        <w:rPr>
          <w:color w:val="auto"/>
        </w:rPr>
        <w:t xml:space="preserve">    Тепловые потери в обратном трубопроводе                    </w:t>
      </w:r>
      <w:r w:rsidR="008D773D" w:rsidRPr="008D41A1">
        <w:rPr>
          <w:color w:val="auto"/>
        </w:rPr>
        <w:tab/>
      </w:r>
      <w:r w:rsidRPr="008D41A1">
        <w:rPr>
          <w:color w:val="auto"/>
        </w:rPr>
        <w:t>0.01121, Гкал/ч</w:t>
      </w:r>
    </w:p>
    <w:p w14:paraId="599E3D8C" w14:textId="491E9CB1" w:rsidR="001B1B32" w:rsidRPr="008D41A1" w:rsidRDefault="001B1B32" w:rsidP="008D41A1">
      <w:pPr>
        <w:pStyle w:val="aa"/>
        <w:rPr>
          <w:color w:val="auto"/>
        </w:rPr>
      </w:pPr>
      <w:r w:rsidRPr="008D41A1">
        <w:rPr>
          <w:color w:val="auto"/>
        </w:rPr>
        <w:t xml:space="preserve">    Потери тепла от утечек в подающем трубопроводе             </w:t>
      </w:r>
      <w:r w:rsidR="008D773D" w:rsidRPr="008D41A1">
        <w:rPr>
          <w:color w:val="auto"/>
        </w:rPr>
        <w:tab/>
      </w:r>
      <w:r w:rsidRPr="008D41A1">
        <w:rPr>
          <w:color w:val="auto"/>
        </w:rPr>
        <w:t>0.00040, Гкал/ч</w:t>
      </w:r>
    </w:p>
    <w:p w14:paraId="26AC10E2" w14:textId="366E076C" w:rsidR="001B1B32" w:rsidRPr="008D41A1" w:rsidRDefault="001B1B32" w:rsidP="008D41A1">
      <w:pPr>
        <w:pStyle w:val="aa"/>
        <w:rPr>
          <w:color w:val="auto"/>
        </w:rPr>
      </w:pPr>
      <w:r w:rsidRPr="008D41A1">
        <w:rPr>
          <w:color w:val="auto"/>
        </w:rPr>
        <w:t xml:space="preserve">    Потери тепла от утечек в обратном трубопроводе             </w:t>
      </w:r>
      <w:r w:rsidR="008D773D" w:rsidRPr="008D41A1">
        <w:rPr>
          <w:color w:val="auto"/>
        </w:rPr>
        <w:tab/>
      </w:r>
      <w:r w:rsidRPr="008D41A1">
        <w:rPr>
          <w:color w:val="auto"/>
        </w:rPr>
        <w:t>0.00032, Гкал/ч</w:t>
      </w:r>
    </w:p>
    <w:p w14:paraId="32106C98" w14:textId="361F7AE6" w:rsidR="001B1B32" w:rsidRPr="008D41A1" w:rsidRDefault="001B1B32" w:rsidP="008D41A1">
      <w:pPr>
        <w:pStyle w:val="aa"/>
        <w:rPr>
          <w:color w:val="auto"/>
        </w:rPr>
      </w:pPr>
      <w:r w:rsidRPr="008D41A1">
        <w:rPr>
          <w:color w:val="auto"/>
        </w:rPr>
        <w:t xml:space="preserve">    Потери тепла от утечек в системах теплопотребления         </w:t>
      </w:r>
      <w:r w:rsidR="008D773D" w:rsidRPr="008D41A1">
        <w:rPr>
          <w:color w:val="auto"/>
        </w:rPr>
        <w:tab/>
      </w:r>
      <w:r w:rsidRPr="008D41A1">
        <w:rPr>
          <w:color w:val="auto"/>
        </w:rPr>
        <w:t>0.00320, Гкал/ч</w:t>
      </w:r>
    </w:p>
    <w:p w14:paraId="3B22C96D" w14:textId="70BA9A06" w:rsidR="001B1B32" w:rsidRPr="008D41A1" w:rsidRDefault="001B1B32" w:rsidP="008D41A1">
      <w:pPr>
        <w:pStyle w:val="aa"/>
        <w:rPr>
          <w:color w:val="auto"/>
        </w:rPr>
      </w:pPr>
      <w:r w:rsidRPr="008D41A1">
        <w:rPr>
          <w:color w:val="auto"/>
        </w:rPr>
        <w:t xml:space="preserve">    Суммарный расход в подающем трубопроводе                    </w:t>
      </w:r>
      <w:r w:rsidR="008D773D" w:rsidRPr="008D41A1">
        <w:rPr>
          <w:color w:val="auto"/>
        </w:rPr>
        <w:tab/>
      </w:r>
      <w:r w:rsidRPr="008D41A1">
        <w:rPr>
          <w:color w:val="auto"/>
        </w:rPr>
        <w:t>35.238, т/ч</w:t>
      </w:r>
    </w:p>
    <w:p w14:paraId="40963C01" w14:textId="41B3DB87" w:rsidR="001B1B32" w:rsidRPr="008D41A1" w:rsidRDefault="001B1B32" w:rsidP="008D41A1">
      <w:pPr>
        <w:pStyle w:val="aa"/>
        <w:rPr>
          <w:color w:val="auto"/>
        </w:rPr>
      </w:pPr>
      <w:r w:rsidRPr="008D41A1">
        <w:rPr>
          <w:color w:val="auto"/>
        </w:rPr>
        <w:t xml:space="preserve">    Суммарный расход в обратном трубопроводе                    </w:t>
      </w:r>
      <w:r w:rsidR="008D773D" w:rsidRPr="008D41A1">
        <w:rPr>
          <w:color w:val="auto"/>
        </w:rPr>
        <w:tab/>
      </w:r>
      <w:r w:rsidRPr="008D41A1">
        <w:rPr>
          <w:color w:val="auto"/>
        </w:rPr>
        <w:t>35.183, т/ч</w:t>
      </w:r>
    </w:p>
    <w:p w14:paraId="5E88D14C" w14:textId="094E97ED" w:rsidR="001B1B32" w:rsidRPr="008D41A1" w:rsidRDefault="001B1B32" w:rsidP="008D41A1">
      <w:pPr>
        <w:pStyle w:val="aa"/>
        <w:rPr>
          <w:color w:val="auto"/>
        </w:rPr>
      </w:pPr>
      <w:r w:rsidRPr="008D41A1">
        <w:rPr>
          <w:color w:val="auto"/>
        </w:rPr>
        <w:t xml:space="preserve">    Суммарный расход на подпитку                                </w:t>
      </w:r>
      <w:r w:rsidR="008D773D" w:rsidRPr="008D41A1">
        <w:rPr>
          <w:color w:val="auto"/>
        </w:rPr>
        <w:tab/>
      </w:r>
      <w:r w:rsidR="008D773D" w:rsidRPr="008D41A1">
        <w:rPr>
          <w:color w:val="auto"/>
        </w:rPr>
        <w:tab/>
      </w:r>
      <w:r w:rsidRPr="008D41A1">
        <w:rPr>
          <w:color w:val="auto"/>
        </w:rPr>
        <w:t>0.055, т/ч</w:t>
      </w:r>
    </w:p>
    <w:p w14:paraId="41D22FC5" w14:textId="27270A68" w:rsidR="001B1B32" w:rsidRPr="008D41A1" w:rsidRDefault="001B1B32" w:rsidP="008D41A1">
      <w:pPr>
        <w:pStyle w:val="aa"/>
        <w:rPr>
          <w:color w:val="auto"/>
        </w:rPr>
      </w:pPr>
      <w:r w:rsidRPr="008D41A1">
        <w:rPr>
          <w:color w:val="auto"/>
        </w:rPr>
        <w:t xml:space="preserve">    Суммарный расход на систему отопления                       </w:t>
      </w:r>
      <w:r w:rsidR="008D773D" w:rsidRPr="008D41A1">
        <w:rPr>
          <w:color w:val="auto"/>
        </w:rPr>
        <w:tab/>
      </w:r>
      <w:r w:rsidRPr="008D41A1">
        <w:rPr>
          <w:color w:val="auto"/>
        </w:rPr>
        <w:t>34.247, т/ч</w:t>
      </w:r>
    </w:p>
    <w:p w14:paraId="377F6645" w14:textId="1FC7112C" w:rsidR="001B1B32" w:rsidRPr="008D41A1" w:rsidRDefault="001B1B32" w:rsidP="008D41A1">
      <w:pPr>
        <w:pStyle w:val="aa"/>
        <w:rPr>
          <w:color w:val="auto"/>
        </w:rPr>
      </w:pPr>
      <w:r w:rsidRPr="008D41A1">
        <w:rPr>
          <w:color w:val="auto"/>
        </w:rPr>
        <w:t xml:space="preserve">    Расход воды на параллельные ступени ТО                       </w:t>
      </w:r>
      <w:r w:rsidR="008D773D" w:rsidRPr="008D41A1">
        <w:rPr>
          <w:color w:val="auto"/>
        </w:rPr>
        <w:tab/>
      </w:r>
      <w:r w:rsidRPr="008D41A1">
        <w:rPr>
          <w:color w:val="auto"/>
        </w:rPr>
        <w:t>0.987, т/ч</w:t>
      </w:r>
    </w:p>
    <w:p w14:paraId="2D832668" w14:textId="32EA9336" w:rsidR="001B1B32" w:rsidRPr="008D41A1" w:rsidRDefault="001B1B32" w:rsidP="008D41A1">
      <w:pPr>
        <w:pStyle w:val="aa"/>
        <w:rPr>
          <w:color w:val="auto"/>
        </w:rPr>
      </w:pPr>
      <w:r w:rsidRPr="008D41A1">
        <w:rPr>
          <w:color w:val="auto"/>
        </w:rPr>
        <w:t xml:space="preserve">    Расход воды на утечки из подающего трубопровода            </w:t>
      </w:r>
      <w:r w:rsidR="008D773D" w:rsidRPr="008D41A1">
        <w:rPr>
          <w:color w:val="auto"/>
        </w:rPr>
        <w:tab/>
      </w:r>
      <w:r w:rsidRPr="008D41A1">
        <w:rPr>
          <w:color w:val="auto"/>
        </w:rPr>
        <w:t>0.00447, т/ч</w:t>
      </w:r>
    </w:p>
    <w:p w14:paraId="1B65263F" w14:textId="6D8B9E71" w:rsidR="001B1B32" w:rsidRPr="008D41A1" w:rsidRDefault="001B1B32" w:rsidP="008D41A1">
      <w:pPr>
        <w:pStyle w:val="aa"/>
        <w:rPr>
          <w:color w:val="auto"/>
        </w:rPr>
      </w:pPr>
      <w:r w:rsidRPr="008D41A1">
        <w:rPr>
          <w:color w:val="auto"/>
        </w:rPr>
        <w:t xml:space="preserve">    Расход воды на утечки из обратного трубопровода            </w:t>
      </w:r>
      <w:r w:rsidR="008D773D" w:rsidRPr="008D41A1">
        <w:rPr>
          <w:color w:val="auto"/>
        </w:rPr>
        <w:tab/>
      </w:r>
      <w:r w:rsidRPr="008D41A1">
        <w:rPr>
          <w:color w:val="auto"/>
        </w:rPr>
        <w:t>0.00447, т/ч</w:t>
      </w:r>
    </w:p>
    <w:p w14:paraId="1278F6C9" w14:textId="204A3782" w:rsidR="001B1B32" w:rsidRPr="008D41A1" w:rsidRDefault="001B1B32" w:rsidP="008D41A1">
      <w:pPr>
        <w:pStyle w:val="aa"/>
        <w:rPr>
          <w:color w:val="auto"/>
        </w:rPr>
      </w:pPr>
      <w:r w:rsidRPr="008D41A1">
        <w:rPr>
          <w:color w:val="auto"/>
        </w:rPr>
        <w:t xml:space="preserve">    Расход воды на утечки из систем теплопотребления           </w:t>
      </w:r>
      <w:r w:rsidR="008D773D" w:rsidRPr="008D41A1">
        <w:rPr>
          <w:color w:val="auto"/>
        </w:rPr>
        <w:tab/>
      </w:r>
      <w:r w:rsidRPr="008D41A1">
        <w:rPr>
          <w:color w:val="auto"/>
        </w:rPr>
        <w:t>0.04634, т/ч</w:t>
      </w:r>
    </w:p>
    <w:p w14:paraId="45A043D4" w14:textId="5A4043C7" w:rsidR="001B1B32" w:rsidRPr="008D41A1" w:rsidRDefault="001B1B32" w:rsidP="008D41A1">
      <w:pPr>
        <w:pStyle w:val="aa"/>
        <w:rPr>
          <w:color w:val="auto"/>
        </w:rPr>
      </w:pPr>
      <w:r w:rsidRPr="008D41A1">
        <w:rPr>
          <w:color w:val="auto"/>
        </w:rPr>
        <w:t xml:space="preserve">    Давление в подающем трубопроводе                            </w:t>
      </w:r>
      <w:r w:rsidR="008D773D" w:rsidRPr="008D41A1">
        <w:rPr>
          <w:color w:val="auto"/>
        </w:rPr>
        <w:tab/>
      </w:r>
      <w:r w:rsidRPr="008D41A1">
        <w:rPr>
          <w:color w:val="auto"/>
        </w:rPr>
        <w:t>37.000, м</w:t>
      </w:r>
    </w:p>
    <w:p w14:paraId="3056E872" w14:textId="1A032128" w:rsidR="001B1B32" w:rsidRPr="008D41A1" w:rsidRDefault="001B1B32" w:rsidP="008D41A1">
      <w:pPr>
        <w:pStyle w:val="aa"/>
        <w:rPr>
          <w:color w:val="auto"/>
        </w:rPr>
      </w:pPr>
      <w:r w:rsidRPr="008D41A1">
        <w:rPr>
          <w:color w:val="auto"/>
        </w:rPr>
        <w:t xml:space="preserve">    Давление в обратном трубопроводе                            </w:t>
      </w:r>
      <w:r w:rsidR="008D773D" w:rsidRPr="008D41A1">
        <w:rPr>
          <w:color w:val="auto"/>
        </w:rPr>
        <w:tab/>
      </w:r>
      <w:r w:rsidR="008D773D" w:rsidRPr="008D41A1">
        <w:rPr>
          <w:color w:val="auto"/>
        </w:rPr>
        <w:tab/>
      </w:r>
      <w:r w:rsidRPr="008D41A1">
        <w:rPr>
          <w:color w:val="auto"/>
        </w:rPr>
        <w:t>17.000, м</w:t>
      </w:r>
    </w:p>
    <w:p w14:paraId="11201B62" w14:textId="6F041DFA" w:rsidR="001B1B32" w:rsidRPr="008D41A1" w:rsidRDefault="001B1B32" w:rsidP="008D41A1">
      <w:pPr>
        <w:pStyle w:val="aa"/>
        <w:rPr>
          <w:color w:val="auto"/>
        </w:rPr>
      </w:pPr>
      <w:r w:rsidRPr="008D41A1">
        <w:rPr>
          <w:color w:val="auto"/>
        </w:rPr>
        <w:t xml:space="preserve">    Располагаемый напор                                         </w:t>
      </w:r>
      <w:r w:rsidR="008D773D" w:rsidRPr="008D41A1">
        <w:rPr>
          <w:color w:val="auto"/>
        </w:rPr>
        <w:tab/>
      </w:r>
      <w:r w:rsidR="008D773D" w:rsidRPr="008D41A1">
        <w:rPr>
          <w:color w:val="auto"/>
        </w:rPr>
        <w:tab/>
      </w:r>
      <w:r w:rsidR="008D773D" w:rsidRPr="008D41A1">
        <w:rPr>
          <w:color w:val="auto"/>
        </w:rPr>
        <w:tab/>
      </w:r>
      <w:r w:rsidRPr="008D41A1">
        <w:rPr>
          <w:color w:val="auto"/>
        </w:rPr>
        <w:t>20.000, м</w:t>
      </w:r>
    </w:p>
    <w:p w14:paraId="17C73A66" w14:textId="0BFEE0C8" w:rsidR="001B1B32" w:rsidRPr="008D41A1" w:rsidRDefault="001B1B32" w:rsidP="008D41A1">
      <w:pPr>
        <w:pStyle w:val="aa"/>
        <w:rPr>
          <w:color w:val="auto"/>
        </w:rPr>
      </w:pPr>
      <w:r w:rsidRPr="008D41A1">
        <w:rPr>
          <w:color w:val="auto"/>
        </w:rPr>
        <w:t xml:space="preserve">    Температура в подающем трубопроводе                         </w:t>
      </w:r>
      <w:r w:rsidR="008D773D" w:rsidRPr="008D41A1">
        <w:rPr>
          <w:color w:val="auto"/>
        </w:rPr>
        <w:tab/>
      </w:r>
      <w:r w:rsidRPr="008D41A1">
        <w:rPr>
          <w:color w:val="auto"/>
        </w:rPr>
        <w:t>95.000,°C</w:t>
      </w:r>
    </w:p>
    <w:p w14:paraId="758FAB0A" w14:textId="4C020DEE" w:rsidR="00662B93" w:rsidRPr="008D41A1" w:rsidRDefault="001B1B32" w:rsidP="008D41A1">
      <w:pPr>
        <w:pStyle w:val="aa"/>
        <w:rPr>
          <w:color w:val="auto"/>
        </w:rPr>
      </w:pPr>
      <w:r w:rsidRPr="008D41A1">
        <w:rPr>
          <w:color w:val="auto"/>
        </w:rPr>
        <w:t xml:space="preserve">    Температура в обратном трубопроводе                         </w:t>
      </w:r>
      <w:r w:rsidR="008D773D" w:rsidRPr="008D41A1">
        <w:rPr>
          <w:color w:val="auto"/>
        </w:rPr>
        <w:tab/>
      </w:r>
      <w:r w:rsidRPr="008D41A1">
        <w:rPr>
          <w:color w:val="auto"/>
        </w:rPr>
        <w:t>75.125,°C</w:t>
      </w:r>
    </w:p>
    <w:p w14:paraId="445AB9EC" w14:textId="77777777" w:rsidR="00662B93" w:rsidRPr="008D41A1" w:rsidRDefault="00662B93" w:rsidP="008D41A1">
      <w:pPr>
        <w:pStyle w:val="aa"/>
        <w:rPr>
          <w:color w:val="auto"/>
        </w:rPr>
      </w:pPr>
    </w:p>
    <w:p w14:paraId="1014258A" w14:textId="294058F0" w:rsidR="00662B93" w:rsidRPr="008D41A1" w:rsidRDefault="00662B93" w:rsidP="008D41A1">
      <w:pPr>
        <w:pStyle w:val="2"/>
      </w:pPr>
      <w:bookmarkStart w:id="91" w:name="_Toc143013486"/>
      <w:r w:rsidRPr="008D41A1">
        <w:t>Гидравлический расчет котельной «</w:t>
      </w:r>
      <w:r w:rsidR="001B1B32" w:rsidRPr="008D41A1">
        <w:t>Акушерский корпус</w:t>
      </w:r>
      <w:r w:rsidRPr="008D41A1">
        <w:t>»</w:t>
      </w:r>
      <w:bookmarkEnd w:id="91"/>
    </w:p>
    <w:p w14:paraId="141D0CE6" w14:textId="52DF8D21" w:rsidR="001B1B32" w:rsidRPr="008D41A1" w:rsidRDefault="001B1B32" w:rsidP="008D41A1">
      <w:pPr>
        <w:pStyle w:val="aa"/>
        <w:rPr>
          <w:color w:val="auto"/>
        </w:rPr>
      </w:pPr>
      <w:r w:rsidRPr="008D41A1">
        <w:rPr>
          <w:color w:val="auto"/>
        </w:rPr>
        <w:t xml:space="preserve">    Тепловые потери в подающем трубопроводе                    </w:t>
      </w:r>
      <w:r w:rsidR="008D773D" w:rsidRPr="008D41A1">
        <w:rPr>
          <w:color w:val="auto"/>
        </w:rPr>
        <w:tab/>
      </w:r>
      <w:r w:rsidRPr="008D41A1">
        <w:rPr>
          <w:color w:val="auto"/>
        </w:rPr>
        <w:t>0.00178, Гкал/ч</w:t>
      </w:r>
    </w:p>
    <w:p w14:paraId="3984980A" w14:textId="6536154F" w:rsidR="001B1B32" w:rsidRPr="008D41A1" w:rsidRDefault="001B1B32" w:rsidP="008D41A1">
      <w:pPr>
        <w:pStyle w:val="aa"/>
        <w:rPr>
          <w:color w:val="auto"/>
        </w:rPr>
      </w:pPr>
      <w:r w:rsidRPr="008D41A1">
        <w:rPr>
          <w:color w:val="auto"/>
        </w:rPr>
        <w:t xml:space="preserve">    Тепловые потери в обратном трубопроводе                    </w:t>
      </w:r>
      <w:r w:rsidR="008D773D" w:rsidRPr="008D41A1">
        <w:rPr>
          <w:color w:val="auto"/>
        </w:rPr>
        <w:tab/>
      </w:r>
      <w:r w:rsidRPr="008D41A1">
        <w:rPr>
          <w:color w:val="auto"/>
        </w:rPr>
        <w:t>0.00076, Гкал/ч</w:t>
      </w:r>
    </w:p>
    <w:p w14:paraId="2EC99239" w14:textId="66DC6E3C" w:rsidR="001B1B32" w:rsidRPr="008D41A1" w:rsidRDefault="001B1B32" w:rsidP="008D41A1">
      <w:pPr>
        <w:pStyle w:val="aa"/>
        <w:rPr>
          <w:color w:val="auto"/>
        </w:rPr>
      </w:pPr>
      <w:r w:rsidRPr="008D41A1">
        <w:rPr>
          <w:color w:val="auto"/>
        </w:rPr>
        <w:t xml:space="preserve">    Потери тепла от утечек в подающем трубопроводе             </w:t>
      </w:r>
      <w:r w:rsidR="008D773D" w:rsidRPr="008D41A1">
        <w:rPr>
          <w:color w:val="auto"/>
        </w:rPr>
        <w:tab/>
      </w:r>
      <w:r w:rsidRPr="008D41A1">
        <w:rPr>
          <w:color w:val="auto"/>
        </w:rPr>
        <w:t>0.00215, Гкал/ч</w:t>
      </w:r>
    </w:p>
    <w:p w14:paraId="05FB5F57" w14:textId="317DDB46" w:rsidR="001B1B32" w:rsidRPr="008D41A1" w:rsidRDefault="001B1B32" w:rsidP="008D41A1">
      <w:pPr>
        <w:pStyle w:val="aa"/>
        <w:rPr>
          <w:color w:val="auto"/>
        </w:rPr>
      </w:pPr>
      <w:r w:rsidRPr="008D41A1">
        <w:rPr>
          <w:color w:val="auto"/>
        </w:rPr>
        <w:t xml:space="preserve">    Потери тепла от утечек в обратном трубопроводе             </w:t>
      </w:r>
      <w:r w:rsidR="008D773D" w:rsidRPr="008D41A1">
        <w:rPr>
          <w:color w:val="auto"/>
        </w:rPr>
        <w:tab/>
      </w:r>
      <w:r w:rsidRPr="008D41A1">
        <w:rPr>
          <w:color w:val="auto"/>
        </w:rPr>
        <w:t>0.00108, Гкал/ч</w:t>
      </w:r>
    </w:p>
    <w:p w14:paraId="17853CCA" w14:textId="4451E059" w:rsidR="001B1B32" w:rsidRPr="008D41A1" w:rsidRDefault="001B1B32" w:rsidP="008D41A1">
      <w:pPr>
        <w:pStyle w:val="aa"/>
        <w:rPr>
          <w:color w:val="auto"/>
        </w:rPr>
      </w:pPr>
      <w:r w:rsidRPr="008D41A1">
        <w:rPr>
          <w:color w:val="auto"/>
        </w:rPr>
        <w:t xml:space="preserve">    Потери тепла от утечек в системах теплопотребления         </w:t>
      </w:r>
      <w:r w:rsidR="008D773D" w:rsidRPr="008D41A1">
        <w:rPr>
          <w:color w:val="auto"/>
        </w:rPr>
        <w:tab/>
      </w:r>
      <w:r w:rsidRPr="008D41A1">
        <w:rPr>
          <w:color w:val="auto"/>
        </w:rPr>
        <w:t>0.02173, Гкал/ч</w:t>
      </w:r>
    </w:p>
    <w:p w14:paraId="6D79BCFD" w14:textId="1418A0F5" w:rsidR="001B1B32" w:rsidRPr="008D41A1" w:rsidRDefault="001B1B32" w:rsidP="008D41A1">
      <w:pPr>
        <w:pStyle w:val="aa"/>
        <w:rPr>
          <w:color w:val="auto"/>
        </w:rPr>
      </w:pPr>
      <w:r w:rsidRPr="008D41A1">
        <w:rPr>
          <w:color w:val="auto"/>
        </w:rPr>
        <w:t xml:space="preserve">    Суммарный расход в подающем трубопроводе                     </w:t>
      </w:r>
      <w:r w:rsidR="008D773D" w:rsidRPr="008D41A1">
        <w:rPr>
          <w:color w:val="auto"/>
        </w:rPr>
        <w:tab/>
      </w:r>
      <w:r w:rsidRPr="008D41A1">
        <w:rPr>
          <w:color w:val="auto"/>
        </w:rPr>
        <w:t>2.375, т/ч</w:t>
      </w:r>
    </w:p>
    <w:p w14:paraId="72542B2C" w14:textId="0FE39CB1" w:rsidR="001B1B32" w:rsidRPr="008D41A1" w:rsidRDefault="001B1B32" w:rsidP="008D41A1">
      <w:pPr>
        <w:pStyle w:val="aa"/>
        <w:rPr>
          <w:color w:val="auto"/>
        </w:rPr>
      </w:pPr>
      <w:r w:rsidRPr="008D41A1">
        <w:rPr>
          <w:color w:val="auto"/>
        </w:rPr>
        <w:t xml:space="preserve">    Суммарный расход в обратном трубопроводе                     </w:t>
      </w:r>
      <w:r w:rsidR="008D773D" w:rsidRPr="008D41A1">
        <w:rPr>
          <w:color w:val="auto"/>
        </w:rPr>
        <w:tab/>
      </w:r>
      <w:r w:rsidRPr="008D41A1">
        <w:rPr>
          <w:color w:val="auto"/>
        </w:rPr>
        <w:t>1.995, т/ч</w:t>
      </w:r>
    </w:p>
    <w:p w14:paraId="22091B2A" w14:textId="325499E1" w:rsidR="001B1B32" w:rsidRPr="008D41A1" w:rsidRDefault="001B1B32" w:rsidP="008D41A1">
      <w:pPr>
        <w:pStyle w:val="aa"/>
        <w:rPr>
          <w:color w:val="auto"/>
        </w:rPr>
      </w:pPr>
      <w:r w:rsidRPr="008D41A1">
        <w:rPr>
          <w:color w:val="auto"/>
        </w:rPr>
        <w:t xml:space="preserve">    Суммарный расход на подпитку                                 </w:t>
      </w:r>
      <w:r w:rsidR="008D773D" w:rsidRPr="008D41A1">
        <w:rPr>
          <w:color w:val="auto"/>
        </w:rPr>
        <w:tab/>
      </w:r>
      <w:r w:rsidR="008D773D" w:rsidRPr="008D41A1">
        <w:rPr>
          <w:color w:val="auto"/>
        </w:rPr>
        <w:tab/>
      </w:r>
      <w:r w:rsidRPr="008D41A1">
        <w:rPr>
          <w:color w:val="auto"/>
        </w:rPr>
        <w:t>0.380, т/ч</w:t>
      </w:r>
    </w:p>
    <w:p w14:paraId="5263EE8D" w14:textId="72A02946" w:rsidR="001B1B32" w:rsidRPr="008D41A1" w:rsidRDefault="001B1B32" w:rsidP="008D41A1">
      <w:pPr>
        <w:pStyle w:val="aa"/>
        <w:rPr>
          <w:color w:val="auto"/>
        </w:rPr>
      </w:pPr>
      <w:r w:rsidRPr="008D41A1">
        <w:rPr>
          <w:color w:val="auto"/>
        </w:rPr>
        <w:t xml:space="preserve">    Суммарный расход на систему отопления                        </w:t>
      </w:r>
      <w:r w:rsidR="008D773D" w:rsidRPr="008D41A1">
        <w:rPr>
          <w:color w:val="auto"/>
        </w:rPr>
        <w:tab/>
      </w:r>
      <w:r w:rsidRPr="008D41A1">
        <w:rPr>
          <w:color w:val="auto"/>
        </w:rPr>
        <w:t>2.375, т/ч</w:t>
      </w:r>
    </w:p>
    <w:p w14:paraId="5EC37E53" w14:textId="055C48C9" w:rsidR="001B1B32" w:rsidRPr="008D41A1" w:rsidRDefault="001B1B32" w:rsidP="008D41A1">
      <w:pPr>
        <w:pStyle w:val="aa"/>
        <w:rPr>
          <w:color w:val="auto"/>
        </w:rPr>
      </w:pPr>
      <w:r w:rsidRPr="008D41A1">
        <w:rPr>
          <w:color w:val="auto"/>
        </w:rPr>
        <w:t xml:space="preserve">    Расход воды на утечки из подающего трубопровода            </w:t>
      </w:r>
      <w:r w:rsidR="008D773D" w:rsidRPr="008D41A1">
        <w:rPr>
          <w:color w:val="auto"/>
        </w:rPr>
        <w:tab/>
      </w:r>
      <w:r w:rsidRPr="008D41A1">
        <w:rPr>
          <w:color w:val="auto"/>
        </w:rPr>
        <w:t>0.02501, т/ч</w:t>
      </w:r>
    </w:p>
    <w:p w14:paraId="0CD20D99" w14:textId="4060FF4A" w:rsidR="001B1B32" w:rsidRPr="008D41A1" w:rsidRDefault="001B1B32" w:rsidP="008D41A1">
      <w:pPr>
        <w:pStyle w:val="aa"/>
        <w:rPr>
          <w:color w:val="auto"/>
        </w:rPr>
      </w:pPr>
      <w:r w:rsidRPr="008D41A1">
        <w:rPr>
          <w:color w:val="auto"/>
        </w:rPr>
        <w:t xml:space="preserve">    Расход воды на утечки из обратного трубопровода            </w:t>
      </w:r>
      <w:r w:rsidR="008D773D" w:rsidRPr="008D41A1">
        <w:rPr>
          <w:color w:val="auto"/>
        </w:rPr>
        <w:tab/>
      </w:r>
      <w:r w:rsidRPr="008D41A1">
        <w:rPr>
          <w:color w:val="auto"/>
        </w:rPr>
        <w:t>0.01684, т/ч</w:t>
      </w:r>
    </w:p>
    <w:p w14:paraId="71605915" w14:textId="642EA388" w:rsidR="001B1B32" w:rsidRPr="008D41A1" w:rsidRDefault="001B1B32" w:rsidP="008D41A1">
      <w:pPr>
        <w:pStyle w:val="aa"/>
        <w:rPr>
          <w:color w:val="auto"/>
        </w:rPr>
      </w:pPr>
      <w:r w:rsidRPr="008D41A1">
        <w:rPr>
          <w:color w:val="auto"/>
        </w:rPr>
        <w:t xml:space="preserve">    Расход воды на утечки из систем теплопотребления           </w:t>
      </w:r>
      <w:r w:rsidR="008D773D" w:rsidRPr="008D41A1">
        <w:rPr>
          <w:color w:val="auto"/>
        </w:rPr>
        <w:tab/>
      </w:r>
      <w:r w:rsidRPr="008D41A1">
        <w:rPr>
          <w:color w:val="auto"/>
        </w:rPr>
        <w:t>0.33847, т/ч</w:t>
      </w:r>
    </w:p>
    <w:p w14:paraId="184664CE" w14:textId="6C447697" w:rsidR="001B1B32" w:rsidRPr="008D41A1" w:rsidRDefault="001B1B32" w:rsidP="008D41A1">
      <w:pPr>
        <w:pStyle w:val="aa"/>
        <w:rPr>
          <w:color w:val="auto"/>
        </w:rPr>
      </w:pPr>
      <w:r w:rsidRPr="008D41A1">
        <w:rPr>
          <w:color w:val="auto"/>
        </w:rPr>
        <w:t xml:space="preserve">    Давление в подающем трубопроводе                            </w:t>
      </w:r>
      <w:r w:rsidR="008D773D" w:rsidRPr="008D41A1">
        <w:rPr>
          <w:color w:val="auto"/>
        </w:rPr>
        <w:tab/>
      </w:r>
      <w:r w:rsidRPr="008D41A1">
        <w:rPr>
          <w:color w:val="auto"/>
        </w:rPr>
        <w:t>53.000, м</w:t>
      </w:r>
    </w:p>
    <w:p w14:paraId="5F95F525" w14:textId="53DFC0FF" w:rsidR="001B1B32" w:rsidRPr="008D41A1" w:rsidRDefault="001B1B32" w:rsidP="008D41A1">
      <w:pPr>
        <w:pStyle w:val="aa"/>
        <w:rPr>
          <w:color w:val="auto"/>
        </w:rPr>
      </w:pPr>
      <w:r w:rsidRPr="008D41A1">
        <w:rPr>
          <w:color w:val="auto"/>
        </w:rPr>
        <w:t xml:space="preserve">    Давление в обратном трубопроводе                            </w:t>
      </w:r>
      <w:r w:rsidR="008D773D" w:rsidRPr="008D41A1">
        <w:rPr>
          <w:color w:val="auto"/>
        </w:rPr>
        <w:tab/>
      </w:r>
      <w:r w:rsidR="008D773D" w:rsidRPr="008D41A1">
        <w:rPr>
          <w:color w:val="auto"/>
        </w:rPr>
        <w:tab/>
      </w:r>
      <w:r w:rsidRPr="008D41A1">
        <w:rPr>
          <w:color w:val="auto"/>
        </w:rPr>
        <w:t>19.000, м</w:t>
      </w:r>
    </w:p>
    <w:p w14:paraId="16EA8321" w14:textId="699D25E6" w:rsidR="001B1B32" w:rsidRPr="008D41A1" w:rsidRDefault="001B1B32" w:rsidP="008D41A1">
      <w:pPr>
        <w:pStyle w:val="aa"/>
        <w:rPr>
          <w:color w:val="auto"/>
        </w:rPr>
      </w:pPr>
      <w:r w:rsidRPr="008D41A1">
        <w:rPr>
          <w:color w:val="auto"/>
        </w:rPr>
        <w:lastRenderedPageBreak/>
        <w:t xml:space="preserve">    Располагаемый напор                                         </w:t>
      </w:r>
      <w:r w:rsidR="008D773D" w:rsidRPr="008D41A1">
        <w:rPr>
          <w:color w:val="auto"/>
        </w:rPr>
        <w:tab/>
      </w:r>
      <w:r w:rsidR="008D773D" w:rsidRPr="008D41A1">
        <w:rPr>
          <w:color w:val="auto"/>
        </w:rPr>
        <w:tab/>
      </w:r>
      <w:r w:rsidR="008D773D" w:rsidRPr="008D41A1">
        <w:rPr>
          <w:color w:val="auto"/>
        </w:rPr>
        <w:tab/>
      </w:r>
      <w:r w:rsidRPr="008D41A1">
        <w:rPr>
          <w:color w:val="auto"/>
        </w:rPr>
        <w:t>34.000, м</w:t>
      </w:r>
    </w:p>
    <w:p w14:paraId="3DB5580A" w14:textId="4CC3E95B" w:rsidR="001B1B32" w:rsidRPr="008D41A1" w:rsidRDefault="001B1B32" w:rsidP="008D41A1">
      <w:pPr>
        <w:pStyle w:val="aa"/>
        <w:rPr>
          <w:color w:val="auto"/>
        </w:rPr>
      </w:pPr>
      <w:r w:rsidRPr="008D41A1">
        <w:rPr>
          <w:color w:val="auto"/>
        </w:rPr>
        <w:t xml:space="preserve">    Температура в подающем трубопроводе                         </w:t>
      </w:r>
      <w:r w:rsidR="008D773D" w:rsidRPr="008D41A1">
        <w:rPr>
          <w:color w:val="auto"/>
        </w:rPr>
        <w:tab/>
      </w:r>
      <w:r w:rsidRPr="008D41A1">
        <w:rPr>
          <w:color w:val="auto"/>
        </w:rPr>
        <w:t>95.000,°C</w:t>
      </w:r>
    </w:p>
    <w:p w14:paraId="07CDA6B8" w14:textId="12DC2B1E" w:rsidR="00662B93" w:rsidRPr="008D41A1" w:rsidRDefault="001B1B32" w:rsidP="008D41A1">
      <w:pPr>
        <w:pStyle w:val="aa"/>
        <w:rPr>
          <w:color w:val="auto"/>
        </w:rPr>
      </w:pPr>
      <w:r w:rsidRPr="008D41A1">
        <w:rPr>
          <w:color w:val="auto"/>
        </w:rPr>
        <w:t xml:space="preserve">    Температура в обратном трубопроводе                         </w:t>
      </w:r>
      <w:r w:rsidR="008D773D" w:rsidRPr="008D41A1">
        <w:rPr>
          <w:color w:val="auto"/>
        </w:rPr>
        <w:tab/>
      </w:r>
      <w:r w:rsidRPr="008D41A1">
        <w:rPr>
          <w:color w:val="auto"/>
        </w:rPr>
        <w:t>70.395,°C</w:t>
      </w:r>
    </w:p>
    <w:p w14:paraId="651B19EF" w14:textId="77777777" w:rsidR="00662B93" w:rsidRPr="008D41A1" w:rsidRDefault="00662B93" w:rsidP="008D41A1">
      <w:pPr>
        <w:pStyle w:val="aa"/>
        <w:rPr>
          <w:color w:val="auto"/>
        </w:rPr>
      </w:pPr>
    </w:p>
    <w:p w14:paraId="6FF0D9B9" w14:textId="41AD9910" w:rsidR="00662B93" w:rsidRPr="008D41A1" w:rsidRDefault="00662B93" w:rsidP="008D41A1">
      <w:pPr>
        <w:pStyle w:val="2"/>
      </w:pPr>
      <w:bookmarkStart w:id="92" w:name="_Toc143013487"/>
      <w:r w:rsidRPr="008D41A1">
        <w:t>Гидравлический расчет котельной «</w:t>
      </w:r>
      <w:r w:rsidR="001B1B32" w:rsidRPr="008D41A1">
        <w:t>Липецкие узоры</w:t>
      </w:r>
      <w:r w:rsidRPr="008D41A1">
        <w:t>»</w:t>
      </w:r>
      <w:bookmarkEnd w:id="92"/>
    </w:p>
    <w:p w14:paraId="72635408" w14:textId="549CD477" w:rsidR="001B1B32" w:rsidRPr="008D41A1" w:rsidRDefault="001B1B32" w:rsidP="008D41A1">
      <w:pPr>
        <w:pStyle w:val="aa"/>
        <w:rPr>
          <w:color w:val="auto"/>
        </w:rPr>
      </w:pPr>
      <w:r w:rsidRPr="008D41A1">
        <w:rPr>
          <w:color w:val="auto"/>
        </w:rPr>
        <w:t xml:space="preserve">    Тепловые потери в подающем трубопроводе                    </w:t>
      </w:r>
      <w:r w:rsidR="008D773D" w:rsidRPr="008D41A1">
        <w:rPr>
          <w:color w:val="auto"/>
        </w:rPr>
        <w:tab/>
      </w:r>
      <w:r w:rsidRPr="008D41A1">
        <w:rPr>
          <w:color w:val="auto"/>
        </w:rPr>
        <w:t>0.06716, Гкал/ч</w:t>
      </w:r>
    </w:p>
    <w:p w14:paraId="679BB442" w14:textId="1F8FBEE9" w:rsidR="001B1B32" w:rsidRPr="008D41A1" w:rsidRDefault="001B1B32" w:rsidP="008D41A1">
      <w:pPr>
        <w:pStyle w:val="aa"/>
        <w:rPr>
          <w:color w:val="auto"/>
        </w:rPr>
      </w:pPr>
      <w:r w:rsidRPr="008D41A1">
        <w:rPr>
          <w:color w:val="auto"/>
        </w:rPr>
        <w:t xml:space="preserve">    Тепловые потери в обратном трубопроводе                    </w:t>
      </w:r>
      <w:r w:rsidR="008D773D" w:rsidRPr="008D41A1">
        <w:rPr>
          <w:color w:val="auto"/>
        </w:rPr>
        <w:tab/>
      </w:r>
      <w:r w:rsidRPr="008D41A1">
        <w:rPr>
          <w:color w:val="auto"/>
        </w:rPr>
        <w:t>0.06769, Гкал/ч</w:t>
      </w:r>
    </w:p>
    <w:p w14:paraId="5B5F43D5" w14:textId="689BB6C6" w:rsidR="001B1B32" w:rsidRPr="008D41A1" w:rsidRDefault="001B1B32" w:rsidP="008D41A1">
      <w:pPr>
        <w:pStyle w:val="aa"/>
        <w:rPr>
          <w:color w:val="auto"/>
        </w:rPr>
      </w:pPr>
      <w:r w:rsidRPr="008D41A1">
        <w:rPr>
          <w:color w:val="auto"/>
        </w:rPr>
        <w:t xml:space="preserve">    Потери тепла от утечек в подающем трубопроводе             </w:t>
      </w:r>
      <w:r w:rsidR="008D773D" w:rsidRPr="008D41A1">
        <w:rPr>
          <w:color w:val="auto"/>
        </w:rPr>
        <w:tab/>
      </w:r>
      <w:r w:rsidRPr="008D41A1">
        <w:rPr>
          <w:color w:val="auto"/>
        </w:rPr>
        <w:t>0.00177, Гкал/ч</w:t>
      </w:r>
    </w:p>
    <w:p w14:paraId="70BA25E2" w14:textId="30D14AFD" w:rsidR="001B1B32" w:rsidRPr="008D41A1" w:rsidRDefault="001B1B32" w:rsidP="008D41A1">
      <w:pPr>
        <w:pStyle w:val="aa"/>
        <w:rPr>
          <w:color w:val="auto"/>
        </w:rPr>
      </w:pPr>
      <w:r w:rsidRPr="008D41A1">
        <w:rPr>
          <w:color w:val="auto"/>
        </w:rPr>
        <w:t xml:space="preserve">    Потери тепла от утечек в обратном трубопроводе            </w:t>
      </w:r>
      <w:r w:rsidR="008D773D" w:rsidRPr="008D41A1">
        <w:rPr>
          <w:color w:val="auto"/>
        </w:rPr>
        <w:tab/>
      </w:r>
      <w:r w:rsidRPr="008D41A1">
        <w:rPr>
          <w:color w:val="auto"/>
        </w:rPr>
        <w:t>0.00135, Гкал/ч</w:t>
      </w:r>
    </w:p>
    <w:p w14:paraId="304C3155" w14:textId="143F3FE4" w:rsidR="001B1B32" w:rsidRPr="008D41A1" w:rsidRDefault="001B1B32" w:rsidP="008D41A1">
      <w:pPr>
        <w:pStyle w:val="aa"/>
        <w:rPr>
          <w:color w:val="auto"/>
        </w:rPr>
      </w:pPr>
      <w:r w:rsidRPr="008D41A1">
        <w:rPr>
          <w:color w:val="auto"/>
        </w:rPr>
        <w:t xml:space="preserve">    Потери тепла от утечек в системах теплопотребления        </w:t>
      </w:r>
      <w:r w:rsidR="008D773D" w:rsidRPr="008D41A1">
        <w:rPr>
          <w:color w:val="auto"/>
        </w:rPr>
        <w:tab/>
      </w:r>
      <w:r w:rsidRPr="008D41A1">
        <w:rPr>
          <w:color w:val="auto"/>
        </w:rPr>
        <w:t>0.00563, Гкал/ч</w:t>
      </w:r>
    </w:p>
    <w:p w14:paraId="760D68CF" w14:textId="5982BD68" w:rsidR="001B1B32" w:rsidRPr="008D41A1" w:rsidRDefault="001B1B32" w:rsidP="008D41A1">
      <w:pPr>
        <w:pStyle w:val="aa"/>
        <w:rPr>
          <w:color w:val="auto"/>
        </w:rPr>
      </w:pPr>
      <w:r w:rsidRPr="008D41A1">
        <w:rPr>
          <w:color w:val="auto"/>
        </w:rPr>
        <w:t xml:space="preserve">    Суммарный расход в подающем трубопроводе                    </w:t>
      </w:r>
      <w:r w:rsidR="008D773D" w:rsidRPr="008D41A1">
        <w:rPr>
          <w:color w:val="auto"/>
        </w:rPr>
        <w:tab/>
      </w:r>
      <w:r w:rsidRPr="008D41A1">
        <w:rPr>
          <w:color w:val="auto"/>
        </w:rPr>
        <w:t>48.698, т/ч</w:t>
      </w:r>
    </w:p>
    <w:p w14:paraId="7B7AD2B8" w14:textId="07A925BD" w:rsidR="001B1B32" w:rsidRPr="008D41A1" w:rsidRDefault="001B1B32" w:rsidP="008D41A1">
      <w:pPr>
        <w:pStyle w:val="aa"/>
        <w:rPr>
          <w:color w:val="auto"/>
        </w:rPr>
      </w:pPr>
      <w:r w:rsidRPr="008D41A1">
        <w:rPr>
          <w:color w:val="auto"/>
        </w:rPr>
        <w:t xml:space="preserve">    Суммарный расход в обратном трубопроводе                    </w:t>
      </w:r>
      <w:r w:rsidR="008D773D" w:rsidRPr="008D41A1">
        <w:rPr>
          <w:color w:val="auto"/>
        </w:rPr>
        <w:tab/>
      </w:r>
      <w:r w:rsidRPr="008D41A1">
        <w:rPr>
          <w:color w:val="auto"/>
        </w:rPr>
        <w:t>47.110, т/ч</w:t>
      </w:r>
    </w:p>
    <w:p w14:paraId="31F2D10F" w14:textId="0C89A795" w:rsidR="001B1B32" w:rsidRPr="008D41A1" w:rsidRDefault="001B1B32" w:rsidP="008D41A1">
      <w:pPr>
        <w:pStyle w:val="aa"/>
        <w:rPr>
          <w:color w:val="auto"/>
        </w:rPr>
      </w:pPr>
      <w:r w:rsidRPr="008D41A1">
        <w:rPr>
          <w:color w:val="auto"/>
        </w:rPr>
        <w:t xml:space="preserve">    Суммарный расход на подпитку                                 </w:t>
      </w:r>
      <w:r w:rsidR="008D773D" w:rsidRPr="008D41A1">
        <w:rPr>
          <w:color w:val="auto"/>
        </w:rPr>
        <w:tab/>
      </w:r>
      <w:r w:rsidR="008D773D" w:rsidRPr="008D41A1">
        <w:rPr>
          <w:color w:val="auto"/>
        </w:rPr>
        <w:tab/>
      </w:r>
      <w:r w:rsidRPr="008D41A1">
        <w:rPr>
          <w:color w:val="auto"/>
        </w:rPr>
        <w:t>1.588, т/ч</w:t>
      </w:r>
    </w:p>
    <w:p w14:paraId="4B4AFBCC" w14:textId="17EEC231" w:rsidR="001B1B32" w:rsidRPr="008D41A1" w:rsidRDefault="001B1B32" w:rsidP="008D41A1">
      <w:pPr>
        <w:pStyle w:val="aa"/>
        <w:rPr>
          <w:color w:val="auto"/>
        </w:rPr>
      </w:pPr>
      <w:r w:rsidRPr="008D41A1">
        <w:rPr>
          <w:color w:val="auto"/>
        </w:rPr>
        <w:t xml:space="preserve">    Суммарный расход на систему отопления                       </w:t>
      </w:r>
      <w:r w:rsidR="008D773D" w:rsidRPr="008D41A1">
        <w:rPr>
          <w:color w:val="auto"/>
        </w:rPr>
        <w:tab/>
      </w:r>
      <w:r w:rsidRPr="008D41A1">
        <w:rPr>
          <w:color w:val="auto"/>
        </w:rPr>
        <w:t>47.065, т/ч</w:t>
      </w:r>
    </w:p>
    <w:p w14:paraId="16AAA8AA" w14:textId="3CA9610B" w:rsidR="001B1B32" w:rsidRPr="008D41A1" w:rsidRDefault="001B1B32" w:rsidP="008D41A1">
      <w:pPr>
        <w:pStyle w:val="aa"/>
        <w:rPr>
          <w:color w:val="auto"/>
        </w:rPr>
      </w:pPr>
      <w:r w:rsidRPr="008D41A1">
        <w:rPr>
          <w:color w:val="auto"/>
        </w:rPr>
        <w:t xml:space="preserve">    Суммарный расход воды на систему ГВС (открытая схема) </w:t>
      </w:r>
      <w:r w:rsidR="008D773D" w:rsidRPr="008D41A1">
        <w:rPr>
          <w:color w:val="auto"/>
        </w:rPr>
        <w:tab/>
      </w:r>
      <w:r w:rsidRPr="008D41A1">
        <w:rPr>
          <w:color w:val="auto"/>
        </w:rPr>
        <w:t>1.471, т/ч</w:t>
      </w:r>
    </w:p>
    <w:p w14:paraId="2C153649" w14:textId="2C2547FE" w:rsidR="001B1B32" w:rsidRPr="008D41A1" w:rsidRDefault="001B1B32" w:rsidP="008D41A1">
      <w:pPr>
        <w:pStyle w:val="aa"/>
        <w:rPr>
          <w:color w:val="auto"/>
        </w:rPr>
      </w:pPr>
      <w:r w:rsidRPr="008D41A1">
        <w:rPr>
          <w:color w:val="auto"/>
        </w:rPr>
        <w:t xml:space="preserve">    Расход воды на циркуляцию из подающего трубопровода </w:t>
      </w:r>
      <w:r w:rsidR="008D773D" w:rsidRPr="008D41A1">
        <w:rPr>
          <w:color w:val="auto"/>
        </w:rPr>
        <w:tab/>
      </w:r>
      <w:r w:rsidRPr="008D41A1">
        <w:rPr>
          <w:color w:val="auto"/>
        </w:rPr>
        <w:t>0.147, т/ч</w:t>
      </w:r>
    </w:p>
    <w:p w14:paraId="44D04EA8" w14:textId="3D9C9B15" w:rsidR="001B1B32" w:rsidRPr="008D41A1" w:rsidRDefault="001B1B32" w:rsidP="008D41A1">
      <w:pPr>
        <w:pStyle w:val="aa"/>
        <w:rPr>
          <w:color w:val="auto"/>
        </w:rPr>
      </w:pPr>
      <w:r w:rsidRPr="008D41A1">
        <w:rPr>
          <w:color w:val="auto"/>
        </w:rPr>
        <w:t xml:space="preserve">    Расход воды на утечки из подающего трубопровода            </w:t>
      </w:r>
      <w:r w:rsidR="008D773D" w:rsidRPr="008D41A1">
        <w:rPr>
          <w:color w:val="auto"/>
        </w:rPr>
        <w:tab/>
      </w:r>
      <w:r w:rsidRPr="008D41A1">
        <w:rPr>
          <w:color w:val="auto"/>
        </w:rPr>
        <w:t>0.01898, т/ч</w:t>
      </w:r>
    </w:p>
    <w:p w14:paraId="06666F75" w14:textId="3BF640D5" w:rsidR="001B1B32" w:rsidRPr="008D41A1" w:rsidRDefault="001B1B32" w:rsidP="008D41A1">
      <w:pPr>
        <w:pStyle w:val="aa"/>
        <w:rPr>
          <w:color w:val="auto"/>
        </w:rPr>
      </w:pPr>
      <w:r w:rsidRPr="008D41A1">
        <w:rPr>
          <w:color w:val="auto"/>
        </w:rPr>
        <w:t xml:space="preserve">    Расход воды на утечки из обратного трубопровода            </w:t>
      </w:r>
      <w:r w:rsidR="008D773D" w:rsidRPr="008D41A1">
        <w:rPr>
          <w:color w:val="auto"/>
        </w:rPr>
        <w:tab/>
      </w:r>
      <w:r w:rsidRPr="008D41A1">
        <w:rPr>
          <w:color w:val="auto"/>
        </w:rPr>
        <w:t>0.01898, т/ч</w:t>
      </w:r>
    </w:p>
    <w:p w14:paraId="22CE889D" w14:textId="7121FACD" w:rsidR="001B1B32" w:rsidRPr="008D41A1" w:rsidRDefault="001B1B32" w:rsidP="008D41A1">
      <w:pPr>
        <w:pStyle w:val="aa"/>
        <w:rPr>
          <w:color w:val="auto"/>
        </w:rPr>
      </w:pPr>
      <w:r w:rsidRPr="008D41A1">
        <w:rPr>
          <w:color w:val="auto"/>
        </w:rPr>
        <w:t xml:space="preserve">    Расход воды на утечки из систем теплопотребления           </w:t>
      </w:r>
      <w:r w:rsidR="008D773D" w:rsidRPr="008D41A1">
        <w:rPr>
          <w:color w:val="auto"/>
        </w:rPr>
        <w:tab/>
      </w:r>
      <w:r w:rsidRPr="008D41A1">
        <w:rPr>
          <w:color w:val="auto"/>
        </w:rPr>
        <w:t>0.07948, т/ч</w:t>
      </w:r>
    </w:p>
    <w:p w14:paraId="685BAFD9" w14:textId="3F9F78FE" w:rsidR="001B1B32" w:rsidRPr="008D41A1" w:rsidRDefault="001B1B32" w:rsidP="008D41A1">
      <w:pPr>
        <w:pStyle w:val="aa"/>
        <w:rPr>
          <w:color w:val="auto"/>
        </w:rPr>
      </w:pPr>
      <w:r w:rsidRPr="008D41A1">
        <w:rPr>
          <w:color w:val="auto"/>
        </w:rPr>
        <w:t xml:space="preserve">    Давление в подающем трубопроводе                            </w:t>
      </w:r>
      <w:r w:rsidR="008D773D" w:rsidRPr="008D41A1">
        <w:rPr>
          <w:color w:val="auto"/>
        </w:rPr>
        <w:tab/>
      </w:r>
      <w:r w:rsidRPr="008D41A1">
        <w:rPr>
          <w:color w:val="auto"/>
        </w:rPr>
        <w:t>50.000, м</w:t>
      </w:r>
    </w:p>
    <w:p w14:paraId="2075F63E" w14:textId="64D78C9D" w:rsidR="001B1B32" w:rsidRPr="008D41A1" w:rsidRDefault="001B1B32" w:rsidP="008D41A1">
      <w:pPr>
        <w:pStyle w:val="aa"/>
        <w:rPr>
          <w:color w:val="auto"/>
        </w:rPr>
      </w:pPr>
      <w:r w:rsidRPr="008D41A1">
        <w:rPr>
          <w:color w:val="auto"/>
        </w:rPr>
        <w:t xml:space="preserve">    Давление в обратном трубопроводе                            </w:t>
      </w:r>
      <w:r w:rsidR="008D773D" w:rsidRPr="008D41A1">
        <w:rPr>
          <w:color w:val="auto"/>
        </w:rPr>
        <w:tab/>
      </w:r>
      <w:r w:rsidR="008D773D" w:rsidRPr="008D41A1">
        <w:rPr>
          <w:color w:val="auto"/>
        </w:rPr>
        <w:tab/>
      </w:r>
      <w:r w:rsidRPr="008D41A1">
        <w:rPr>
          <w:color w:val="auto"/>
        </w:rPr>
        <w:t>30.000, м</w:t>
      </w:r>
    </w:p>
    <w:p w14:paraId="68747D44" w14:textId="0D85E60F" w:rsidR="001B1B32" w:rsidRPr="008D41A1" w:rsidRDefault="001B1B32" w:rsidP="008D41A1">
      <w:pPr>
        <w:pStyle w:val="aa"/>
        <w:rPr>
          <w:color w:val="auto"/>
        </w:rPr>
      </w:pPr>
      <w:r w:rsidRPr="008D41A1">
        <w:rPr>
          <w:color w:val="auto"/>
        </w:rPr>
        <w:t xml:space="preserve">    Располагаемый напор                                         </w:t>
      </w:r>
      <w:r w:rsidR="008D773D" w:rsidRPr="008D41A1">
        <w:rPr>
          <w:color w:val="auto"/>
        </w:rPr>
        <w:tab/>
      </w:r>
      <w:r w:rsidR="008D773D" w:rsidRPr="008D41A1">
        <w:rPr>
          <w:color w:val="auto"/>
        </w:rPr>
        <w:tab/>
      </w:r>
      <w:r w:rsidR="008D773D" w:rsidRPr="008D41A1">
        <w:rPr>
          <w:color w:val="auto"/>
        </w:rPr>
        <w:tab/>
      </w:r>
      <w:r w:rsidRPr="008D41A1">
        <w:rPr>
          <w:color w:val="auto"/>
        </w:rPr>
        <w:t>20.000, м</w:t>
      </w:r>
    </w:p>
    <w:p w14:paraId="57F68440" w14:textId="3C3A4198" w:rsidR="001B1B32" w:rsidRPr="008D41A1" w:rsidRDefault="001B1B32" w:rsidP="008D41A1">
      <w:pPr>
        <w:pStyle w:val="aa"/>
        <w:rPr>
          <w:color w:val="auto"/>
        </w:rPr>
      </w:pPr>
      <w:r w:rsidRPr="008D41A1">
        <w:rPr>
          <w:color w:val="auto"/>
        </w:rPr>
        <w:t xml:space="preserve">    Температура в подающем трубопроводе                         </w:t>
      </w:r>
      <w:r w:rsidR="008D773D" w:rsidRPr="008D41A1">
        <w:rPr>
          <w:color w:val="auto"/>
        </w:rPr>
        <w:tab/>
      </w:r>
      <w:r w:rsidRPr="008D41A1">
        <w:rPr>
          <w:color w:val="auto"/>
        </w:rPr>
        <w:t>95.000,°C</w:t>
      </w:r>
    </w:p>
    <w:p w14:paraId="273C7055" w14:textId="21F346E7" w:rsidR="001B1B32" w:rsidRPr="008D41A1" w:rsidRDefault="001B1B32" w:rsidP="008D41A1">
      <w:pPr>
        <w:pStyle w:val="aa"/>
        <w:rPr>
          <w:color w:val="auto"/>
        </w:rPr>
      </w:pPr>
      <w:r w:rsidRPr="008D41A1">
        <w:rPr>
          <w:color w:val="auto"/>
        </w:rPr>
        <w:t xml:space="preserve">    Температура в обратном трубопроводе                         </w:t>
      </w:r>
      <w:r w:rsidR="008D773D" w:rsidRPr="008D41A1">
        <w:rPr>
          <w:color w:val="auto"/>
        </w:rPr>
        <w:tab/>
      </w:r>
      <w:r w:rsidRPr="008D41A1">
        <w:rPr>
          <w:color w:val="auto"/>
        </w:rPr>
        <w:t>69.936,°C</w:t>
      </w:r>
    </w:p>
    <w:p w14:paraId="16C65869" w14:textId="77777777" w:rsidR="008D773D" w:rsidRPr="008D41A1" w:rsidRDefault="008D773D" w:rsidP="008D41A1">
      <w:pPr>
        <w:pStyle w:val="aa"/>
        <w:rPr>
          <w:color w:val="auto"/>
        </w:rPr>
      </w:pPr>
    </w:p>
    <w:p w14:paraId="05DD9010" w14:textId="3396D84A" w:rsidR="00662B93" w:rsidRPr="008D41A1" w:rsidRDefault="00662B93" w:rsidP="008D41A1">
      <w:pPr>
        <w:pStyle w:val="2"/>
      </w:pPr>
      <w:bookmarkStart w:id="93" w:name="_Toc143013488"/>
      <w:r w:rsidRPr="008D41A1">
        <w:t>Гидравлический расчет котельной «</w:t>
      </w:r>
      <w:r w:rsidR="001B1B32" w:rsidRPr="008D41A1">
        <w:t>Упрснабсбыт</w:t>
      </w:r>
      <w:r w:rsidRPr="008D41A1">
        <w:t>»</w:t>
      </w:r>
      <w:bookmarkEnd w:id="93"/>
    </w:p>
    <w:p w14:paraId="095F036D" w14:textId="68E8ADDE" w:rsidR="001B1B32" w:rsidRPr="008D41A1" w:rsidRDefault="001B1B32" w:rsidP="008D41A1">
      <w:pPr>
        <w:pStyle w:val="aa"/>
        <w:rPr>
          <w:color w:val="auto"/>
        </w:rPr>
      </w:pPr>
      <w:r w:rsidRPr="008D41A1">
        <w:rPr>
          <w:color w:val="auto"/>
        </w:rPr>
        <w:t xml:space="preserve">    Тепловые потери в подающем трубопроводе                    </w:t>
      </w:r>
      <w:r w:rsidR="008D773D" w:rsidRPr="008D41A1">
        <w:rPr>
          <w:color w:val="auto"/>
        </w:rPr>
        <w:tab/>
      </w:r>
      <w:r w:rsidRPr="008D41A1">
        <w:rPr>
          <w:color w:val="auto"/>
        </w:rPr>
        <w:t>0.07060, Гкал/ч</w:t>
      </w:r>
    </w:p>
    <w:p w14:paraId="1D13222D" w14:textId="4162FAB6" w:rsidR="001B1B32" w:rsidRPr="008D41A1" w:rsidRDefault="001B1B32" w:rsidP="008D41A1">
      <w:pPr>
        <w:pStyle w:val="aa"/>
        <w:rPr>
          <w:color w:val="auto"/>
        </w:rPr>
      </w:pPr>
      <w:r w:rsidRPr="008D41A1">
        <w:rPr>
          <w:color w:val="auto"/>
        </w:rPr>
        <w:t xml:space="preserve">    Тепловые потери в обратном трубопроводе                    </w:t>
      </w:r>
      <w:r w:rsidR="008D773D" w:rsidRPr="008D41A1">
        <w:rPr>
          <w:color w:val="auto"/>
        </w:rPr>
        <w:tab/>
      </w:r>
      <w:r w:rsidRPr="008D41A1">
        <w:rPr>
          <w:color w:val="auto"/>
        </w:rPr>
        <w:t>0.09266, Гкал/ч</w:t>
      </w:r>
    </w:p>
    <w:p w14:paraId="0212C6F5" w14:textId="0D38E286" w:rsidR="001B1B32" w:rsidRPr="008D41A1" w:rsidRDefault="001B1B32" w:rsidP="008D41A1">
      <w:pPr>
        <w:pStyle w:val="aa"/>
        <w:rPr>
          <w:color w:val="auto"/>
        </w:rPr>
      </w:pPr>
      <w:r w:rsidRPr="008D41A1">
        <w:rPr>
          <w:color w:val="auto"/>
        </w:rPr>
        <w:t xml:space="preserve">    Потери тепла от утечек в подающем трубопроводе             </w:t>
      </w:r>
      <w:r w:rsidR="008D773D" w:rsidRPr="008D41A1">
        <w:rPr>
          <w:color w:val="auto"/>
        </w:rPr>
        <w:tab/>
      </w:r>
      <w:r w:rsidRPr="008D41A1">
        <w:rPr>
          <w:color w:val="auto"/>
        </w:rPr>
        <w:t>0.00399, Гкал/ч</w:t>
      </w:r>
    </w:p>
    <w:p w14:paraId="256757BB" w14:textId="5A56F051" w:rsidR="001B1B32" w:rsidRPr="008D41A1" w:rsidRDefault="001B1B32" w:rsidP="008D41A1">
      <w:pPr>
        <w:pStyle w:val="aa"/>
        <w:rPr>
          <w:color w:val="auto"/>
        </w:rPr>
      </w:pPr>
      <w:r w:rsidRPr="008D41A1">
        <w:rPr>
          <w:color w:val="auto"/>
        </w:rPr>
        <w:t xml:space="preserve">    Потери тепла от утечек в обратном трубопроводе             </w:t>
      </w:r>
      <w:r w:rsidR="008D773D" w:rsidRPr="008D41A1">
        <w:rPr>
          <w:color w:val="auto"/>
        </w:rPr>
        <w:tab/>
      </w:r>
      <w:r w:rsidRPr="008D41A1">
        <w:rPr>
          <w:color w:val="auto"/>
        </w:rPr>
        <w:t>0.00301, Гкал/ч</w:t>
      </w:r>
    </w:p>
    <w:p w14:paraId="089D79A8" w14:textId="544E31C2" w:rsidR="001B1B32" w:rsidRPr="008D41A1" w:rsidRDefault="001B1B32" w:rsidP="008D41A1">
      <w:pPr>
        <w:pStyle w:val="aa"/>
        <w:rPr>
          <w:color w:val="auto"/>
        </w:rPr>
      </w:pPr>
      <w:r w:rsidRPr="008D41A1">
        <w:rPr>
          <w:color w:val="auto"/>
        </w:rPr>
        <w:t xml:space="preserve">    Потери тепла от утечек в системах теплопотребления         </w:t>
      </w:r>
      <w:r w:rsidR="008D773D" w:rsidRPr="008D41A1">
        <w:rPr>
          <w:color w:val="auto"/>
        </w:rPr>
        <w:tab/>
      </w:r>
      <w:r w:rsidRPr="008D41A1">
        <w:rPr>
          <w:color w:val="auto"/>
        </w:rPr>
        <w:t>0.00720, Гкал/ч</w:t>
      </w:r>
    </w:p>
    <w:p w14:paraId="1C50C88C" w14:textId="56D7D39D" w:rsidR="001B1B32" w:rsidRPr="008D41A1" w:rsidRDefault="001B1B32" w:rsidP="008D41A1">
      <w:pPr>
        <w:pStyle w:val="aa"/>
        <w:rPr>
          <w:color w:val="auto"/>
        </w:rPr>
      </w:pPr>
      <w:r w:rsidRPr="008D41A1">
        <w:rPr>
          <w:color w:val="auto"/>
        </w:rPr>
        <w:t xml:space="preserve">    Суммарный расход в подающем трубопроводе                    </w:t>
      </w:r>
      <w:r w:rsidR="008D773D" w:rsidRPr="008D41A1">
        <w:rPr>
          <w:color w:val="auto"/>
        </w:rPr>
        <w:tab/>
      </w:r>
      <w:r w:rsidRPr="008D41A1">
        <w:rPr>
          <w:color w:val="auto"/>
        </w:rPr>
        <w:t>62.592, т/ч</w:t>
      </w:r>
    </w:p>
    <w:p w14:paraId="622A6445" w14:textId="30DE1CB5" w:rsidR="001B1B32" w:rsidRPr="008D41A1" w:rsidRDefault="001B1B32" w:rsidP="008D41A1">
      <w:pPr>
        <w:pStyle w:val="aa"/>
        <w:rPr>
          <w:color w:val="auto"/>
        </w:rPr>
      </w:pPr>
      <w:r w:rsidRPr="008D41A1">
        <w:rPr>
          <w:color w:val="auto"/>
        </w:rPr>
        <w:t xml:space="preserve">    Суммарный расход в обратном трубопроводе                    </w:t>
      </w:r>
      <w:r w:rsidR="008D773D" w:rsidRPr="008D41A1">
        <w:rPr>
          <w:color w:val="auto"/>
        </w:rPr>
        <w:tab/>
      </w:r>
      <w:r w:rsidRPr="008D41A1">
        <w:rPr>
          <w:color w:val="auto"/>
        </w:rPr>
        <w:t>62.358, т/ч</w:t>
      </w:r>
    </w:p>
    <w:p w14:paraId="0F559ADD" w14:textId="2090195B" w:rsidR="001B1B32" w:rsidRPr="008D41A1" w:rsidRDefault="001B1B32" w:rsidP="008D41A1">
      <w:pPr>
        <w:pStyle w:val="aa"/>
        <w:rPr>
          <w:color w:val="auto"/>
        </w:rPr>
      </w:pPr>
      <w:r w:rsidRPr="008D41A1">
        <w:rPr>
          <w:color w:val="auto"/>
        </w:rPr>
        <w:t xml:space="preserve">    Суммарный расход на подпитку                                 </w:t>
      </w:r>
      <w:r w:rsidR="008D773D" w:rsidRPr="008D41A1">
        <w:rPr>
          <w:color w:val="auto"/>
        </w:rPr>
        <w:tab/>
      </w:r>
      <w:r w:rsidR="008D773D" w:rsidRPr="008D41A1">
        <w:rPr>
          <w:color w:val="auto"/>
        </w:rPr>
        <w:tab/>
      </w:r>
      <w:r w:rsidRPr="008D41A1">
        <w:rPr>
          <w:color w:val="auto"/>
        </w:rPr>
        <w:t>0.234, т/ч</w:t>
      </w:r>
    </w:p>
    <w:p w14:paraId="6222C40F" w14:textId="53297B58" w:rsidR="001B1B32" w:rsidRPr="008D41A1" w:rsidRDefault="001B1B32" w:rsidP="008D41A1">
      <w:pPr>
        <w:pStyle w:val="aa"/>
        <w:rPr>
          <w:color w:val="auto"/>
        </w:rPr>
      </w:pPr>
      <w:r w:rsidRPr="008D41A1">
        <w:rPr>
          <w:color w:val="auto"/>
        </w:rPr>
        <w:t xml:space="preserve">    Суммарный расход на систему отопления                       </w:t>
      </w:r>
      <w:r w:rsidR="008D773D" w:rsidRPr="008D41A1">
        <w:rPr>
          <w:color w:val="auto"/>
        </w:rPr>
        <w:tab/>
      </w:r>
      <w:r w:rsidRPr="008D41A1">
        <w:rPr>
          <w:color w:val="auto"/>
        </w:rPr>
        <w:t>62.502, т/ч</w:t>
      </w:r>
    </w:p>
    <w:p w14:paraId="6AC860FE" w14:textId="6E97176C" w:rsidR="001B1B32" w:rsidRPr="008D41A1" w:rsidRDefault="001B1B32" w:rsidP="008D41A1">
      <w:pPr>
        <w:pStyle w:val="aa"/>
        <w:rPr>
          <w:color w:val="auto"/>
        </w:rPr>
      </w:pPr>
      <w:r w:rsidRPr="008D41A1">
        <w:rPr>
          <w:color w:val="auto"/>
        </w:rPr>
        <w:t xml:space="preserve">    Суммарный расход воды на систему ГВС (открытая схема) </w:t>
      </w:r>
      <w:r w:rsidR="008D773D" w:rsidRPr="008D41A1">
        <w:rPr>
          <w:color w:val="auto"/>
        </w:rPr>
        <w:tab/>
      </w:r>
      <w:r w:rsidRPr="008D41A1">
        <w:rPr>
          <w:color w:val="auto"/>
        </w:rPr>
        <w:t>0.037, т/ч</w:t>
      </w:r>
    </w:p>
    <w:p w14:paraId="243DDF8B" w14:textId="7AB5C3BB" w:rsidR="001B1B32" w:rsidRPr="008D41A1" w:rsidRDefault="001B1B32" w:rsidP="008D41A1">
      <w:pPr>
        <w:pStyle w:val="aa"/>
        <w:rPr>
          <w:color w:val="auto"/>
        </w:rPr>
      </w:pPr>
      <w:r w:rsidRPr="008D41A1">
        <w:rPr>
          <w:color w:val="auto"/>
        </w:rPr>
        <w:t xml:space="preserve">    Расход воды на циркуляцию из подающего трубопровода </w:t>
      </w:r>
      <w:r w:rsidR="008D773D" w:rsidRPr="008D41A1">
        <w:rPr>
          <w:color w:val="auto"/>
        </w:rPr>
        <w:tab/>
      </w:r>
      <w:r w:rsidRPr="008D41A1">
        <w:rPr>
          <w:color w:val="auto"/>
        </w:rPr>
        <w:t>0.004, т/ч</w:t>
      </w:r>
    </w:p>
    <w:p w14:paraId="74B5A74B" w14:textId="5E0D8FB1" w:rsidR="001B1B32" w:rsidRPr="008D41A1" w:rsidRDefault="001B1B32" w:rsidP="008D41A1">
      <w:pPr>
        <w:pStyle w:val="aa"/>
        <w:rPr>
          <w:color w:val="auto"/>
        </w:rPr>
      </w:pPr>
      <w:r w:rsidRPr="008D41A1">
        <w:rPr>
          <w:color w:val="auto"/>
        </w:rPr>
        <w:t xml:space="preserve">    Расход воды на утечки из подающего трубопровода         </w:t>
      </w:r>
      <w:r w:rsidR="008D773D" w:rsidRPr="008D41A1">
        <w:rPr>
          <w:color w:val="auto"/>
        </w:rPr>
        <w:tab/>
      </w:r>
      <w:r w:rsidRPr="008D41A1">
        <w:rPr>
          <w:color w:val="auto"/>
        </w:rPr>
        <w:t>0.04509, т/ч</w:t>
      </w:r>
    </w:p>
    <w:p w14:paraId="77DFD33E" w14:textId="322F1C5D" w:rsidR="001B1B32" w:rsidRPr="008D41A1" w:rsidRDefault="001B1B32" w:rsidP="008D41A1">
      <w:pPr>
        <w:pStyle w:val="aa"/>
        <w:rPr>
          <w:color w:val="auto"/>
        </w:rPr>
      </w:pPr>
      <w:r w:rsidRPr="008D41A1">
        <w:rPr>
          <w:color w:val="auto"/>
        </w:rPr>
        <w:t xml:space="preserve">    Расход воды на утечки из обратного трубопровода         </w:t>
      </w:r>
      <w:r w:rsidR="008D773D" w:rsidRPr="008D41A1">
        <w:rPr>
          <w:color w:val="auto"/>
        </w:rPr>
        <w:tab/>
      </w:r>
      <w:r w:rsidRPr="008D41A1">
        <w:rPr>
          <w:color w:val="auto"/>
        </w:rPr>
        <w:t>0.04509, т/ч</w:t>
      </w:r>
    </w:p>
    <w:p w14:paraId="60B7DA0C" w14:textId="62255AE2" w:rsidR="001B1B32" w:rsidRPr="008D41A1" w:rsidRDefault="001B1B32" w:rsidP="008D41A1">
      <w:pPr>
        <w:pStyle w:val="aa"/>
        <w:rPr>
          <w:color w:val="auto"/>
        </w:rPr>
      </w:pPr>
      <w:r w:rsidRPr="008D41A1">
        <w:rPr>
          <w:color w:val="auto"/>
        </w:rPr>
        <w:lastRenderedPageBreak/>
        <w:t xml:space="preserve">    Расход воды на утечки из систем теплопотребления        </w:t>
      </w:r>
      <w:r w:rsidR="008D773D" w:rsidRPr="008D41A1">
        <w:rPr>
          <w:color w:val="auto"/>
        </w:rPr>
        <w:tab/>
      </w:r>
      <w:r w:rsidRPr="008D41A1">
        <w:rPr>
          <w:color w:val="auto"/>
        </w:rPr>
        <w:t>0.10665, т/ч</w:t>
      </w:r>
    </w:p>
    <w:p w14:paraId="0834E730" w14:textId="339ABB68" w:rsidR="001B1B32" w:rsidRPr="008D41A1" w:rsidRDefault="001B1B32" w:rsidP="008D41A1">
      <w:pPr>
        <w:pStyle w:val="aa"/>
        <w:rPr>
          <w:color w:val="auto"/>
        </w:rPr>
      </w:pPr>
      <w:r w:rsidRPr="008D41A1">
        <w:rPr>
          <w:color w:val="auto"/>
        </w:rPr>
        <w:t xml:space="preserve">    Давление в подающем трубопроводе                            </w:t>
      </w:r>
      <w:r w:rsidR="008D773D" w:rsidRPr="008D41A1">
        <w:rPr>
          <w:color w:val="auto"/>
        </w:rPr>
        <w:tab/>
      </w:r>
      <w:r w:rsidRPr="008D41A1">
        <w:rPr>
          <w:color w:val="auto"/>
        </w:rPr>
        <w:t>52.000, м</w:t>
      </w:r>
    </w:p>
    <w:p w14:paraId="7095D455" w14:textId="4661C9DA" w:rsidR="001B1B32" w:rsidRPr="008D41A1" w:rsidRDefault="001B1B32" w:rsidP="008D41A1">
      <w:pPr>
        <w:pStyle w:val="aa"/>
        <w:rPr>
          <w:color w:val="auto"/>
        </w:rPr>
      </w:pPr>
      <w:r w:rsidRPr="008D41A1">
        <w:rPr>
          <w:color w:val="auto"/>
        </w:rPr>
        <w:t xml:space="preserve">    Давление в обратном трубопроводе                           </w:t>
      </w:r>
      <w:r w:rsidR="008D773D" w:rsidRPr="008D41A1">
        <w:rPr>
          <w:color w:val="auto"/>
        </w:rPr>
        <w:tab/>
      </w:r>
      <w:r w:rsidR="008D773D" w:rsidRPr="008D41A1">
        <w:rPr>
          <w:color w:val="auto"/>
        </w:rPr>
        <w:tab/>
      </w:r>
      <w:r w:rsidRPr="008D41A1">
        <w:rPr>
          <w:color w:val="auto"/>
        </w:rPr>
        <w:t>41.000, м</w:t>
      </w:r>
    </w:p>
    <w:p w14:paraId="3EFFAE0D" w14:textId="108CDD63" w:rsidR="001B1B32" w:rsidRPr="008D41A1" w:rsidRDefault="001B1B32" w:rsidP="008D41A1">
      <w:pPr>
        <w:pStyle w:val="aa"/>
        <w:rPr>
          <w:color w:val="auto"/>
        </w:rPr>
      </w:pPr>
      <w:r w:rsidRPr="008D41A1">
        <w:rPr>
          <w:color w:val="auto"/>
        </w:rPr>
        <w:t xml:space="preserve">    Располагаемый напор                                         </w:t>
      </w:r>
      <w:r w:rsidR="008D773D" w:rsidRPr="008D41A1">
        <w:rPr>
          <w:color w:val="auto"/>
        </w:rPr>
        <w:tab/>
      </w:r>
      <w:r w:rsidR="008D773D" w:rsidRPr="008D41A1">
        <w:rPr>
          <w:color w:val="auto"/>
        </w:rPr>
        <w:tab/>
      </w:r>
      <w:r w:rsidR="008D773D" w:rsidRPr="008D41A1">
        <w:rPr>
          <w:color w:val="auto"/>
        </w:rPr>
        <w:tab/>
      </w:r>
      <w:r w:rsidRPr="008D41A1">
        <w:rPr>
          <w:color w:val="auto"/>
        </w:rPr>
        <w:t>11.000, м</w:t>
      </w:r>
    </w:p>
    <w:p w14:paraId="71C4F539" w14:textId="0715CEEC" w:rsidR="001B1B32" w:rsidRPr="008D41A1" w:rsidRDefault="001B1B32" w:rsidP="008D41A1">
      <w:pPr>
        <w:pStyle w:val="aa"/>
        <w:rPr>
          <w:color w:val="auto"/>
        </w:rPr>
      </w:pPr>
      <w:r w:rsidRPr="008D41A1">
        <w:rPr>
          <w:color w:val="auto"/>
        </w:rPr>
        <w:t xml:space="preserve">    Температура в подающем трубопроводе                         </w:t>
      </w:r>
      <w:r w:rsidR="008D773D" w:rsidRPr="008D41A1">
        <w:rPr>
          <w:color w:val="auto"/>
        </w:rPr>
        <w:tab/>
      </w:r>
      <w:r w:rsidRPr="008D41A1">
        <w:rPr>
          <w:color w:val="auto"/>
        </w:rPr>
        <w:t>95.000,°C</w:t>
      </w:r>
    </w:p>
    <w:p w14:paraId="7271CF81" w14:textId="6AAFF0CC" w:rsidR="00662B93" w:rsidRPr="008D41A1" w:rsidRDefault="001B1B32" w:rsidP="008D41A1">
      <w:pPr>
        <w:pStyle w:val="aa"/>
        <w:rPr>
          <w:color w:val="auto"/>
        </w:rPr>
      </w:pPr>
      <w:r w:rsidRPr="008D41A1">
        <w:rPr>
          <w:color w:val="auto"/>
        </w:rPr>
        <w:t xml:space="preserve">    Температура в обратном трубопроводе                         </w:t>
      </w:r>
      <w:r w:rsidR="008D773D" w:rsidRPr="008D41A1">
        <w:rPr>
          <w:color w:val="auto"/>
        </w:rPr>
        <w:tab/>
      </w:r>
      <w:r w:rsidRPr="008D41A1">
        <w:rPr>
          <w:color w:val="auto"/>
        </w:rPr>
        <w:t>69.642,°C</w:t>
      </w:r>
    </w:p>
    <w:p w14:paraId="3A9641C4" w14:textId="77777777" w:rsidR="00662B93" w:rsidRPr="008D41A1" w:rsidRDefault="00662B93" w:rsidP="008D41A1">
      <w:pPr>
        <w:pStyle w:val="aa"/>
        <w:rPr>
          <w:color w:val="auto"/>
        </w:rPr>
      </w:pPr>
    </w:p>
    <w:p w14:paraId="715CF01C" w14:textId="3A95E1AB" w:rsidR="001B1B32" w:rsidRPr="008D41A1" w:rsidRDefault="001B1B32" w:rsidP="008D41A1">
      <w:pPr>
        <w:pStyle w:val="2"/>
      </w:pPr>
      <w:bookmarkStart w:id="94" w:name="_Toc143013489"/>
      <w:r w:rsidRPr="008D41A1">
        <w:t>Гидравлический расчет котельной «</w:t>
      </w:r>
      <w:r w:rsidR="007F58F4" w:rsidRPr="008D41A1">
        <w:t>БМК Известковая, 2в</w:t>
      </w:r>
      <w:r w:rsidRPr="008D41A1">
        <w:t>»</w:t>
      </w:r>
      <w:bookmarkEnd w:id="94"/>
    </w:p>
    <w:p w14:paraId="2DC7A6D6" w14:textId="79658AE6" w:rsidR="001B1B32" w:rsidRPr="008D41A1" w:rsidRDefault="001B1B32" w:rsidP="008D41A1">
      <w:pPr>
        <w:pStyle w:val="aa"/>
        <w:rPr>
          <w:color w:val="auto"/>
        </w:rPr>
      </w:pPr>
      <w:r w:rsidRPr="008D41A1">
        <w:rPr>
          <w:color w:val="auto"/>
        </w:rPr>
        <w:t xml:space="preserve">    Тепловые потери в подающем трубопроводе                    </w:t>
      </w:r>
      <w:r w:rsidR="008D773D" w:rsidRPr="008D41A1">
        <w:rPr>
          <w:color w:val="auto"/>
        </w:rPr>
        <w:tab/>
      </w:r>
      <w:r w:rsidRPr="008D41A1">
        <w:rPr>
          <w:color w:val="auto"/>
        </w:rPr>
        <w:t>0.09757, Гкал/ч</w:t>
      </w:r>
    </w:p>
    <w:p w14:paraId="5F5835AF" w14:textId="478E9F9A" w:rsidR="001B1B32" w:rsidRPr="008D41A1" w:rsidRDefault="001B1B32" w:rsidP="008D41A1">
      <w:pPr>
        <w:pStyle w:val="aa"/>
        <w:rPr>
          <w:color w:val="auto"/>
        </w:rPr>
      </w:pPr>
      <w:r w:rsidRPr="008D41A1">
        <w:rPr>
          <w:color w:val="auto"/>
        </w:rPr>
        <w:t xml:space="preserve">    Тепловые потери в обратном трубопроводе                    </w:t>
      </w:r>
      <w:r w:rsidR="008D773D" w:rsidRPr="008D41A1">
        <w:rPr>
          <w:color w:val="auto"/>
        </w:rPr>
        <w:tab/>
      </w:r>
      <w:r w:rsidRPr="008D41A1">
        <w:rPr>
          <w:color w:val="auto"/>
        </w:rPr>
        <w:t>0.06096, Гкал/ч</w:t>
      </w:r>
    </w:p>
    <w:p w14:paraId="56106186" w14:textId="458DAF23" w:rsidR="001B1B32" w:rsidRPr="008D41A1" w:rsidRDefault="001B1B32" w:rsidP="008D41A1">
      <w:pPr>
        <w:pStyle w:val="aa"/>
        <w:rPr>
          <w:color w:val="auto"/>
        </w:rPr>
      </w:pPr>
      <w:r w:rsidRPr="008D41A1">
        <w:rPr>
          <w:color w:val="auto"/>
        </w:rPr>
        <w:t xml:space="preserve">    Потери тепла от утечек в подающем трубопроводе             </w:t>
      </w:r>
      <w:r w:rsidR="008D773D" w:rsidRPr="008D41A1">
        <w:rPr>
          <w:color w:val="auto"/>
        </w:rPr>
        <w:tab/>
      </w:r>
      <w:r w:rsidRPr="008D41A1">
        <w:rPr>
          <w:color w:val="auto"/>
        </w:rPr>
        <w:t>0.00399, Гкал/ч</w:t>
      </w:r>
    </w:p>
    <w:p w14:paraId="4D7A418C" w14:textId="6784A389" w:rsidR="001B1B32" w:rsidRPr="008D41A1" w:rsidRDefault="001B1B32" w:rsidP="008D41A1">
      <w:pPr>
        <w:pStyle w:val="aa"/>
        <w:rPr>
          <w:color w:val="auto"/>
        </w:rPr>
      </w:pPr>
      <w:r w:rsidRPr="008D41A1">
        <w:rPr>
          <w:color w:val="auto"/>
        </w:rPr>
        <w:t xml:space="preserve">    Потери тепла от утечек в обратном трубопроводе             </w:t>
      </w:r>
      <w:r w:rsidR="008D773D" w:rsidRPr="008D41A1">
        <w:rPr>
          <w:color w:val="auto"/>
        </w:rPr>
        <w:tab/>
      </w:r>
      <w:r w:rsidRPr="008D41A1">
        <w:rPr>
          <w:color w:val="auto"/>
        </w:rPr>
        <w:t>0.00298, Гкал/ч</w:t>
      </w:r>
    </w:p>
    <w:p w14:paraId="663178F7" w14:textId="6682A618" w:rsidR="001B1B32" w:rsidRPr="008D41A1" w:rsidRDefault="001B1B32" w:rsidP="008D41A1">
      <w:pPr>
        <w:pStyle w:val="aa"/>
        <w:rPr>
          <w:color w:val="auto"/>
        </w:rPr>
      </w:pPr>
      <w:r w:rsidRPr="008D41A1">
        <w:rPr>
          <w:color w:val="auto"/>
        </w:rPr>
        <w:t xml:space="preserve">    Потери тепла от утечек в системах теплопотребления         </w:t>
      </w:r>
      <w:r w:rsidR="008D773D" w:rsidRPr="008D41A1">
        <w:rPr>
          <w:color w:val="auto"/>
        </w:rPr>
        <w:tab/>
      </w:r>
      <w:r w:rsidRPr="008D41A1">
        <w:rPr>
          <w:color w:val="auto"/>
        </w:rPr>
        <w:t>0.01366, Гкал/ч</w:t>
      </w:r>
    </w:p>
    <w:p w14:paraId="12FA8528" w14:textId="3D2AD311" w:rsidR="001B1B32" w:rsidRPr="008D41A1" w:rsidRDefault="001B1B32" w:rsidP="008D41A1">
      <w:pPr>
        <w:pStyle w:val="aa"/>
        <w:rPr>
          <w:color w:val="auto"/>
        </w:rPr>
      </w:pPr>
      <w:r w:rsidRPr="008D41A1">
        <w:rPr>
          <w:color w:val="auto"/>
        </w:rPr>
        <w:t xml:space="preserve">    Суммарный расход в подающем трубопроводе                   </w:t>
      </w:r>
      <w:r w:rsidR="008D773D" w:rsidRPr="008D41A1">
        <w:rPr>
          <w:color w:val="auto"/>
        </w:rPr>
        <w:tab/>
      </w:r>
      <w:r w:rsidRPr="008D41A1">
        <w:rPr>
          <w:color w:val="auto"/>
        </w:rPr>
        <w:t>113.782, т/ч</w:t>
      </w:r>
    </w:p>
    <w:p w14:paraId="2FD318D0" w14:textId="2EEFFFAE" w:rsidR="001B1B32" w:rsidRPr="008D41A1" w:rsidRDefault="001B1B32" w:rsidP="008D41A1">
      <w:pPr>
        <w:pStyle w:val="aa"/>
        <w:rPr>
          <w:color w:val="auto"/>
        </w:rPr>
      </w:pPr>
      <w:r w:rsidRPr="008D41A1">
        <w:rPr>
          <w:color w:val="auto"/>
        </w:rPr>
        <w:t xml:space="preserve">    Суммарный расход в обратном трубопроводе                   </w:t>
      </w:r>
      <w:r w:rsidR="008D773D" w:rsidRPr="008D41A1">
        <w:rPr>
          <w:color w:val="auto"/>
        </w:rPr>
        <w:tab/>
      </w:r>
      <w:r w:rsidRPr="008D41A1">
        <w:rPr>
          <w:color w:val="auto"/>
        </w:rPr>
        <w:t>109.108, т/ч</w:t>
      </w:r>
    </w:p>
    <w:p w14:paraId="506BAFC4" w14:textId="06F1187B" w:rsidR="001B1B32" w:rsidRPr="008D41A1" w:rsidRDefault="001B1B32" w:rsidP="008D41A1">
      <w:pPr>
        <w:pStyle w:val="aa"/>
        <w:rPr>
          <w:color w:val="auto"/>
        </w:rPr>
      </w:pPr>
      <w:r w:rsidRPr="008D41A1">
        <w:rPr>
          <w:color w:val="auto"/>
        </w:rPr>
        <w:t xml:space="preserve">    Суммарный расход на подпитку                                 </w:t>
      </w:r>
      <w:r w:rsidR="008D773D" w:rsidRPr="008D41A1">
        <w:rPr>
          <w:color w:val="auto"/>
        </w:rPr>
        <w:tab/>
      </w:r>
      <w:r w:rsidR="008D773D" w:rsidRPr="008D41A1">
        <w:rPr>
          <w:color w:val="auto"/>
        </w:rPr>
        <w:tab/>
      </w:r>
      <w:r w:rsidRPr="008D41A1">
        <w:rPr>
          <w:color w:val="auto"/>
        </w:rPr>
        <w:t>4.675, т/ч</w:t>
      </w:r>
    </w:p>
    <w:p w14:paraId="4E42C1A0" w14:textId="6A44D895" w:rsidR="001B1B32" w:rsidRPr="008D41A1" w:rsidRDefault="001B1B32" w:rsidP="008D41A1">
      <w:pPr>
        <w:pStyle w:val="aa"/>
        <w:rPr>
          <w:color w:val="auto"/>
        </w:rPr>
      </w:pPr>
      <w:r w:rsidRPr="008D41A1">
        <w:rPr>
          <w:color w:val="auto"/>
        </w:rPr>
        <w:t xml:space="preserve">    Суммарный расход на систему отопления                      </w:t>
      </w:r>
      <w:r w:rsidR="008D773D" w:rsidRPr="008D41A1">
        <w:rPr>
          <w:color w:val="auto"/>
        </w:rPr>
        <w:tab/>
      </w:r>
      <w:r w:rsidRPr="008D41A1">
        <w:rPr>
          <w:color w:val="auto"/>
        </w:rPr>
        <w:t>108.905, т/ч</w:t>
      </w:r>
    </w:p>
    <w:p w14:paraId="720B05A4" w14:textId="75EB8705" w:rsidR="001B1B32" w:rsidRPr="008D41A1" w:rsidRDefault="001B1B32" w:rsidP="008D41A1">
      <w:pPr>
        <w:pStyle w:val="aa"/>
        <w:rPr>
          <w:color w:val="auto"/>
        </w:rPr>
      </w:pPr>
      <w:r w:rsidRPr="008D41A1">
        <w:rPr>
          <w:color w:val="auto"/>
        </w:rPr>
        <w:t xml:space="preserve">    Суммарный расход воды на систему ГВС (открытая схема) </w:t>
      </w:r>
      <w:r w:rsidR="008D773D" w:rsidRPr="008D41A1">
        <w:rPr>
          <w:color w:val="auto"/>
        </w:rPr>
        <w:tab/>
      </w:r>
      <w:r w:rsidRPr="008D41A1">
        <w:rPr>
          <w:color w:val="auto"/>
        </w:rPr>
        <w:t>4.396, т/ч</w:t>
      </w:r>
    </w:p>
    <w:p w14:paraId="2BE461B6" w14:textId="23C84458" w:rsidR="001B1B32" w:rsidRPr="008D41A1" w:rsidRDefault="001B1B32" w:rsidP="008D41A1">
      <w:pPr>
        <w:pStyle w:val="aa"/>
        <w:rPr>
          <w:color w:val="auto"/>
        </w:rPr>
      </w:pPr>
      <w:r w:rsidRPr="008D41A1">
        <w:rPr>
          <w:color w:val="auto"/>
        </w:rPr>
        <w:t xml:space="preserve">    Расход воды на циркуляцию из подающего трубопровода </w:t>
      </w:r>
      <w:r w:rsidR="008D773D" w:rsidRPr="008D41A1">
        <w:rPr>
          <w:color w:val="auto"/>
        </w:rPr>
        <w:tab/>
      </w:r>
      <w:r w:rsidRPr="008D41A1">
        <w:rPr>
          <w:color w:val="auto"/>
        </w:rPr>
        <w:t>0.440, т/ч</w:t>
      </w:r>
    </w:p>
    <w:p w14:paraId="738543C7" w14:textId="3CBF3E6C" w:rsidR="001B1B32" w:rsidRPr="008D41A1" w:rsidRDefault="001B1B32" w:rsidP="008D41A1">
      <w:pPr>
        <w:pStyle w:val="aa"/>
        <w:rPr>
          <w:color w:val="auto"/>
        </w:rPr>
      </w:pPr>
      <w:r w:rsidRPr="008D41A1">
        <w:rPr>
          <w:color w:val="auto"/>
        </w:rPr>
        <w:t xml:space="preserve">    Расход воды на утечки из подающего трубопровода         </w:t>
      </w:r>
      <w:r w:rsidR="008D773D" w:rsidRPr="008D41A1">
        <w:rPr>
          <w:color w:val="auto"/>
        </w:rPr>
        <w:tab/>
      </w:r>
      <w:r w:rsidRPr="008D41A1">
        <w:rPr>
          <w:color w:val="auto"/>
        </w:rPr>
        <w:t>0.04235, т/ч</w:t>
      </w:r>
    </w:p>
    <w:p w14:paraId="5A862021" w14:textId="2B0CB675" w:rsidR="001B1B32" w:rsidRPr="008D41A1" w:rsidRDefault="001B1B32" w:rsidP="008D41A1">
      <w:pPr>
        <w:pStyle w:val="aa"/>
        <w:rPr>
          <w:color w:val="auto"/>
        </w:rPr>
      </w:pPr>
      <w:r w:rsidRPr="008D41A1">
        <w:rPr>
          <w:color w:val="auto"/>
        </w:rPr>
        <w:t xml:space="preserve">    Расход воды на утечки из обратного трубопровода         </w:t>
      </w:r>
      <w:r w:rsidR="008D773D" w:rsidRPr="008D41A1">
        <w:rPr>
          <w:color w:val="auto"/>
        </w:rPr>
        <w:tab/>
      </w:r>
      <w:r w:rsidRPr="008D41A1">
        <w:rPr>
          <w:color w:val="auto"/>
        </w:rPr>
        <w:t>0.04235, т/ч</w:t>
      </w:r>
    </w:p>
    <w:p w14:paraId="668B6F1F" w14:textId="6BA26844" w:rsidR="001B1B32" w:rsidRPr="008D41A1" w:rsidRDefault="001B1B32" w:rsidP="008D41A1">
      <w:pPr>
        <w:pStyle w:val="aa"/>
        <w:rPr>
          <w:color w:val="auto"/>
        </w:rPr>
      </w:pPr>
      <w:r w:rsidRPr="008D41A1">
        <w:rPr>
          <w:color w:val="auto"/>
        </w:rPr>
        <w:t xml:space="preserve">    Расход воды на утечки из систем теплопотребления        </w:t>
      </w:r>
      <w:r w:rsidR="008D773D" w:rsidRPr="008D41A1">
        <w:rPr>
          <w:color w:val="auto"/>
        </w:rPr>
        <w:tab/>
      </w:r>
      <w:r w:rsidRPr="008D41A1">
        <w:rPr>
          <w:color w:val="auto"/>
        </w:rPr>
        <w:t>0.19363, т/ч</w:t>
      </w:r>
    </w:p>
    <w:p w14:paraId="0E32F000" w14:textId="5086F3BC" w:rsidR="001B1B32" w:rsidRPr="008D41A1" w:rsidRDefault="001B1B32" w:rsidP="008D41A1">
      <w:pPr>
        <w:pStyle w:val="aa"/>
        <w:rPr>
          <w:color w:val="auto"/>
        </w:rPr>
      </w:pPr>
      <w:r w:rsidRPr="008D41A1">
        <w:rPr>
          <w:color w:val="auto"/>
        </w:rPr>
        <w:t xml:space="preserve">    Давление в подающем трубопроводе                            </w:t>
      </w:r>
      <w:r w:rsidR="008D773D" w:rsidRPr="008D41A1">
        <w:rPr>
          <w:color w:val="auto"/>
        </w:rPr>
        <w:tab/>
      </w:r>
      <w:r w:rsidRPr="008D41A1">
        <w:rPr>
          <w:color w:val="auto"/>
        </w:rPr>
        <w:t>42.000, м</w:t>
      </w:r>
    </w:p>
    <w:p w14:paraId="532DED84" w14:textId="39B47851" w:rsidR="001B1B32" w:rsidRPr="008D41A1" w:rsidRDefault="001B1B32" w:rsidP="008D41A1">
      <w:pPr>
        <w:pStyle w:val="aa"/>
        <w:rPr>
          <w:color w:val="auto"/>
        </w:rPr>
      </w:pPr>
      <w:r w:rsidRPr="008D41A1">
        <w:rPr>
          <w:color w:val="auto"/>
        </w:rPr>
        <w:t xml:space="preserve">    Давление в обратном трубопроводе                            </w:t>
      </w:r>
      <w:r w:rsidR="008D773D" w:rsidRPr="008D41A1">
        <w:rPr>
          <w:color w:val="auto"/>
        </w:rPr>
        <w:tab/>
      </w:r>
      <w:r w:rsidR="008D773D" w:rsidRPr="008D41A1">
        <w:rPr>
          <w:color w:val="auto"/>
        </w:rPr>
        <w:tab/>
      </w:r>
      <w:r w:rsidRPr="008D41A1">
        <w:rPr>
          <w:color w:val="auto"/>
        </w:rPr>
        <w:t>27.000, м</w:t>
      </w:r>
    </w:p>
    <w:p w14:paraId="23FDBFAA" w14:textId="287C69FB" w:rsidR="001B1B32" w:rsidRPr="008D41A1" w:rsidRDefault="001B1B32" w:rsidP="008D41A1">
      <w:pPr>
        <w:pStyle w:val="aa"/>
        <w:rPr>
          <w:color w:val="auto"/>
        </w:rPr>
      </w:pPr>
      <w:r w:rsidRPr="008D41A1">
        <w:rPr>
          <w:color w:val="auto"/>
        </w:rPr>
        <w:t xml:space="preserve">    Располагаемый напор                                         </w:t>
      </w:r>
      <w:r w:rsidR="008D773D" w:rsidRPr="008D41A1">
        <w:rPr>
          <w:color w:val="auto"/>
        </w:rPr>
        <w:tab/>
      </w:r>
      <w:r w:rsidR="008D773D" w:rsidRPr="008D41A1">
        <w:rPr>
          <w:color w:val="auto"/>
        </w:rPr>
        <w:tab/>
      </w:r>
      <w:r w:rsidR="008D773D" w:rsidRPr="008D41A1">
        <w:rPr>
          <w:color w:val="auto"/>
        </w:rPr>
        <w:tab/>
      </w:r>
      <w:r w:rsidRPr="008D41A1">
        <w:rPr>
          <w:color w:val="auto"/>
        </w:rPr>
        <w:t>15.000, м</w:t>
      </w:r>
    </w:p>
    <w:p w14:paraId="58AEA703" w14:textId="47FA920F" w:rsidR="001B1B32" w:rsidRPr="008D41A1" w:rsidRDefault="001B1B32" w:rsidP="008D41A1">
      <w:pPr>
        <w:pStyle w:val="aa"/>
        <w:rPr>
          <w:color w:val="auto"/>
        </w:rPr>
      </w:pPr>
      <w:r w:rsidRPr="008D41A1">
        <w:rPr>
          <w:color w:val="auto"/>
        </w:rPr>
        <w:t xml:space="preserve">    Температура в подающем трубопроводе                         </w:t>
      </w:r>
      <w:r w:rsidR="008D773D" w:rsidRPr="008D41A1">
        <w:rPr>
          <w:color w:val="auto"/>
        </w:rPr>
        <w:tab/>
      </w:r>
      <w:r w:rsidRPr="008D41A1">
        <w:rPr>
          <w:color w:val="auto"/>
        </w:rPr>
        <w:t>95.000,°C</w:t>
      </w:r>
    </w:p>
    <w:p w14:paraId="21FD96E8" w14:textId="72C2150D" w:rsidR="001B1B32" w:rsidRPr="008D41A1" w:rsidRDefault="001B1B32" w:rsidP="008D41A1">
      <w:pPr>
        <w:pStyle w:val="aa"/>
        <w:rPr>
          <w:color w:val="auto"/>
        </w:rPr>
      </w:pPr>
      <w:r w:rsidRPr="008D41A1">
        <w:rPr>
          <w:color w:val="auto"/>
        </w:rPr>
        <w:t xml:space="preserve">    Температура в обратном трубопроводе                         </w:t>
      </w:r>
      <w:r w:rsidR="008D773D" w:rsidRPr="008D41A1">
        <w:rPr>
          <w:color w:val="auto"/>
        </w:rPr>
        <w:tab/>
      </w:r>
      <w:r w:rsidRPr="008D41A1">
        <w:rPr>
          <w:color w:val="auto"/>
        </w:rPr>
        <w:t>70.259,°C</w:t>
      </w:r>
    </w:p>
    <w:p w14:paraId="5E31E85D" w14:textId="77777777" w:rsidR="001B1B32" w:rsidRPr="008D41A1" w:rsidRDefault="001B1B32" w:rsidP="008D41A1">
      <w:pPr>
        <w:pStyle w:val="aa"/>
        <w:rPr>
          <w:color w:val="auto"/>
        </w:rPr>
      </w:pPr>
    </w:p>
    <w:p w14:paraId="15745BDC" w14:textId="512B0692" w:rsidR="001B1B32" w:rsidRPr="008D41A1" w:rsidRDefault="001B1B32" w:rsidP="008D41A1">
      <w:pPr>
        <w:pStyle w:val="2"/>
      </w:pPr>
      <w:bookmarkStart w:id="95" w:name="_Toc143013490"/>
      <w:r w:rsidRPr="008D41A1">
        <w:t>Гидравлический расчет котельной «Школа № 41»</w:t>
      </w:r>
      <w:bookmarkEnd w:id="95"/>
    </w:p>
    <w:p w14:paraId="241F0652" w14:textId="3652813C" w:rsidR="001B1B32" w:rsidRPr="008D41A1" w:rsidRDefault="001B1B32" w:rsidP="008D41A1">
      <w:pPr>
        <w:pStyle w:val="aa"/>
        <w:rPr>
          <w:color w:val="auto"/>
        </w:rPr>
      </w:pPr>
      <w:r w:rsidRPr="008D41A1">
        <w:rPr>
          <w:color w:val="auto"/>
        </w:rPr>
        <w:t xml:space="preserve">    Тепловые потери в подающем трубопроводе                    </w:t>
      </w:r>
      <w:r w:rsidR="007F58F4" w:rsidRPr="008D41A1">
        <w:rPr>
          <w:color w:val="auto"/>
        </w:rPr>
        <w:tab/>
      </w:r>
      <w:r w:rsidRPr="008D41A1">
        <w:rPr>
          <w:color w:val="auto"/>
        </w:rPr>
        <w:t>0.00662, Гкал/ч</w:t>
      </w:r>
    </w:p>
    <w:p w14:paraId="554249E9" w14:textId="3674A09C" w:rsidR="001B1B32" w:rsidRPr="008D41A1" w:rsidRDefault="001B1B32" w:rsidP="008D41A1">
      <w:pPr>
        <w:pStyle w:val="aa"/>
        <w:rPr>
          <w:color w:val="auto"/>
        </w:rPr>
      </w:pPr>
      <w:r w:rsidRPr="008D41A1">
        <w:rPr>
          <w:color w:val="auto"/>
        </w:rPr>
        <w:t xml:space="preserve">    Тепловые потери в обратном трубопроводе                    </w:t>
      </w:r>
      <w:r w:rsidR="008D773D" w:rsidRPr="008D41A1">
        <w:rPr>
          <w:color w:val="auto"/>
        </w:rPr>
        <w:tab/>
      </w:r>
      <w:r w:rsidRPr="008D41A1">
        <w:rPr>
          <w:color w:val="auto"/>
        </w:rPr>
        <w:t>0.00284, Гкал/ч</w:t>
      </w:r>
    </w:p>
    <w:p w14:paraId="6B1A4C7A" w14:textId="2398C2C4" w:rsidR="001B1B32" w:rsidRPr="008D41A1" w:rsidRDefault="001B1B32" w:rsidP="008D41A1">
      <w:pPr>
        <w:pStyle w:val="aa"/>
        <w:rPr>
          <w:color w:val="auto"/>
        </w:rPr>
      </w:pPr>
      <w:r w:rsidRPr="008D41A1">
        <w:rPr>
          <w:color w:val="auto"/>
        </w:rPr>
        <w:t xml:space="preserve">    Потери тепла от утечек в подающем трубопроводе             </w:t>
      </w:r>
      <w:r w:rsidR="008D773D" w:rsidRPr="008D41A1">
        <w:rPr>
          <w:color w:val="auto"/>
        </w:rPr>
        <w:tab/>
      </w:r>
      <w:r w:rsidRPr="008D41A1">
        <w:rPr>
          <w:color w:val="auto"/>
        </w:rPr>
        <w:t>0.00012, Гкал/ч</w:t>
      </w:r>
    </w:p>
    <w:p w14:paraId="6AF4E68B" w14:textId="33D593ED" w:rsidR="001B1B32" w:rsidRPr="008D41A1" w:rsidRDefault="001B1B32" w:rsidP="008D41A1">
      <w:pPr>
        <w:pStyle w:val="aa"/>
        <w:rPr>
          <w:color w:val="auto"/>
        </w:rPr>
      </w:pPr>
      <w:r w:rsidRPr="008D41A1">
        <w:rPr>
          <w:color w:val="auto"/>
        </w:rPr>
        <w:t xml:space="preserve">    Потери тепла от утечек в системах теплопотребления         </w:t>
      </w:r>
      <w:r w:rsidR="008D773D" w:rsidRPr="008D41A1">
        <w:rPr>
          <w:color w:val="auto"/>
        </w:rPr>
        <w:tab/>
      </w:r>
      <w:r w:rsidRPr="008D41A1">
        <w:rPr>
          <w:color w:val="auto"/>
        </w:rPr>
        <w:t>0.00222, Гкал/ч</w:t>
      </w:r>
    </w:p>
    <w:p w14:paraId="503D5702" w14:textId="2D305FBD" w:rsidR="001B1B32" w:rsidRPr="008D41A1" w:rsidRDefault="001B1B32" w:rsidP="008D41A1">
      <w:pPr>
        <w:pStyle w:val="aa"/>
        <w:rPr>
          <w:color w:val="auto"/>
        </w:rPr>
      </w:pPr>
      <w:r w:rsidRPr="008D41A1">
        <w:rPr>
          <w:color w:val="auto"/>
        </w:rPr>
        <w:t xml:space="preserve">    Суммарный расход в подающем трубопроводе                    </w:t>
      </w:r>
      <w:r w:rsidR="008D773D" w:rsidRPr="008D41A1">
        <w:rPr>
          <w:color w:val="auto"/>
        </w:rPr>
        <w:tab/>
      </w:r>
      <w:r w:rsidRPr="008D41A1">
        <w:rPr>
          <w:color w:val="auto"/>
        </w:rPr>
        <w:t>18.246, т/ч</w:t>
      </w:r>
    </w:p>
    <w:p w14:paraId="5C3FD2F3" w14:textId="344DF157" w:rsidR="001B1B32" w:rsidRPr="008D41A1" w:rsidRDefault="001B1B32" w:rsidP="008D41A1">
      <w:pPr>
        <w:pStyle w:val="aa"/>
        <w:rPr>
          <w:color w:val="auto"/>
        </w:rPr>
      </w:pPr>
      <w:r w:rsidRPr="008D41A1">
        <w:rPr>
          <w:color w:val="auto"/>
        </w:rPr>
        <w:t xml:space="preserve">    Суммарный расход в обратном трубопроводе                    </w:t>
      </w:r>
      <w:r w:rsidR="008D773D" w:rsidRPr="008D41A1">
        <w:rPr>
          <w:color w:val="auto"/>
        </w:rPr>
        <w:tab/>
      </w:r>
      <w:r w:rsidRPr="008D41A1">
        <w:rPr>
          <w:color w:val="auto"/>
        </w:rPr>
        <w:t>16.849, т/ч</w:t>
      </w:r>
    </w:p>
    <w:p w14:paraId="178C8B59" w14:textId="5B67B314" w:rsidR="001B1B32" w:rsidRPr="008D41A1" w:rsidRDefault="001B1B32" w:rsidP="008D41A1">
      <w:pPr>
        <w:pStyle w:val="aa"/>
        <w:rPr>
          <w:color w:val="auto"/>
        </w:rPr>
      </w:pPr>
      <w:r w:rsidRPr="008D41A1">
        <w:rPr>
          <w:color w:val="auto"/>
        </w:rPr>
        <w:t xml:space="preserve">    Суммарный расход на подпитку                                 </w:t>
      </w:r>
      <w:r w:rsidR="008D773D" w:rsidRPr="008D41A1">
        <w:rPr>
          <w:color w:val="auto"/>
        </w:rPr>
        <w:tab/>
      </w:r>
      <w:r w:rsidR="008D773D" w:rsidRPr="008D41A1">
        <w:rPr>
          <w:color w:val="auto"/>
        </w:rPr>
        <w:tab/>
      </w:r>
      <w:r w:rsidRPr="008D41A1">
        <w:rPr>
          <w:color w:val="auto"/>
        </w:rPr>
        <w:t>1.398, т/ч</w:t>
      </w:r>
    </w:p>
    <w:p w14:paraId="05CA8B5C" w14:textId="44C4BD65" w:rsidR="001B1B32" w:rsidRPr="008D41A1" w:rsidRDefault="001B1B32" w:rsidP="008D41A1">
      <w:pPr>
        <w:pStyle w:val="aa"/>
        <w:rPr>
          <w:color w:val="auto"/>
        </w:rPr>
      </w:pPr>
      <w:r w:rsidRPr="008D41A1">
        <w:rPr>
          <w:color w:val="auto"/>
        </w:rPr>
        <w:t xml:space="preserve">    Суммарный расход на систему отопления                       </w:t>
      </w:r>
      <w:r w:rsidR="008D773D" w:rsidRPr="008D41A1">
        <w:rPr>
          <w:color w:val="auto"/>
        </w:rPr>
        <w:tab/>
      </w:r>
      <w:r w:rsidRPr="008D41A1">
        <w:rPr>
          <w:color w:val="auto"/>
        </w:rPr>
        <w:t>16.745, т/ч</w:t>
      </w:r>
    </w:p>
    <w:p w14:paraId="4650FA79" w14:textId="4016C65D" w:rsidR="001B1B32" w:rsidRPr="008D41A1" w:rsidRDefault="001B1B32" w:rsidP="008D41A1">
      <w:pPr>
        <w:pStyle w:val="aa"/>
        <w:rPr>
          <w:color w:val="auto"/>
        </w:rPr>
      </w:pPr>
      <w:r w:rsidRPr="008D41A1">
        <w:rPr>
          <w:color w:val="auto"/>
        </w:rPr>
        <w:t xml:space="preserve">    Суммарный расход воды на систему ГВС (открытая схема) </w:t>
      </w:r>
      <w:r w:rsidR="008D773D" w:rsidRPr="008D41A1">
        <w:rPr>
          <w:color w:val="auto"/>
        </w:rPr>
        <w:tab/>
      </w:r>
      <w:r w:rsidRPr="008D41A1">
        <w:rPr>
          <w:color w:val="auto"/>
        </w:rPr>
        <w:t>1.364, т/ч</w:t>
      </w:r>
    </w:p>
    <w:p w14:paraId="2BA5DAAF" w14:textId="242F2807" w:rsidR="001B1B32" w:rsidRPr="008D41A1" w:rsidRDefault="001B1B32" w:rsidP="008D41A1">
      <w:pPr>
        <w:pStyle w:val="aa"/>
        <w:rPr>
          <w:color w:val="auto"/>
        </w:rPr>
      </w:pPr>
      <w:r w:rsidRPr="008D41A1">
        <w:rPr>
          <w:color w:val="auto"/>
        </w:rPr>
        <w:t xml:space="preserve">    Расход воды на циркуляцию из подающего трубопровода </w:t>
      </w:r>
      <w:r w:rsidR="008D773D" w:rsidRPr="008D41A1">
        <w:rPr>
          <w:color w:val="auto"/>
        </w:rPr>
        <w:tab/>
      </w:r>
      <w:r w:rsidRPr="008D41A1">
        <w:rPr>
          <w:color w:val="auto"/>
        </w:rPr>
        <w:t>0.136, т/ч</w:t>
      </w:r>
    </w:p>
    <w:p w14:paraId="14C3468A" w14:textId="2FBB05B7" w:rsidR="001B1B32" w:rsidRPr="008D41A1" w:rsidRDefault="001B1B32" w:rsidP="008D41A1">
      <w:pPr>
        <w:pStyle w:val="aa"/>
        <w:rPr>
          <w:color w:val="auto"/>
        </w:rPr>
      </w:pPr>
      <w:r w:rsidRPr="008D41A1">
        <w:rPr>
          <w:color w:val="auto"/>
        </w:rPr>
        <w:lastRenderedPageBreak/>
        <w:t xml:space="preserve">    Расход воды на утечки из подающего трубопровода            </w:t>
      </w:r>
      <w:r w:rsidR="008D773D" w:rsidRPr="008D41A1">
        <w:rPr>
          <w:color w:val="auto"/>
        </w:rPr>
        <w:tab/>
      </w:r>
      <w:r w:rsidRPr="008D41A1">
        <w:rPr>
          <w:color w:val="auto"/>
        </w:rPr>
        <w:t>0.00127, т/ч</w:t>
      </w:r>
    </w:p>
    <w:p w14:paraId="2275E33E" w14:textId="42EA408C" w:rsidR="001B1B32" w:rsidRPr="008D41A1" w:rsidRDefault="001B1B32" w:rsidP="008D41A1">
      <w:pPr>
        <w:pStyle w:val="aa"/>
        <w:rPr>
          <w:color w:val="auto"/>
        </w:rPr>
      </w:pPr>
      <w:r w:rsidRPr="008D41A1">
        <w:rPr>
          <w:color w:val="auto"/>
        </w:rPr>
        <w:t xml:space="preserve">    Расход воды на утечки из обратного трубопровода            </w:t>
      </w:r>
      <w:r w:rsidR="008D773D" w:rsidRPr="008D41A1">
        <w:rPr>
          <w:color w:val="auto"/>
        </w:rPr>
        <w:tab/>
      </w:r>
      <w:r w:rsidRPr="008D41A1">
        <w:rPr>
          <w:color w:val="auto"/>
        </w:rPr>
        <w:t>0.00127, т/ч</w:t>
      </w:r>
    </w:p>
    <w:p w14:paraId="1F9B8376" w14:textId="3CB9E746" w:rsidR="001B1B32" w:rsidRPr="008D41A1" w:rsidRDefault="001B1B32" w:rsidP="008D41A1">
      <w:pPr>
        <w:pStyle w:val="aa"/>
        <w:rPr>
          <w:color w:val="auto"/>
        </w:rPr>
      </w:pPr>
      <w:r w:rsidRPr="008D41A1">
        <w:rPr>
          <w:color w:val="auto"/>
        </w:rPr>
        <w:t xml:space="preserve">    Расход воды на утечки из систем теплопотребления           </w:t>
      </w:r>
      <w:r w:rsidR="008D773D" w:rsidRPr="008D41A1">
        <w:rPr>
          <w:color w:val="auto"/>
        </w:rPr>
        <w:tab/>
      </w:r>
      <w:r w:rsidRPr="008D41A1">
        <w:rPr>
          <w:color w:val="auto"/>
        </w:rPr>
        <w:t>0.03161, т/ч</w:t>
      </w:r>
    </w:p>
    <w:p w14:paraId="2C0F19B7" w14:textId="3ADC9E83" w:rsidR="001B1B32" w:rsidRPr="008D41A1" w:rsidRDefault="001B1B32" w:rsidP="008D41A1">
      <w:pPr>
        <w:pStyle w:val="aa"/>
        <w:rPr>
          <w:color w:val="auto"/>
        </w:rPr>
      </w:pPr>
      <w:r w:rsidRPr="008D41A1">
        <w:rPr>
          <w:color w:val="auto"/>
        </w:rPr>
        <w:t xml:space="preserve">    Давление в подающем трубопроводе                            </w:t>
      </w:r>
      <w:r w:rsidR="008D773D" w:rsidRPr="008D41A1">
        <w:rPr>
          <w:color w:val="auto"/>
        </w:rPr>
        <w:tab/>
      </w:r>
      <w:r w:rsidRPr="008D41A1">
        <w:rPr>
          <w:color w:val="auto"/>
        </w:rPr>
        <w:t>57.000, м</w:t>
      </w:r>
    </w:p>
    <w:p w14:paraId="5A5A3EC5" w14:textId="1D6EB32E" w:rsidR="001B1B32" w:rsidRPr="008D41A1" w:rsidRDefault="001B1B32" w:rsidP="008D41A1">
      <w:pPr>
        <w:pStyle w:val="aa"/>
        <w:rPr>
          <w:color w:val="auto"/>
        </w:rPr>
      </w:pPr>
      <w:r w:rsidRPr="008D41A1">
        <w:rPr>
          <w:color w:val="auto"/>
        </w:rPr>
        <w:t xml:space="preserve">    Давление в обратном трубопроводе                            </w:t>
      </w:r>
      <w:r w:rsidR="008D773D" w:rsidRPr="008D41A1">
        <w:rPr>
          <w:color w:val="auto"/>
        </w:rPr>
        <w:tab/>
      </w:r>
      <w:r w:rsidR="008D773D" w:rsidRPr="008D41A1">
        <w:rPr>
          <w:color w:val="auto"/>
        </w:rPr>
        <w:tab/>
      </w:r>
      <w:r w:rsidRPr="008D41A1">
        <w:rPr>
          <w:color w:val="auto"/>
        </w:rPr>
        <w:t>32.000, м</w:t>
      </w:r>
    </w:p>
    <w:p w14:paraId="5326FBBC" w14:textId="7799D2E4" w:rsidR="001B1B32" w:rsidRPr="008D41A1" w:rsidRDefault="001B1B32" w:rsidP="008D41A1">
      <w:pPr>
        <w:pStyle w:val="aa"/>
        <w:rPr>
          <w:color w:val="auto"/>
        </w:rPr>
      </w:pPr>
      <w:r w:rsidRPr="008D41A1">
        <w:rPr>
          <w:color w:val="auto"/>
        </w:rPr>
        <w:t xml:space="preserve">    Располагаемый напор                                         </w:t>
      </w:r>
      <w:r w:rsidR="008D773D" w:rsidRPr="008D41A1">
        <w:rPr>
          <w:color w:val="auto"/>
        </w:rPr>
        <w:tab/>
      </w:r>
      <w:r w:rsidR="008D773D" w:rsidRPr="008D41A1">
        <w:rPr>
          <w:color w:val="auto"/>
        </w:rPr>
        <w:tab/>
      </w:r>
      <w:r w:rsidR="008D773D" w:rsidRPr="008D41A1">
        <w:rPr>
          <w:color w:val="auto"/>
        </w:rPr>
        <w:tab/>
      </w:r>
      <w:r w:rsidRPr="008D41A1">
        <w:rPr>
          <w:color w:val="auto"/>
        </w:rPr>
        <w:t>25.000, м</w:t>
      </w:r>
    </w:p>
    <w:p w14:paraId="199431EB" w14:textId="761E9115" w:rsidR="001B1B32" w:rsidRPr="008D41A1" w:rsidRDefault="001B1B32" w:rsidP="008D41A1">
      <w:pPr>
        <w:pStyle w:val="aa"/>
        <w:rPr>
          <w:color w:val="auto"/>
        </w:rPr>
      </w:pPr>
      <w:r w:rsidRPr="008D41A1">
        <w:rPr>
          <w:color w:val="auto"/>
        </w:rPr>
        <w:t xml:space="preserve">    Температура в подающем трубопроводе                         </w:t>
      </w:r>
      <w:r w:rsidR="008D773D" w:rsidRPr="008D41A1">
        <w:rPr>
          <w:color w:val="auto"/>
        </w:rPr>
        <w:tab/>
      </w:r>
      <w:r w:rsidRPr="008D41A1">
        <w:rPr>
          <w:color w:val="auto"/>
        </w:rPr>
        <w:t>95.000,°C</w:t>
      </w:r>
    </w:p>
    <w:p w14:paraId="560CD7B0" w14:textId="117FFD21" w:rsidR="001B1B32" w:rsidRPr="008D41A1" w:rsidRDefault="001B1B32" w:rsidP="008D41A1">
      <w:pPr>
        <w:pStyle w:val="aa"/>
        <w:rPr>
          <w:color w:val="auto"/>
        </w:rPr>
      </w:pPr>
      <w:r w:rsidRPr="008D41A1">
        <w:rPr>
          <w:color w:val="auto"/>
        </w:rPr>
        <w:t xml:space="preserve">    Температура в обратном трубопроводе                         </w:t>
      </w:r>
      <w:r w:rsidR="008D773D" w:rsidRPr="008D41A1">
        <w:rPr>
          <w:color w:val="auto"/>
        </w:rPr>
        <w:tab/>
      </w:r>
      <w:r w:rsidRPr="008D41A1">
        <w:rPr>
          <w:color w:val="auto"/>
        </w:rPr>
        <w:t>70.098,°C</w:t>
      </w:r>
    </w:p>
    <w:p w14:paraId="6688ADC2" w14:textId="77777777" w:rsidR="001B1B32" w:rsidRPr="008D41A1" w:rsidRDefault="001B1B32" w:rsidP="008D41A1">
      <w:pPr>
        <w:pStyle w:val="aa"/>
        <w:rPr>
          <w:color w:val="auto"/>
        </w:rPr>
      </w:pPr>
    </w:p>
    <w:p w14:paraId="54D8CB05" w14:textId="66CD0FF6" w:rsidR="001B1B32" w:rsidRPr="008D41A1" w:rsidRDefault="001B1B32" w:rsidP="008D41A1">
      <w:pPr>
        <w:pStyle w:val="2"/>
      </w:pPr>
      <w:bookmarkStart w:id="96" w:name="_Toc143013491"/>
      <w:r w:rsidRPr="008D41A1">
        <w:t>Гидравлический расчет котельной «Ковалева, 107д»</w:t>
      </w:r>
      <w:bookmarkEnd w:id="96"/>
    </w:p>
    <w:p w14:paraId="0996C9C4" w14:textId="517AAE31" w:rsidR="001B1B32" w:rsidRPr="008D41A1" w:rsidRDefault="001B1B32" w:rsidP="008D41A1">
      <w:pPr>
        <w:pStyle w:val="aa"/>
        <w:rPr>
          <w:color w:val="auto"/>
        </w:rPr>
      </w:pPr>
      <w:r w:rsidRPr="008D41A1">
        <w:rPr>
          <w:color w:val="auto"/>
        </w:rPr>
        <w:t xml:space="preserve">    Тепловые потери в подающем трубопроводе                    </w:t>
      </w:r>
      <w:r w:rsidR="008D773D" w:rsidRPr="008D41A1">
        <w:rPr>
          <w:color w:val="auto"/>
        </w:rPr>
        <w:tab/>
      </w:r>
      <w:r w:rsidRPr="008D41A1">
        <w:rPr>
          <w:color w:val="auto"/>
        </w:rPr>
        <w:t>0.04309, Гкал/ч</w:t>
      </w:r>
    </w:p>
    <w:p w14:paraId="78C727B6" w14:textId="6A79811D" w:rsidR="001B1B32" w:rsidRPr="008D41A1" w:rsidRDefault="001B1B32" w:rsidP="008D41A1">
      <w:pPr>
        <w:pStyle w:val="aa"/>
        <w:rPr>
          <w:color w:val="auto"/>
        </w:rPr>
      </w:pPr>
      <w:r w:rsidRPr="008D41A1">
        <w:rPr>
          <w:color w:val="auto"/>
        </w:rPr>
        <w:t xml:space="preserve">    Тепловые потери в обратном трубопроводе                    </w:t>
      </w:r>
      <w:r w:rsidR="008D773D" w:rsidRPr="008D41A1">
        <w:rPr>
          <w:color w:val="auto"/>
        </w:rPr>
        <w:tab/>
      </w:r>
      <w:r w:rsidRPr="008D41A1">
        <w:rPr>
          <w:color w:val="auto"/>
        </w:rPr>
        <w:t>0.06261, Гкал/ч</w:t>
      </w:r>
    </w:p>
    <w:p w14:paraId="0B4B6436" w14:textId="525B2447" w:rsidR="001B1B32" w:rsidRPr="008D41A1" w:rsidRDefault="001B1B32" w:rsidP="008D41A1">
      <w:pPr>
        <w:pStyle w:val="aa"/>
        <w:rPr>
          <w:color w:val="auto"/>
        </w:rPr>
      </w:pPr>
      <w:r w:rsidRPr="008D41A1">
        <w:rPr>
          <w:color w:val="auto"/>
        </w:rPr>
        <w:t xml:space="preserve">    Потери тепла от утечек в подающем трубопроводе             </w:t>
      </w:r>
      <w:r w:rsidR="008D773D" w:rsidRPr="008D41A1">
        <w:rPr>
          <w:color w:val="auto"/>
        </w:rPr>
        <w:tab/>
      </w:r>
      <w:r w:rsidRPr="008D41A1">
        <w:rPr>
          <w:color w:val="auto"/>
        </w:rPr>
        <w:t>0.00402, Гкал/ч</w:t>
      </w:r>
    </w:p>
    <w:p w14:paraId="66501F17" w14:textId="0D8BA378" w:rsidR="001B1B32" w:rsidRPr="008D41A1" w:rsidRDefault="001B1B32" w:rsidP="008D41A1">
      <w:pPr>
        <w:pStyle w:val="aa"/>
        <w:rPr>
          <w:color w:val="auto"/>
        </w:rPr>
      </w:pPr>
      <w:r w:rsidRPr="008D41A1">
        <w:rPr>
          <w:color w:val="auto"/>
        </w:rPr>
        <w:t xml:space="preserve">    Потери тепла от утечек в обратном трубопроводе             </w:t>
      </w:r>
      <w:r w:rsidR="008D773D" w:rsidRPr="008D41A1">
        <w:rPr>
          <w:color w:val="auto"/>
        </w:rPr>
        <w:tab/>
      </w:r>
      <w:r w:rsidRPr="008D41A1">
        <w:rPr>
          <w:color w:val="auto"/>
        </w:rPr>
        <w:t>0.00296, Гкал/ч</w:t>
      </w:r>
    </w:p>
    <w:p w14:paraId="2AC5AD64" w14:textId="410AE6BE" w:rsidR="001B1B32" w:rsidRPr="008D41A1" w:rsidRDefault="001B1B32" w:rsidP="008D41A1">
      <w:pPr>
        <w:pStyle w:val="aa"/>
        <w:rPr>
          <w:color w:val="auto"/>
        </w:rPr>
      </w:pPr>
      <w:r w:rsidRPr="008D41A1">
        <w:rPr>
          <w:color w:val="auto"/>
        </w:rPr>
        <w:t xml:space="preserve">    Потери тепла от утечек в системах теплопотребления         </w:t>
      </w:r>
      <w:r w:rsidR="008D773D" w:rsidRPr="008D41A1">
        <w:rPr>
          <w:color w:val="auto"/>
        </w:rPr>
        <w:tab/>
      </w:r>
      <w:r w:rsidRPr="008D41A1">
        <w:rPr>
          <w:color w:val="auto"/>
        </w:rPr>
        <w:t>0.00840, Гкал/ч</w:t>
      </w:r>
    </w:p>
    <w:p w14:paraId="7C99AEB7" w14:textId="5A42F10C" w:rsidR="001B1B32" w:rsidRPr="008D41A1" w:rsidRDefault="001B1B32" w:rsidP="008D41A1">
      <w:pPr>
        <w:pStyle w:val="aa"/>
        <w:rPr>
          <w:color w:val="auto"/>
        </w:rPr>
      </w:pPr>
      <w:r w:rsidRPr="008D41A1">
        <w:rPr>
          <w:color w:val="auto"/>
        </w:rPr>
        <w:t xml:space="preserve">    Суммарный расход в подающем трубопроводе                    </w:t>
      </w:r>
      <w:r w:rsidR="008D773D" w:rsidRPr="008D41A1">
        <w:rPr>
          <w:color w:val="auto"/>
        </w:rPr>
        <w:tab/>
      </w:r>
      <w:r w:rsidRPr="008D41A1">
        <w:rPr>
          <w:color w:val="auto"/>
        </w:rPr>
        <w:t>68.369, т/ч</w:t>
      </w:r>
    </w:p>
    <w:p w14:paraId="2ED09712" w14:textId="55263406" w:rsidR="001B1B32" w:rsidRPr="008D41A1" w:rsidRDefault="001B1B32" w:rsidP="008D41A1">
      <w:pPr>
        <w:pStyle w:val="aa"/>
        <w:rPr>
          <w:color w:val="auto"/>
        </w:rPr>
      </w:pPr>
      <w:r w:rsidRPr="008D41A1">
        <w:rPr>
          <w:color w:val="auto"/>
        </w:rPr>
        <w:t xml:space="preserve">    Суммарный расход в обратном трубопроводе                    </w:t>
      </w:r>
      <w:r w:rsidR="008D773D" w:rsidRPr="008D41A1">
        <w:rPr>
          <w:color w:val="auto"/>
        </w:rPr>
        <w:tab/>
      </w:r>
      <w:r w:rsidRPr="008D41A1">
        <w:rPr>
          <w:color w:val="auto"/>
        </w:rPr>
        <w:t>66.561, т/ч</w:t>
      </w:r>
    </w:p>
    <w:p w14:paraId="1340594B" w14:textId="53B2F3B7" w:rsidR="001B1B32" w:rsidRPr="008D41A1" w:rsidRDefault="001B1B32" w:rsidP="008D41A1">
      <w:pPr>
        <w:pStyle w:val="aa"/>
        <w:rPr>
          <w:color w:val="auto"/>
        </w:rPr>
      </w:pPr>
      <w:r w:rsidRPr="008D41A1">
        <w:rPr>
          <w:color w:val="auto"/>
        </w:rPr>
        <w:t xml:space="preserve">    Суммарный расход на подпитку                                 </w:t>
      </w:r>
      <w:r w:rsidR="008D773D" w:rsidRPr="008D41A1">
        <w:rPr>
          <w:color w:val="auto"/>
        </w:rPr>
        <w:tab/>
      </w:r>
      <w:r w:rsidR="008D773D" w:rsidRPr="008D41A1">
        <w:rPr>
          <w:color w:val="auto"/>
        </w:rPr>
        <w:tab/>
      </w:r>
      <w:r w:rsidRPr="008D41A1">
        <w:rPr>
          <w:color w:val="auto"/>
        </w:rPr>
        <w:t>1.808, т/ч</w:t>
      </w:r>
    </w:p>
    <w:p w14:paraId="26AE5E3A" w14:textId="133C85D4" w:rsidR="001B1B32" w:rsidRPr="008D41A1" w:rsidRDefault="001B1B32" w:rsidP="008D41A1">
      <w:pPr>
        <w:pStyle w:val="aa"/>
        <w:rPr>
          <w:color w:val="auto"/>
        </w:rPr>
      </w:pPr>
      <w:r w:rsidRPr="008D41A1">
        <w:rPr>
          <w:color w:val="auto"/>
        </w:rPr>
        <w:t xml:space="preserve">    Суммарный расход на систему отопления                       </w:t>
      </w:r>
      <w:r w:rsidR="008D773D" w:rsidRPr="008D41A1">
        <w:rPr>
          <w:color w:val="auto"/>
        </w:rPr>
        <w:tab/>
      </w:r>
      <w:r w:rsidRPr="008D41A1">
        <w:rPr>
          <w:color w:val="auto"/>
        </w:rPr>
        <w:t>66.564, т/ч</w:t>
      </w:r>
    </w:p>
    <w:p w14:paraId="0A619198" w14:textId="46D430D7" w:rsidR="001B1B32" w:rsidRPr="008D41A1" w:rsidRDefault="001B1B32" w:rsidP="008D41A1">
      <w:pPr>
        <w:pStyle w:val="aa"/>
        <w:rPr>
          <w:color w:val="auto"/>
        </w:rPr>
      </w:pPr>
      <w:r w:rsidRPr="008D41A1">
        <w:rPr>
          <w:color w:val="auto"/>
        </w:rPr>
        <w:t xml:space="preserve">    Суммарный расход воды на систему ГВС (открытая схема) </w:t>
      </w:r>
      <w:r w:rsidR="008D773D" w:rsidRPr="008D41A1">
        <w:rPr>
          <w:color w:val="auto"/>
        </w:rPr>
        <w:tab/>
      </w:r>
      <w:r w:rsidRPr="008D41A1">
        <w:rPr>
          <w:color w:val="auto"/>
        </w:rPr>
        <w:t>1.602, т/ч</w:t>
      </w:r>
    </w:p>
    <w:p w14:paraId="5C1B2260" w14:textId="3B3B2D98" w:rsidR="001B1B32" w:rsidRPr="008D41A1" w:rsidRDefault="001B1B32" w:rsidP="008D41A1">
      <w:pPr>
        <w:pStyle w:val="aa"/>
        <w:rPr>
          <w:color w:val="auto"/>
        </w:rPr>
      </w:pPr>
      <w:r w:rsidRPr="008D41A1">
        <w:rPr>
          <w:color w:val="auto"/>
        </w:rPr>
        <w:t xml:space="preserve">    Расход воды на циркуляцию из подающего трубопровода </w:t>
      </w:r>
      <w:r w:rsidR="008D773D" w:rsidRPr="008D41A1">
        <w:rPr>
          <w:color w:val="auto"/>
        </w:rPr>
        <w:tab/>
      </w:r>
      <w:r w:rsidRPr="008D41A1">
        <w:rPr>
          <w:color w:val="auto"/>
        </w:rPr>
        <w:t>0.160, т/ч</w:t>
      </w:r>
    </w:p>
    <w:p w14:paraId="18029285" w14:textId="471AFEAF" w:rsidR="001B1B32" w:rsidRPr="008D41A1" w:rsidRDefault="001B1B32" w:rsidP="008D41A1">
      <w:pPr>
        <w:pStyle w:val="aa"/>
        <w:rPr>
          <w:color w:val="auto"/>
        </w:rPr>
      </w:pPr>
      <w:r w:rsidRPr="008D41A1">
        <w:rPr>
          <w:color w:val="auto"/>
        </w:rPr>
        <w:t xml:space="preserve">    Расход воды на утечки из подающего трубопровода        </w:t>
      </w:r>
      <w:r w:rsidR="008D773D" w:rsidRPr="008D41A1">
        <w:rPr>
          <w:color w:val="auto"/>
        </w:rPr>
        <w:tab/>
      </w:r>
      <w:r w:rsidRPr="008D41A1">
        <w:rPr>
          <w:color w:val="auto"/>
        </w:rPr>
        <w:t>0.04275, т/ч</w:t>
      </w:r>
    </w:p>
    <w:p w14:paraId="35BBC365" w14:textId="713F52DA" w:rsidR="001B1B32" w:rsidRPr="008D41A1" w:rsidRDefault="001B1B32" w:rsidP="008D41A1">
      <w:pPr>
        <w:pStyle w:val="aa"/>
        <w:rPr>
          <w:color w:val="auto"/>
        </w:rPr>
      </w:pPr>
      <w:r w:rsidRPr="008D41A1">
        <w:rPr>
          <w:color w:val="auto"/>
        </w:rPr>
        <w:t xml:space="preserve">    Расход воды на утечки из обратного трубопровода         </w:t>
      </w:r>
      <w:r w:rsidR="008D773D" w:rsidRPr="008D41A1">
        <w:rPr>
          <w:color w:val="auto"/>
        </w:rPr>
        <w:tab/>
      </w:r>
      <w:r w:rsidRPr="008D41A1">
        <w:rPr>
          <w:color w:val="auto"/>
        </w:rPr>
        <w:t>0.04275, т/ч</w:t>
      </w:r>
    </w:p>
    <w:p w14:paraId="7F43D3AD" w14:textId="166486D3" w:rsidR="001B1B32" w:rsidRPr="008D41A1" w:rsidRDefault="001B1B32" w:rsidP="008D41A1">
      <w:pPr>
        <w:pStyle w:val="aa"/>
        <w:rPr>
          <w:color w:val="auto"/>
        </w:rPr>
      </w:pPr>
      <w:r w:rsidRPr="008D41A1">
        <w:rPr>
          <w:color w:val="auto"/>
        </w:rPr>
        <w:t xml:space="preserve">    Расход воды на утечки из систем теплопотребления        </w:t>
      </w:r>
      <w:r w:rsidR="008D773D" w:rsidRPr="008D41A1">
        <w:rPr>
          <w:color w:val="auto"/>
        </w:rPr>
        <w:tab/>
      </w:r>
      <w:r w:rsidRPr="008D41A1">
        <w:rPr>
          <w:color w:val="auto"/>
        </w:rPr>
        <w:t>0.11982, т/ч</w:t>
      </w:r>
    </w:p>
    <w:p w14:paraId="681C99D1" w14:textId="1E0B8BBF" w:rsidR="001B1B32" w:rsidRPr="008D41A1" w:rsidRDefault="001B1B32" w:rsidP="008D41A1">
      <w:pPr>
        <w:pStyle w:val="aa"/>
        <w:rPr>
          <w:color w:val="auto"/>
        </w:rPr>
      </w:pPr>
      <w:r w:rsidRPr="008D41A1">
        <w:rPr>
          <w:color w:val="auto"/>
        </w:rPr>
        <w:t xml:space="preserve">    Давление в подающем трубопроводе                            </w:t>
      </w:r>
      <w:r w:rsidR="008D773D" w:rsidRPr="008D41A1">
        <w:rPr>
          <w:color w:val="auto"/>
        </w:rPr>
        <w:tab/>
      </w:r>
      <w:r w:rsidRPr="008D41A1">
        <w:rPr>
          <w:color w:val="auto"/>
        </w:rPr>
        <w:t>42.000, м</w:t>
      </w:r>
    </w:p>
    <w:p w14:paraId="2C45DE70" w14:textId="0A115B16" w:rsidR="001B1B32" w:rsidRPr="008D41A1" w:rsidRDefault="001B1B32" w:rsidP="008D41A1">
      <w:pPr>
        <w:pStyle w:val="aa"/>
        <w:rPr>
          <w:color w:val="auto"/>
        </w:rPr>
      </w:pPr>
      <w:r w:rsidRPr="008D41A1">
        <w:rPr>
          <w:color w:val="auto"/>
        </w:rPr>
        <w:t xml:space="preserve">    Давление в обратном трубопроводе                           </w:t>
      </w:r>
      <w:r w:rsidR="008D773D" w:rsidRPr="008D41A1">
        <w:rPr>
          <w:color w:val="auto"/>
        </w:rPr>
        <w:tab/>
      </w:r>
      <w:r w:rsidR="008D773D" w:rsidRPr="008D41A1">
        <w:rPr>
          <w:color w:val="auto"/>
        </w:rPr>
        <w:tab/>
      </w:r>
      <w:r w:rsidRPr="008D41A1">
        <w:rPr>
          <w:color w:val="auto"/>
        </w:rPr>
        <w:t xml:space="preserve"> 27.000, м</w:t>
      </w:r>
    </w:p>
    <w:p w14:paraId="0F733DAA" w14:textId="2192115A" w:rsidR="001B1B32" w:rsidRPr="008D41A1" w:rsidRDefault="001B1B32" w:rsidP="008D41A1">
      <w:pPr>
        <w:pStyle w:val="aa"/>
        <w:rPr>
          <w:color w:val="auto"/>
        </w:rPr>
      </w:pPr>
      <w:r w:rsidRPr="008D41A1">
        <w:rPr>
          <w:color w:val="auto"/>
        </w:rPr>
        <w:t xml:space="preserve">    Располагаемый напор                                         </w:t>
      </w:r>
      <w:r w:rsidR="008D773D" w:rsidRPr="008D41A1">
        <w:rPr>
          <w:color w:val="auto"/>
        </w:rPr>
        <w:tab/>
      </w:r>
      <w:r w:rsidR="008D773D" w:rsidRPr="008D41A1">
        <w:rPr>
          <w:color w:val="auto"/>
        </w:rPr>
        <w:tab/>
      </w:r>
      <w:r w:rsidR="008D773D" w:rsidRPr="008D41A1">
        <w:rPr>
          <w:color w:val="auto"/>
        </w:rPr>
        <w:tab/>
      </w:r>
      <w:r w:rsidRPr="008D41A1">
        <w:rPr>
          <w:color w:val="auto"/>
        </w:rPr>
        <w:t>15.000, м</w:t>
      </w:r>
    </w:p>
    <w:p w14:paraId="53116777" w14:textId="7BB06137" w:rsidR="001B1B32" w:rsidRPr="008D41A1" w:rsidRDefault="001B1B32" w:rsidP="008D41A1">
      <w:pPr>
        <w:pStyle w:val="aa"/>
        <w:rPr>
          <w:color w:val="auto"/>
        </w:rPr>
      </w:pPr>
      <w:r w:rsidRPr="008D41A1">
        <w:rPr>
          <w:color w:val="auto"/>
        </w:rPr>
        <w:t xml:space="preserve">    Температура в подающем трубопроводе                         </w:t>
      </w:r>
      <w:r w:rsidR="008D773D" w:rsidRPr="008D41A1">
        <w:rPr>
          <w:color w:val="auto"/>
        </w:rPr>
        <w:tab/>
      </w:r>
      <w:r w:rsidRPr="008D41A1">
        <w:rPr>
          <w:color w:val="auto"/>
        </w:rPr>
        <w:t>95.000,°C</w:t>
      </w:r>
    </w:p>
    <w:p w14:paraId="33440DF9" w14:textId="388E6BAC" w:rsidR="001B1B32" w:rsidRPr="008D41A1" w:rsidRDefault="001B1B32" w:rsidP="008D41A1">
      <w:pPr>
        <w:pStyle w:val="aa"/>
        <w:rPr>
          <w:color w:val="auto"/>
        </w:rPr>
      </w:pPr>
      <w:r w:rsidRPr="008D41A1">
        <w:rPr>
          <w:color w:val="auto"/>
        </w:rPr>
        <w:t xml:space="preserve">    Температура в обратном трубопроводе                         </w:t>
      </w:r>
      <w:r w:rsidR="008D773D" w:rsidRPr="008D41A1">
        <w:rPr>
          <w:color w:val="auto"/>
        </w:rPr>
        <w:tab/>
      </w:r>
      <w:r w:rsidRPr="008D41A1">
        <w:rPr>
          <w:color w:val="auto"/>
        </w:rPr>
        <w:t>69.662,°C</w:t>
      </w:r>
    </w:p>
    <w:p w14:paraId="14841AF9" w14:textId="523A818B" w:rsidR="008D773D" w:rsidRPr="008D41A1" w:rsidRDefault="008D773D" w:rsidP="008D41A1">
      <w:pPr>
        <w:widowControl/>
        <w:autoSpaceDE/>
        <w:autoSpaceDN/>
        <w:adjustRightInd/>
        <w:spacing w:line="240" w:lineRule="auto"/>
        <w:ind w:firstLine="0"/>
        <w:jc w:val="left"/>
        <w:rPr>
          <w:color w:val="auto"/>
        </w:rPr>
      </w:pPr>
      <w:r w:rsidRPr="008D41A1">
        <w:rPr>
          <w:color w:val="auto"/>
        </w:rPr>
        <w:br w:type="page"/>
      </w:r>
    </w:p>
    <w:p w14:paraId="594D84AD" w14:textId="4B120241" w:rsidR="001B1B32" w:rsidRPr="008D41A1" w:rsidRDefault="001B1B32" w:rsidP="008D41A1">
      <w:pPr>
        <w:pStyle w:val="2"/>
      </w:pPr>
      <w:bookmarkStart w:id="97" w:name="_Toc143013492"/>
      <w:r w:rsidRPr="008D41A1">
        <w:lastRenderedPageBreak/>
        <w:t xml:space="preserve">Гидравлический расчет котельной </w:t>
      </w:r>
      <w:r w:rsidRPr="008D41A1">
        <w:rPr>
          <w:color w:val="000000"/>
        </w:rPr>
        <w:t xml:space="preserve">ТКУ-7400Б ООО </w:t>
      </w:r>
      <w:r w:rsidRPr="008D41A1">
        <w:t>«ЭнергоКонсалт»</w:t>
      </w:r>
      <w:bookmarkEnd w:id="97"/>
    </w:p>
    <w:p w14:paraId="7D05D842" w14:textId="08D4D494" w:rsidR="001B1B32" w:rsidRPr="008D41A1" w:rsidRDefault="001B1B32" w:rsidP="008D41A1">
      <w:pPr>
        <w:pStyle w:val="aa"/>
        <w:rPr>
          <w:color w:val="auto"/>
        </w:rPr>
      </w:pPr>
      <w:r w:rsidRPr="008D41A1">
        <w:rPr>
          <w:color w:val="auto"/>
        </w:rPr>
        <w:t xml:space="preserve">    Тепловые потери в подающем трубопроводе                    </w:t>
      </w:r>
      <w:r w:rsidR="008D773D" w:rsidRPr="008D41A1">
        <w:rPr>
          <w:color w:val="auto"/>
        </w:rPr>
        <w:tab/>
      </w:r>
      <w:r w:rsidRPr="008D41A1">
        <w:rPr>
          <w:color w:val="auto"/>
        </w:rPr>
        <w:t>0.08223, Гкал/ч</w:t>
      </w:r>
    </w:p>
    <w:p w14:paraId="64464C38" w14:textId="67EBDFFF" w:rsidR="001B1B32" w:rsidRPr="008D41A1" w:rsidRDefault="001B1B32" w:rsidP="008D41A1">
      <w:pPr>
        <w:pStyle w:val="aa"/>
        <w:rPr>
          <w:color w:val="auto"/>
        </w:rPr>
      </w:pPr>
      <w:r w:rsidRPr="008D41A1">
        <w:rPr>
          <w:color w:val="auto"/>
        </w:rPr>
        <w:t xml:space="preserve">    Тепловые потери в обратном трубопроводе                    </w:t>
      </w:r>
      <w:r w:rsidR="008D773D" w:rsidRPr="008D41A1">
        <w:rPr>
          <w:color w:val="auto"/>
        </w:rPr>
        <w:tab/>
      </w:r>
      <w:r w:rsidRPr="008D41A1">
        <w:rPr>
          <w:color w:val="auto"/>
        </w:rPr>
        <w:t>0.03833, Гкал/ч</w:t>
      </w:r>
    </w:p>
    <w:p w14:paraId="77E6DE13" w14:textId="5EFD163F" w:rsidR="001B1B32" w:rsidRPr="008D41A1" w:rsidRDefault="001B1B32" w:rsidP="008D41A1">
      <w:pPr>
        <w:pStyle w:val="aa"/>
        <w:rPr>
          <w:color w:val="auto"/>
        </w:rPr>
      </w:pPr>
      <w:r w:rsidRPr="008D41A1">
        <w:rPr>
          <w:color w:val="auto"/>
        </w:rPr>
        <w:t xml:space="preserve">    Потери тепла от утечек в подающем трубопроводе             </w:t>
      </w:r>
      <w:r w:rsidR="008D773D" w:rsidRPr="008D41A1">
        <w:rPr>
          <w:color w:val="auto"/>
        </w:rPr>
        <w:tab/>
      </w:r>
      <w:r w:rsidRPr="008D41A1">
        <w:rPr>
          <w:color w:val="auto"/>
        </w:rPr>
        <w:t>0.00528, Гкал/ч</w:t>
      </w:r>
    </w:p>
    <w:p w14:paraId="6EE28805" w14:textId="2E4B5C35" w:rsidR="001B1B32" w:rsidRPr="008D41A1" w:rsidRDefault="001B1B32" w:rsidP="008D41A1">
      <w:pPr>
        <w:pStyle w:val="aa"/>
        <w:rPr>
          <w:color w:val="auto"/>
        </w:rPr>
      </w:pPr>
      <w:r w:rsidRPr="008D41A1">
        <w:rPr>
          <w:color w:val="auto"/>
        </w:rPr>
        <w:t xml:space="preserve">    Потери тепла от утечек в обратном трубопроводе             </w:t>
      </w:r>
      <w:r w:rsidR="008D773D" w:rsidRPr="008D41A1">
        <w:rPr>
          <w:color w:val="auto"/>
        </w:rPr>
        <w:tab/>
      </w:r>
      <w:r w:rsidRPr="008D41A1">
        <w:rPr>
          <w:color w:val="auto"/>
        </w:rPr>
        <w:t>0.00389, Гкал/ч</w:t>
      </w:r>
    </w:p>
    <w:p w14:paraId="0389113F" w14:textId="1C1D379F" w:rsidR="001B1B32" w:rsidRPr="008D41A1" w:rsidRDefault="001B1B32" w:rsidP="008D41A1">
      <w:pPr>
        <w:pStyle w:val="aa"/>
        <w:rPr>
          <w:color w:val="auto"/>
        </w:rPr>
      </w:pPr>
      <w:r w:rsidRPr="008D41A1">
        <w:rPr>
          <w:color w:val="auto"/>
        </w:rPr>
        <w:t xml:space="preserve">    Потери тепла от утечек в системах теплопотребления         </w:t>
      </w:r>
      <w:r w:rsidR="008D773D" w:rsidRPr="008D41A1">
        <w:rPr>
          <w:color w:val="auto"/>
        </w:rPr>
        <w:tab/>
      </w:r>
      <w:r w:rsidRPr="008D41A1">
        <w:rPr>
          <w:color w:val="auto"/>
        </w:rPr>
        <w:t>0.02627, Гкал/ч</w:t>
      </w:r>
    </w:p>
    <w:p w14:paraId="3C6740E1" w14:textId="27EB847D" w:rsidR="001B1B32" w:rsidRPr="008D41A1" w:rsidRDefault="001B1B32" w:rsidP="008D41A1">
      <w:pPr>
        <w:pStyle w:val="aa"/>
        <w:rPr>
          <w:color w:val="auto"/>
        </w:rPr>
      </w:pPr>
      <w:r w:rsidRPr="008D41A1">
        <w:rPr>
          <w:color w:val="auto"/>
        </w:rPr>
        <w:t xml:space="preserve">    Суммарный расход в подающем трубопроводе                   </w:t>
      </w:r>
      <w:r w:rsidR="008D773D" w:rsidRPr="008D41A1">
        <w:rPr>
          <w:color w:val="auto"/>
        </w:rPr>
        <w:tab/>
      </w:r>
      <w:r w:rsidRPr="008D41A1">
        <w:rPr>
          <w:color w:val="auto"/>
        </w:rPr>
        <w:t>265.404, т/ч</w:t>
      </w:r>
    </w:p>
    <w:p w14:paraId="6030CAE8" w14:textId="11466BF5" w:rsidR="001B1B32" w:rsidRPr="008D41A1" w:rsidRDefault="001B1B32" w:rsidP="008D41A1">
      <w:pPr>
        <w:pStyle w:val="aa"/>
        <w:rPr>
          <w:color w:val="auto"/>
        </w:rPr>
      </w:pPr>
      <w:r w:rsidRPr="008D41A1">
        <w:rPr>
          <w:color w:val="auto"/>
        </w:rPr>
        <w:t xml:space="preserve">    Суммарный расход в обратном трубопроводе                   </w:t>
      </w:r>
      <w:r w:rsidR="008D773D" w:rsidRPr="008D41A1">
        <w:rPr>
          <w:color w:val="auto"/>
        </w:rPr>
        <w:tab/>
      </w:r>
      <w:r w:rsidRPr="008D41A1">
        <w:rPr>
          <w:color w:val="auto"/>
        </w:rPr>
        <w:t>264.875, т/ч</w:t>
      </w:r>
    </w:p>
    <w:p w14:paraId="4AE517F2" w14:textId="32BED4E0" w:rsidR="001B1B32" w:rsidRPr="008D41A1" w:rsidRDefault="001B1B32" w:rsidP="008D41A1">
      <w:pPr>
        <w:pStyle w:val="aa"/>
        <w:rPr>
          <w:color w:val="auto"/>
        </w:rPr>
      </w:pPr>
      <w:r w:rsidRPr="008D41A1">
        <w:rPr>
          <w:color w:val="auto"/>
        </w:rPr>
        <w:t xml:space="preserve">    Суммарный расход на подпитку                                 </w:t>
      </w:r>
      <w:r w:rsidR="008D773D" w:rsidRPr="008D41A1">
        <w:rPr>
          <w:color w:val="auto"/>
        </w:rPr>
        <w:tab/>
      </w:r>
      <w:r w:rsidR="008D773D" w:rsidRPr="008D41A1">
        <w:rPr>
          <w:color w:val="auto"/>
        </w:rPr>
        <w:tab/>
      </w:r>
      <w:r w:rsidRPr="008D41A1">
        <w:rPr>
          <w:color w:val="auto"/>
        </w:rPr>
        <w:t>0.529, т/ч</w:t>
      </w:r>
    </w:p>
    <w:p w14:paraId="51D48DCF" w14:textId="5DF96A91" w:rsidR="001B1B32" w:rsidRPr="008D41A1" w:rsidRDefault="001B1B32" w:rsidP="008D41A1">
      <w:pPr>
        <w:pStyle w:val="aa"/>
        <w:rPr>
          <w:color w:val="auto"/>
        </w:rPr>
      </w:pPr>
      <w:r w:rsidRPr="008D41A1">
        <w:rPr>
          <w:color w:val="auto"/>
        </w:rPr>
        <w:t xml:space="preserve">    Суммарный расход на систему отопления                      </w:t>
      </w:r>
      <w:r w:rsidR="008D773D" w:rsidRPr="008D41A1">
        <w:rPr>
          <w:color w:val="auto"/>
        </w:rPr>
        <w:tab/>
      </w:r>
      <w:r w:rsidRPr="008D41A1">
        <w:rPr>
          <w:color w:val="auto"/>
        </w:rPr>
        <w:t>223.625, т/ч</w:t>
      </w:r>
    </w:p>
    <w:p w14:paraId="62511171" w14:textId="447A2AAC" w:rsidR="001B1B32" w:rsidRPr="008D41A1" w:rsidRDefault="001B1B32" w:rsidP="008D41A1">
      <w:pPr>
        <w:pStyle w:val="aa"/>
        <w:rPr>
          <w:color w:val="auto"/>
        </w:rPr>
      </w:pPr>
      <w:r w:rsidRPr="008D41A1">
        <w:rPr>
          <w:color w:val="auto"/>
        </w:rPr>
        <w:t xml:space="preserve">    Расход воды на параллельные ступени ТО                      </w:t>
      </w:r>
      <w:r w:rsidR="008D773D" w:rsidRPr="008D41A1">
        <w:rPr>
          <w:color w:val="auto"/>
        </w:rPr>
        <w:tab/>
      </w:r>
      <w:r w:rsidRPr="008D41A1">
        <w:rPr>
          <w:color w:val="auto"/>
        </w:rPr>
        <w:t>41.720, т/ч</w:t>
      </w:r>
    </w:p>
    <w:p w14:paraId="5B1714AF" w14:textId="1DC3D4D7" w:rsidR="001B1B32" w:rsidRPr="008D41A1" w:rsidRDefault="001B1B32" w:rsidP="008D41A1">
      <w:pPr>
        <w:pStyle w:val="aa"/>
        <w:rPr>
          <w:color w:val="auto"/>
        </w:rPr>
      </w:pPr>
      <w:r w:rsidRPr="008D41A1">
        <w:rPr>
          <w:color w:val="auto"/>
        </w:rPr>
        <w:t xml:space="preserve">    Расход воды на утечки из подающего трубопровода            </w:t>
      </w:r>
      <w:r w:rsidR="008D773D" w:rsidRPr="008D41A1">
        <w:rPr>
          <w:color w:val="auto"/>
        </w:rPr>
        <w:tab/>
      </w:r>
      <w:r w:rsidRPr="008D41A1">
        <w:rPr>
          <w:color w:val="auto"/>
        </w:rPr>
        <w:t>0.05955, т/ч</w:t>
      </w:r>
    </w:p>
    <w:p w14:paraId="1F816859" w14:textId="7CC8F319" w:rsidR="001B1B32" w:rsidRPr="008D41A1" w:rsidRDefault="001B1B32" w:rsidP="008D41A1">
      <w:pPr>
        <w:pStyle w:val="aa"/>
        <w:rPr>
          <w:color w:val="auto"/>
        </w:rPr>
      </w:pPr>
      <w:r w:rsidRPr="008D41A1">
        <w:rPr>
          <w:color w:val="auto"/>
        </w:rPr>
        <w:t xml:space="preserve">    Расход воды на утечки из обратного трубопровода            </w:t>
      </w:r>
      <w:r w:rsidR="008D773D" w:rsidRPr="008D41A1">
        <w:rPr>
          <w:color w:val="auto"/>
        </w:rPr>
        <w:tab/>
      </w:r>
      <w:r w:rsidRPr="008D41A1">
        <w:rPr>
          <w:color w:val="auto"/>
        </w:rPr>
        <w:t>0.06063, т/ч</w:t>
      </w:r>
    </w:p>
    <w:p w14:paraId="428CF1F4" w14:textId="442312B9" w:rsidR="001B1B32" w:rsidRPr="008D41A1" w:rsidRDefault="001B1B32" w:rsidP="008D41A1">
      <w:pPr>
        <w:pStyle w:val="aa"/>
        <w:rPr>
          <w:color w:val="auto"/>
        </w:rPr>
      </w:pPr>
      <w:r w:rsidRPr="008D41A1">
        <w:rPr>
          <w:color w:val="auto"/>
        </w:rPr>
        <w:t xml:space="preserve">    Расход воды на утечки из систем теплопотребления           </w:t>
      </w:r>
      <w:r w:rsidR="008D773D" w:rsidRPr="008D41A1">
        <w:rPr>
          <w:color w:val="auto"/>
        </w:rPr>
        <w:tab/>
      </w:r>
      <w:r w:rsidRPr="008D41A1">
        <w:rPr>
          <w:color w:val="auto"/>
        </w:rPr>
        <w:t>0.40915, т/ч</w:t>
      </w:r>
    </w:p>
    <w:p w14:paraId="342AEC64" w14:textId="10921ACD" w:rsidR="001B1B32" w:rsidRPr="008D41A1" w:rsidRDefault="001B1B32" w:rsidP="008D41A1">
      <w:pPr>
        <w:pStyle w:val="aa"/>
        <w:rPr>
          <w:color w:val="auto"/>
        </w:rPr>
      </w:pPr>
      <w:r w:rsidRPr="008D41A1">
        <w:rPr>
          <w:color w:val="auto"/>
        </w:rPr>
        <w:t xml:space="preserve">    Давление в подающем трубопроводе                            </w:t>
      </w:r>
      <w:r w:rsidR="008D773D" w:rsidRPr="008D41A1">
        <w:rPr>
          <w:color w:val="auto"/>
        </w:rPr>
        <w:tab/>
      </w:r>
      <w:r w:rsidRPr="008D41A1">
        <w:rPr>
          <w:color w:val="auto"/>
        </w:rPr>
        <w:t>60.000, м</w:t>
      </w:r>
    </w:p>
    <w:p w14:paraId="6DBB8E7E" w14:textId="33B2CE94" w:rsidR="001B1B32" w:rsidRPr="008D41A1" w:rsidRDefault="001B1B32" w:rsidP="008D41A1">
      <w:pPr>
        <w:pStyle w:val="aa"/>
        <w:rPr>
          <w:color w:val="auto"/>
        </w:rPr>
      </w:pPr>
      <w:r w:rsidRPr="008D41A1">
        <w:rPr>
          <w:color w:val="auto"/>
        </w:rPr>
        <w:t xml:space="preserve">    Давление в обратном трубопроводе                            </w:t>
      </w:r>
      <w:r w:rsidR="008D773D" w:rsidRPr="008D41A1">
        <w:rPr>
          <w:color w:val="auto"/>
        </w:rPr>
        <w:tab/>
      </w:r>
      <w:r w:rsidR="008D773D" w:rsidRPr="008D41A1">
        <w:rPr>
          <w:color w:val="auto"/>
        </w:rPr>
        <w:tab/>
      </w:r>
      <w:r w:rsidRPr="008D41A1">
        <w:rPr>
          <w:color w:val="auto"/>
        </w:rPr>
        <w:t>40.000, м</w:t>
      </w:r>
    </w:p>
    <w:p w14:paraId="4F5673A1" w14:textId="5021D1FF" w:rsidR="001B1B32" w:rsidRPr="008D41A1" w:rsidRDefault="001B1B32" w:rsidP="008D41A1">
      <w:pPr>
        <w:pStyle w:val="aa"/>
        <w:rPr>
          <w:color w:val="auto"/>
        </w:rPr>
      </w:pPr>
      <w:r w:rsidRPr="008D41A1">
        <w:rPr>
          <w:color w:val="auto"/>
        </w:rPr>
        <w:t xml:space="preserve">    Располагаемый напор                                         </w:t>
      </w:r>
      <w:r w:rsidR="008D773D" w:rsidRPr="008D41A1">
        <w:rPr>
          <w:color w:val="auto"/>
        </w:rPr>
        <w:tab/>
      </w:r>
      <w:r w:rsidR="008D773D" w:rsidRPr="008D41A1">
        <w:rPr>
          <w:color w:val="auto"/>
        </w:rPr>
        <w:tab/>
      </w:r>
      <w:r w:rsidR="008D773D" w:rsidRPr="008D41A1">
        <w:rPr>
          <w:color w:val="auto"/>
        </w:rPr>
        <w:tab/>
      </w:r>
      <w:r w:rsidRPr="008D41A1">
        <w:rPr>
          <w:color w:val="auto"/>
        </w:rPr>
        <w:t>20.000, м</w:t>
      </w:r>
    </w:p>
    <w:p w14:paraId="429ECB11" w14:textId="3C81F9BB" w:rsidR="001B1B32" w:rsidRPr="008D41A1" w:rsidRDefault="001B1B32" w:rsidP="008D41A1">
      <w:pPr>
        <w:pStyle w:val="aa"/>
        <w:rPr>
          <w:color w:val="auto"/>
        </w:rPr>
      </w:pPr>
      <w:r w:rsidRPr="008D41A1">
        <w:rPr>
          <w:color w:val="auto"/>
        </w:rPr>
        <w:t xml:space="preserve">    Температура в подающем трубопроводе                         </w:t>
      </w:r>
      <w:r w:rsidR="008D773D" w:rsidRPr="008D41A1">
        <w:rPr>
          <w:color w:val="auto"/>
        </w:rPr>
        <w:tab/>
      </w:r>
      <w:r w:rsidRPr="008D41A1">
        <w:rPr>
          <w:color w:val="auto"/>
        </w:rPr>
        <w:t>95.000,°C</w:t>
      </w:r>
    </w:p>
    <w:p w14:paraId="74C8E030" w14:textId="61564975" w:rsidR="001B1B32" w:rsidRPr="008D41A1" w:rsidRDefault="001B1B32" w:rsidP="008D41A1">
      <w:pPr>
        <w:pStyle w:val="aa"/>
        <w:rPr>
          <w:color w:val="auto"/>
        </w:rPr>
      </w:pPr>
      <w:r w:rsidRPr="008D41A1">
        <w:rPr>
          <w:color w:val="auto"/>
        </w:rPr>
        <w:t xml:space="preserve">    Температура в обратном трубопроводе                         </w:t>
      </w:r>
      <w:r w:rsidR="008D773D" w:rsidRPr="008D41A1">
        <w:rPr>
          <w:color w:val="auto"/>
        </w:rPr>
        <w:tab/>
      </w:r>
      <w:r w:rsidRPr="008D41A1">
        <w:rPr>
          <w:color w:val="auto"/>
        </w:rPr>
        <w:t>68.528,°C</w:t>
      </w:r>
    </w:p>
    <w:p w14:paraId="100E2B4D" w14:textId="77777777" w:rsidR="001B1B32" w:rsidRPr="008D41A1" w:rsidRDefault="001B1B32" w:rsidP="008D41A1">
      <w:pPr>
        <w:pStyle w:val="aa"/>
        <w:rPr>
          <w:color w:val="auto"/>
        </w:rPr>
      </w:pPr>
    </w:p>
    <w:p w14:paraId="42BEB1C2" w14:textId="48CC5E55" w:rsidR="001B1B32" w:rsidRPr="008D41A1" w:rsidRDefault="001B1B32" w:rsidP="008D41A1">
      <w:pPr>
        <w:pStyle w:val="2"/>
      </w:pPr>
      <w:bookmarkStart w:id="98" w:name="_Toc143013493"/>
      <w:r w:rsidRPr="008D41A1">
        <w:t xml:space="preserve">Гидравлический расчет котельной </w:t>
      </w:r>
      <w:r w:rsidRPr="008D41A1">
        <w:rPr>
          <w:color w:val="000000"/>
        </w:rPr>
        <w:t xml:space="preserve">БМК 16.9 ООО </w:t>
      </w:r>
      <w:r w:rsidRPr="008D41A1">
        <w:t>«ЭнергоКонсалт»</w:t>
      </w:r>
      <w:bookmarkEnd w:id="98"/>
    </w:p>
    <w:p w14:paraId="0A5CB756" w14:textId="10CC6171" w:rsidR="001B1B32" w:rsidRPr="008D41A1" w:rsidRDefault="001B1B32" w:rsidP="008D41A1">
      <w:pPr>
        <w:pStyle w:val="aa"/>
        <w:rPr>
          <w:color w:val="auto"/>
        </w:rPr>
      </w:pPr>
      <w:r w:rsidRPr="008D41A1">
        <w:rPr>
          <w:color w:val="auto"/>
        </w:rPr>
        <w:t xml:space="preserve">    Тепловые потери в подающем трубопроводе                    </w:t>
      </w:r>
      <w:r w:rsidR="008D773D" w:rsidRPr="008D41A1">
        <w:rPr>
          <w:color w:val="auto"/>
        </w:rPr>
        <w:tab/>
      </w:r>
      <w:r w:rsidRPr="008D41A1">
        <w:rPr>
          <w:color w:val="auto"/>
        </w:rPr>
        <w:t>0.06782, Гкал/ч</w:t>
      </w:r>
    </w:p>
    <w:p w14:paraId="21F21A90" w14:textId="0BC2D856" w:rsidR="001B1B32" w:rsidRPr="008D41A1" w:rsidRDefault="001B1B32" w:rsidP="008D41A1">
      <w:pPr>
        <w:pStyle w:val="aa"/>
        <w:rPr>
          <w:color w:val="auto"/>
        </w:rPr>
      </w:pPr>
      <w:r w:rsidRPr="008D41A1">
        <w:rPr>
          <w:color w:val="auto"/>
        </w:rPr>
        <w:t xml:space="preserve">    Тепловые потери в обратном трубопроводе                    </w:t>
      </w:r>
      <w:r w:rsidR="008D773D" w:rsidRPr="008D41A1">
        <w:rPr>
          <w:color w:val="auto"/>
        </w:rPr>
        <w:tab/>
      </w:r>
      <w:r w:rsidRPr="008D41A1">
        <w:rPr>
          <w:color w:val="auto"/>
        </w:rPr>
        <w:t>0.03106, Гкал/ч</w:t>
      </w:r>
    </w:p>
    <w:p w14:paraId="5FF1C241" w14:textId="4CF21C21" w:rsidR="001B1B32" w:rsidRPr="008D41A1" w:rsidRDefault="001B1B32" w:rsidP="008D41A1">
      <w:pPr>
        <w:pStyle w:val="aa"/>
        <w:rPr>
          <w:color w:val="auto"/>
        </w:rPr>
      </w:pPr>
      <w:r w:rsidRPr="008D41A1">
        <w:rPr>
          <w:color w:val="auto"/>
        </w:rPr>
        <w:t xml:space="preserve">    Потери тепла от утечек в подающем трубопроводе             </w:t>
      </w:r>
      <w:r w:rsidR="008D773D" w:rsidRPr="008D41A1">
        <w:rPr>
          <w:color w:val="auto"/>
        </w:rPr>
        <w:tab/>
      </w:r>
      <w:r w:rsidRPr="008D41A1">
        <w:rPr>
          <w:color w:val="auto"/>
        </w:rPr>
        <w:t>0.00440, Гкал/ч</w:t>
      </w:r>
    </w:p>
    <w:p w14:paraId="58B61D71" w14:textId="7F2E035D" w:rsidR="001B1B32" w:rsidRPr="008D41A1" w:rsidRDefault="001B1B32" w:rsidP="008D41A1">
      <w:pPr>
        <w:pStyle w:val="aa"/>
        <w:rPr>
          <w:color w:val="auto"/>
        </w:rPr>
      </w:pPr>
      <w:r w:rsidRPr="008D41A1">
        <w:rPr>
          <w:color w:val="auto"/>
        </w:rPr>
        <w:t xml:space="preserve">    Потери тепла от утечек в обратном трубопроводе             </w:t>
      </w:r>
      <w:r w:rsidR="008D773D" w:rsidRPr="008D41A1">
        <w:rPr>
          <w:color w:val="auto"/>
        </w:rPr>
        <w:tab/>
      </w:r>
      <w:r w:rsidRPr="008D41A1">
        <w:rPr>
          <w:color w:val="auto"/>
        </w:rPr>
        <w:t>0.00311, Гкал/ч</w:t>
      </w:r>
    </w:p>
    <w:p w14:paraId="5D944C1E" w14:textId="2343FDC6" w:rsidR="001B1B32" w:rsidRPr="008D41A1" w:rsidRDefault="001B1B32" w:rsidP="008D41A1">
      <w:pPr>
        <w:pStyle w:val="aa"/>
        <w:rPr>
          <w:color w:val="auto"/>
        </w:rPr>
      </w:pPr>
      <w:r w:rsidRPr="008D41A1">
        <w:rPr>
          <w:color w:val="auto"/>
        </w:rPr>
        <w:t xml:space="preserve">    Потери тепла от утечек в системах теплопотребления         </w:t>
      </w:r>
      <w:r w:rsidR="008D773D" w:rsidRPr="008D41A1">
        <w:rPr>
          <w:color w:val="auto"/>
        </w:rPr>
        <w:tab/>
      </w:r>
      <w:r w:rsidRPr="008D41A1">
        <w:rPr>
          <w:color w:val="auto"/>
        </w:rPr>
        <w:t>0.02102, Гкал/ч</w:t>
      </w:r>
    </w:p>
    <w:p w14:paraId="1D391376" w14:textId="026B597E" w:rsidR="001B1B32" w:rsidRPr="008D41A1" w:rsidRDefault="001B1B32" w:rsidP="008D41A1">
      <w:pPr>
        <w:pStyle w:val="aa"/>
        <w:rPr>
          <w:color w:val="auto"/>
        </w:rPr>
      </w:pPr>
      <w:r w:rsidRPr="008D41A1">
        <w:rPr>
          <w:color w:val="auto"/>
        </w:rPr>
        <w:t xml:space="preserve">    Суммарный расход в подающем трубопроводе                   </w:t>
      </w:r>
      <w:r w:rsidR="008D773D" w:rsidRPr="008D41A1">
        <w:rPr>
          <w:color w:val="auto"/>
        </w:rPr>
        <w:tab/>
      </w:r>
      <w:r w:rsidRPr="008D41A1">
        <w:rPr>
          <w:color w:val="auto"/>
        </w:rPr>
        <w:t>215.139, т/ч</w:t>
      </w:r>
    </w:p>
    <w:p w14:paraId="31AC534F" w14:textId="6B54F1F7" w:rsidR="001B1B32" w:rsidRPr="008D41A1" w:rsidRDefault="001B1B32" w:rsidP="008D41A1">
      <w:pPr>
        <w:pStyle w:val="aa"/>
        <w:rPr>
          <w:color w:val="auto"/>
        </w:rPr>
      </w:pPr>
      <w:r w:rsidRPr="008D41A1">
        <w:rPr>
          <w:color w:val="auto"/>
        </w:rPr>
        <w:t xml:space="preserve">    Суммарный расход в обратном трубопроводе                   </w:t>
      </w:r>
      <w:r w:rsidR="008D773D" w:rsidRPr="008D41A1">
        <w:rPr>
          <w:color w:val="auto"/>
        </w:rPr>
        <w:tab/>
      </w:r>
      <w:r w:rsidRPr="008D41A1">
        <w:rPr>
          <w:color w:val="auto"/>
        </w:rPr>
        <w:t>214.709, т/ч</w:t>
      </w:r>
    </w:p>
    <w:p w14:paraId="3B04D571" w14:textId="30866ADE" w:rsidR="001B1B32" w:rsidRPr="008D41A1" w:rsidRDefault="001B1B32" w:rsidP="008D41A1">
      <w:pPr>
        <w:pStyle w:val="aa"/>
        <w:rPr>
          <w:color w:val="auto"/>
        </w:rPr>
      </w:pPr>
      <w:r w:rsidRPr="008D41A1">
        <w:rPr>
          <w:color w:val="auto"/>
        </w:rPr>
        <w:t xml:space="preserve">    Суммарный расход на подпитку                                 </w:t>
      </w:r>
      <w:r w:rsidR="008D773D" w:rsidRPr="008D41A1">
        <w:rPr>
          <w:color w:val="auto"/>
        </w:rPr>
        <w:tab/>
      </w:r>
      <w:r w:rsidR="008D773D" w:rsidRPr="008D41A1">
        <w:rPr>
          <w:color w:val="auto"/>
        </w:rPr>
        <w:tab/>
      </w:r>
      <w:r w:rsidRPr="008D41A1">
        <w:rPr>
          <w:color w:val="auto"/>
        </w:rPr>
        <w:t>0.430, т/ч</w:t>
      </w:r>
    </w:p>
    <w:p w14:paraId="437D1E6D" w14:textId="2FBE8C09" w:rsidR="001B1B32" w:rsidRPr="008D41A1" w:rsidRDefault="001B1B32" w:rsidP="008D41A1">
      <w:pPr>
        <w:pStyle w:val="aa"/>
        <w:rPr>
          <w:color w:val="auto"/>
        </w:rPr>
      </w:pPr>
      <w:r w:rsidRPr="008D41A1">
        <w:rPr>
          <w:color w:val="auto"/>
        </w:rPr>
        <w:t xml:space="preserve">    Суммарный расход на систему отопления                      </w:t>
      </w:r>
      <w:r w:rsidR="008D773D" w:rsidRPr="008D41A1">
        <w:rPr>
          <w:color w:val="auto"/>
        </w:rPr>
        <w:tab/>
      </w:r>
      <w:r w:rsidRPr="008D41A1">
        <w:rPr>
          <w:color w:val="auto"/>
        </w:rPr>
        <w:t>181.271, т/ч</w:t>
      </w:r>
    </w:p>
    <w:p w14:paraId="3205154A" w14:textId="3C0EF063" w:rsidR="001B1B32" w:rsidRPr="008D41A1" w:rsidRDefault="001B1B32" w:rsidP="008D41A1">
      <w:pPr>
        <w:pStyle w:val="aa"/>
        <w:rPr>
          <w:color w:val="auto"/>
        </w:rPr>
      </w:pPr>
      <w:r w:rsidRPr="008D41A1">
        <w:rPr>
          <w:color w:val="auto"/>
        </w:rPr>
        <w:t xml:space="preserve">    Расход воды на параллельные ступени ТО                      </w:t>
      </w:r>
      <w:r w:rsidR="008D773D" w:rsidRPr="008D41A1">
        <w:rPr>
          <w:color w:val="auto"/>
        </w:rPr>
        <w:tab/>
      </w:r>
      <w:r w:rsidRPr="008D41A1">
        <w:rPr>
          <w:color w:val="auto"/>
        </w:rPr>
        <w:t>33.818, т/ч</w:t>
      </w:r>
    </w:p>
    <w:p w14:paraId="080E7B9F" w14:textId="521E59A6" w:rsidR="001B1B32" w:rsidRPr="008D41A1" w:rsidRDefault="001B1B32" w:rsidP="008D41A1">
      <w:pPr>
        <w:pStyle w:val="aa"/>
        <w:rPr>
          <w:color w:val="auto"/>
        </w:rPr>
      </w:pPr>
      <w:r w:rsidRPr="008D41A1">
        <w:rPr>
          <w:color w:val="auto"/>
        </w:rPr>
        <w:t xml:space="preserve">    Расход воды на утечки из подающего трубопровода       </w:t>
      </w:r>
      <w:r w:rsidR="008D773D" w:rsidRPr="008D41A1">
        <w:rPr>
          <w:color w:val="auto"/>
        </w:rPr>
        <w:tab/>
      </w:r>
      <w:r w:rsidRPr="008D41A1">
        <w:rPr>
          <w:color w:val="auto"/>
        </w:rPr>
        <w:t>0.05017, т/ч</w:t>
      </w:r>
    </w:p>
    <w:p w14:paraId="2EA93E08" w14:textId="2C6CCFF6" w:rsidR="001B1B32" w:rsidRPr="008D41A1" w:rsidRDefault="001B1B32" w:rsidP="008D41A1">
      <w:pPr>
        <w:pStyle w:val="aa"/>
        <w:rPr>
          <w:color w:val="auto"/>
        </w:rPr>
      </w:pPr>
      <w:r w:rsidRPr="008D41A1">
        <w:rPr>
          <w:color w:val="auto"/>
        </w:rPr>
        <w:t xml:space="preserve">    Расход воды на утечки из обратного трубопровода         </w:t>
      </w:r>
      <w:r w:rsidR="008D773D" w:rsidRPr="008D41A1">
        <w:rPr>
          <w:color w:val="auto"/>
        </w:rPr>
        <w:tab/>
      </w:r>
      <w:r w:rsidRPr="008D41A1">
        <w:rPr>
          <w:color w:val="auto"/>
        </w:rPr>
        <w:t>0.04909, т/ч</w:t>
      </w:r>
    </w:p>
    <w:p w14:paraId="2DBD8662" w14:textId="0839BBCC" w:rsidR="001B1B32" w:rsidRPr="008D41A1" w:rsidRDefault="001B1B32" w:rsidP="008D41A1">
      <w:pPr>
        <w:pStyle w:val="aa"/>
        <w:rPr>
          <w:color w:val="auto"/>
        </w:rPr>
      </w:pPr>
      <w:r w:rsidRPr="008D41A1">
        <w:rPr>
          <w:color w:val="auto"/>
        </w:rPr>
        <w:t xml:space="preserve">    Расход воды на утечки из систем теплопотребления      </w:t>
      </w:r>
      <w:r w:rsidR="008D773D" w:rsidRPr="008D41A1">
        <w:rPr>
          <w:color w:val="auto"/>
        </w:rPr>
        <w:tab/>
      </w:r>
      <w:r w:rsidRPr="008D41A1">
        <w:rPr>
          <w:color w:val="auto"/>
        </w:rPr>
        <w:t>0.33122, т/ч</w:t>
      </w:r>
    </w:p>
    <w:p w14:paraId="5AD93065" w14:textId="750F1C42" w:rsidR="001B1B32" w:rsidRPr="008D41A1" w:rsidRDefault="001B1B32" w:rsidP="008D41A1">
      <w:pPr>
        <w:pStyle w:val="aa"/>
        <w:rPr>
          <w:color w:val="auto"/>
        </w:rPr>
      </w:pPr>
      <w:r w:rsidRPr="008D41A1">
        <w:rPr>
          <w:color w:val="auto"/>
        </w:rPr>
        <w:t xml:space="preserve">    Давление в подающем трубопроводе                            </w:t>
      </w:r>
      <w:r w:rsidR="008D773D" w:rsidRPr="008D41A1">
        <w:rPr>
          <w:color w:val="auto"/>
        </w:rPr>
        <w:tab/>
      </w:r>
      <w:r w:rsidRPr="008D41A1">
        <w:rPr>
          <w:color w:val="auto"/>
        </w:rPr>
        <w:t>60.000, м</w:t>
      </w:r>
    </w:p>
    <w:p w14:paraId="592287E1" w14:textId="537971C9" w:rsidR="001B1B32" w:rsidRPr="008D41A1" w:rsidRDefault="001B1B32" w:rsidP="008D41A1">
      <w:pPr>
        <w:pStyle w:val="aa"/>
        <w:rPr>
          <w:color w:val="auto"/>
        </w:rPr>
      </w:pPr>
      <w:r w:rsidRPr="008D41A1">
        <w:rPr>
          <w:color w:val="auto"/>
        </w:rPr>
        <w:t xml:space="preserve">    Давление в обратном трубопроводе                            </w:t>
      </w:r>
      <w:r w:rsidR="008D773D" w:rsidRPr="008D41A1">
        <w:rPr>
          <w:color w:val="auto"/>
        </w:rPr>
        <w:tab/>
      </w:r>
      <w:r w:rsidR="008D773D" w:rsidRPr="008D41A1">
        <w:rPr>
          <w:color w:val="auto"/>
        </w:rPr>
        <w:tab/>
      </w:r>
      <w:r w:rsidRPr="008D41A1">
        <w:rPr>
          <w:color w:val="auto"/>
        </w:rPr>
        <w:t>40.000, м</w:t>
      </w:r>
    </w:p>
    <w:p w14:paraId="1CC39FE0" w14:textId="5A84C565" w:rsidR="001B1B32" w:rsidRPr="008D41A1" w:rsidRDefault="001B1B32" w:rsidP="008D41A1">
      <w:pPr>
        <w:pStyle w:val="aa"/>
        <w:rPr>
          <w:color w:val="auto"/>
        </w:rPr>
      </w:pPr>
      <w:r w:rsidRPr="008D41A1">
        <w:rPr>
          <w:color w:val="auto"/>
        </w:rPr>
        <w:t xml:space="preserve">    Располагаемый напор                                         </w:t>
      </w:r>
      <w:r w:rsidR="008D773D" w:rsidRPr="008D41A1">
        <w:rPr>
          <w:color w:val="auto"/>
        </w:rPr>
        <w:tab/>
      </w:r>
      <w:r w:rsidR="008D773D" w:rsidRPr="008D41A1">
        <w:rPr>
          <w:color w:val="auto"/>
        </w:rPr>
        <w:tab/>
      </w:r>
      <w:r w:rsidR="008D773D" w:rsidRPr="008D41A1">
        <w:rPr>
          <w:color w:val="auto"/>
        </w:rPr>
        <w:tab/>
      </w:r>
      <w:r w:rsidRPr="008D41A1">
        <w:rPr>
          <w:color w:val="auto"/>
        </w:rPr>
        <w:t>20.000, м</w:t>
      </w:r>
    </w:p>
    <w:p w14:paraId="17D925C0" w14:textId="32959087" w:rsidR="001B1B32" w:rsidRPr="008D41A1" w:rsidRDefault="001B1B32" w:rsidP="008D41A1">
      <w:pPr>
        <w:pStyle w:val="aa"/>
        <w:rPr>
          <w:color w:val="auto"/>
        </w:rPr>
      </w:pPr>
      <w:r w:rsidRPr="008D41A1">
        <w:rPr>
          <w:color w:val="auto"/>
        </w:rPr>
        <w:t xml:space="preserve">    Температура в подающем трубопроводе                         </w:t>
      </w:r>
      <w:r w:rsidR="008D773D" w:rsidRPr="008D41A1">
        <w:rPr>
          <w:color w:val="auto"/>
        </w:rPr>
        <w:tab/>
      </w:r>
      <w:r w:rsidRPr="008D41A1">
        <w:rPr>
          <w:color w:val="auto"/>
        </w:rPr>
        <w:t>95.000,°C</w:t>
      </w:r>
    </w:p>
    <w:p w14:paraId="30A84729" w14:textId="2ED666E8" w:rsidR="001B1B32" w:rsidRPr="008D41A1" w:rsidRDefault="001B1B32" w:rsidP="008D41A1">
      <w:pPr>
        <w:pStyle w:val="aa"/>
        <w:rPr>
          <w:color w:val="auto"/>
        </w:rPr>
      </w:pPr>
      <w:r w:rsidRPr="008D41A1">
        <w:rPr>
          <w:color w:val="auto"/>
        </w:rPr>
        <w:t xml:space="preserve">    Температура в обратном трубопроводе                         </w:t>
      </w:r>
      <w:r w:rsidR="008D773D" w:rsidRPr="008D41A1">
        <w:rPr>
          <w:color w:val="auto"/>
        </w:rPr>
        <w:tab/>
      </w:r>
      <w:r w:rsidRPr="008D41A1">
        <w:rPr>
          <w:color w:val="auto"/>
        </w:rPr>
        <w:t>68.526,°C</w:t>
      </w:r>
    </w:p>
    <w:p w14:paraId="6FD06078" w14:textId="77777777" w:rsidR="001B1B32" w:rsidRPr="008D41A1" w:rsidRDefault="001B1B32" w:rsidP="008D41A1">
      <w:pPr>
        <w:pStyle w:val="aa"/>
        <w:rPr>
          <w:color w:val="auto"/>
        </w:rPr>
      </w:pPr>
    </w:p>
    <w:p w14:paraId="1E1725FE" w14:textId="0E55EEC8" w:rsidR="001B1B32" w:rsidRPr="008D41A1" w:rsidRDefault="001B1B32" w:rsidP="008D41A1">
      <w:pPr>
        <w:pStyle w:val="2"/>
      </w:pPr>
      <w:bookmarkStart w:id="99" w:name="_Toc143013494"/>
      <w:r w:rsidRPr="008D41A1">
        <w:t xml:space="preserve">Гидравлический расчет котельной </w:t>
      </w:r>
      <w:r w:rsidR="00F96837" w:rsidRPr="008D41A1">
        <w:t xml:space="preserve">ООО </w:t>
      </w:r>
      <w:r w:rsidRPr="008D41A1">
        <w:t>«</w:t>
      </w:r>
      <w:r w:rsidR="00F96837" w:rsidRPr="008D41A1">
        <w:t>ЭнергоПлюс</w:t>
      </w:r>
      <w:r w:rsidRPr="008D41A1">
        <w:t>»</w:t>
      </w:r>
      <w:bookmarkEnd w:id="99"/>
    </w:p>
    <w:p w14:paraId="63AD435F" w14:textId="684F6EDE" w:rsidR="00F96837" w:rsidRPr="008D41A1" w:rsidRDefault="00F96837" w:rsidP="008D41A1">
      <w:pPr>
        <w:pStyle w:val="aa"/>
        <w:rPr>
          <w:color w:val="auto"/>
        </w:rPr>
      </w:pPr>
      <w:r w:rsidRPr="008D41A1">
        <w:rPr>
          <w:color w:val="auto"/>
        </w:rPr>
        <w:t xml:space="preserve">    Тепловые потери в подающем трубопроводе                    </w:t>
      </w:r>
      <w:r w:rsidR="008D773D" w:rsidRPr="008D41A1">
        <w:rPr>
          <w:color w:val="auto"/>
        </w:rPr>
        <w:tab/>
      </w:r>
      <w:r w:rsidRPr="008D41A1">
        <w:rPr>
          <w:color w:val="auto"/>
        </w:rPr>
        <w:t>0.08490, Гкал/ч</w:t>
      </w:r>
    </w:p>
    <w:p w14:paraId="08FE907F" w14:textId="4A5D232C" w:rsidR="00F96837" w:rsidRPr="008D41A1" w:rsidRDefault="00F96837" w:rsidP="008D41A1">
      <w:pPr>
        <w:pStyle w:val="aa"/>
        <w:rPr>
          <w:color w:val="auto"/>
        </w:rPr>
      </w:pPr>
      <w:r w:rsidRPr="008D41A1">
        <w:rPr>
          <w:color w:val="auto"/>
        </w:rPr>
        <w:t xml:space="preserve">    Тепловые потери в обратном трубопроводе                    </w:t>
      </w:r>
      <w:r w:rsidR="008D773D" w:rsidRPr="008D41A1">
        <w:rPr>
          <w:color w:val="auto"/>
        </w:rPr>
        <w:tab/>
      </w:r>
      <w:r w:rsidRPr="008D41A1">
        <w:rPr>
          <w:color w:val="auto"/>
        </w:rPr>
        <w:t>0.04286, Гкал/ч</w:t>
      </w:r>
    </w:p>
    <w:p w14:paraId="28FA0AB7" w14:textId="721B37BB" w:rsidR="00F96837" w:rsidRPr="008D41A1" w:rsidRDefault="00F96837" w:rsidP="008D41A1">
      <w:pPr>
        <w:pStyle w:val="aa"/>
        <w:rPr>
          <w:color w:val="auto"/>
        </w:rPr>
      </w:pPr>
      <w:r w:rsidRPr="008D41A1">
        <w:rPr>
          <w:color w:val="auto"/>
        </w:rPr>
        <w:t xml:space="preserve">    Потери тепла от утечек в подающем трубопроводе             </w:t>
      </w:r>
      <w:r w:rsidR="008D773D" w:rsidRPr="008D41A1">
        <w:rPr>
          <w:color w:val="auto"/>
        </w:rPr>
        <w:tab/>
      </w:r>
      <w:r w:rsidRPr="008D41A1">
        <w:rPr>
          <w:color w:val="auto"/>
        </w:rPr>
        <w:t>0.00586, Гкал/ч</w:t>
      </w:r>
    </w:p>
    <w:p w14:paraId="1B79D943" w14:textId="1935FE97" w:rsidR="00F96837" w:rsidRPr="008D41A1" w:rsidRDefault="00F96837" w:rsidP="008D41A1">
      <w:pPr>
        <w:pStyle w:val="aa"/>
        <w:rPr>
          <w:color w:val="auto"/>
        </w:rPr>
      </w:pPr>
      <w:r w:rsidRPr="008D41A1">
        <w:rPr>
          <w:color w:val="auto"/>
        </w:rPr>
        <w:t xml:space="preserve">    Потери тепла от утечек в обратном трубопроводе             </w:t>
      </w:r>
      <w:r w:rsidR="008D773D" w:rsidRPr="008D41A1">
        <w:rPr>
          <w:color w:val="auto"/>
        </w:rPr>
        <w:tab/>
      </w:r>
      <w:r w:rsidRPr="008D41A1">
        <w:rPr>
          <w:color w:val="auto"/>
        </w:rPr>
        <w:t>0.00435, Гкал/ч</w:t>
      </w:r>
    </w:p>
    <w:p w14:paraId="2C909D75" w14:textId="4774B1DC" w:rsidR="00F96837" w:rsidRPr="008D41A1" w:rsidRDefault="00F96837" w:rsidP="008D41A1">
      <w:pPr>
        <w:pStyle w:val="aa"/>
        <w:rPr>
          <w:color w:val="auto"/>
        </w:rPr>
      </w:pPr>
      <w:r w:rsidRPr="008D41A1">
        <w:rPr>
          <w:color w:val="auto"/>
        </w:rPr>
        <w:t xml:space="preserve">    Потери тепла от утечек в системах теплопотребления         </w:t>
      </w:r>
      <w:r w:rsidR="008D773D" w:rsidRPr="008D41A1">
        <w:rPr>
          <w:color w:val="auto"/>
        </w:rPr>
        <w:tab/>
      </w:r>
      <w:r w:rsidRPr="008D41A1">
        <w:rPr>
          <w:color w:val="auto"/>
        </w:rPr>
        <w:t>0.02159, Гкал/ч</w:t>
      </w:r>
    </w:p>
    <w:p w14:paraId="42F55B3C" w14:textId="62D817F1" w:rsidR="00F96837" w:rsidRPr="008D41A1" w:rsidRDefault="00F96837" w:rsidP="008D41A1">
      <w:pPr>
        <w:pStyle w:val="aa"/>
        <w:rPr>
          <w:color w:val="auto"/>
        </w:rPr>
      </w:pPr>
      <w:r w:rsidRPr="008D41A1">
        <w:rPr>
          <w:color w:val="auto"/>
        </w:rPr>
        <w:t xml:space="preserve">    Суммарный расход в подающем трубопроводе                   </w:t>
      </w:r>
      <w:r w:rsidR="008D773D" w:rsidRPr="008D41A1">
        <w:rPr>
          <w:color w:val="auto"/>
        </w:rPr>
        <w:tab/>
      </w:r>
      <w:r w:rsidRPr="008D41A1">
        <w:rPr>
          <w:color w:val="auto"/>
        </w:rPr>
        <w:t>297.524, т/ч</w:t>
      </w:r>
    </w:p>
    <w:p w14:paraId="59B9DC72" w14:textId="171B5C48" w:rsidR="00F96837" w:rsidRPr="008D41A1" w:rsidRDefault="00F96837" w:rsidP="008D41A1">
      <w:pPr>
        <w:pStyle w:val="aa"/>
        <w:rPr>
          <w:color w:val="auto"/>
        </w:rPr>
      </w:pPr>
      <w:r w:rsidRPr="008D41A1">
        <w:rPr>
          <w:color w:val="auto"/>
        </w:rPr>
        <w:t xml:space="preserve">    Суммарный расход в обратном трубопроводе                   </w:t>
      </w:r>
      <w:r w:rsidR="008D773D" w:rsidRPr="008D41A1">
        <w:rPr>
          <w:color w:val="auto"/>
        </w:rPr>
        <w:tab/>
      </w:r>
      <w:r w:rsidRPr="008D41A1">
        <w:rPr>
          <w:color w:val="auto"/>
        </w:rPr>
        <w:t>297.042, т/ч</w:t>
      </w:r>
    </w:p>
    <w:p w14:paraId="4A4ADE7A" w14:textId="6DD95251" w:rsidR="00F96837" w:rsidRPr="008D41A1" w:rsidRDefault="00F96837" w:rsidP="008D41A1">
      <w:pPr>
        <w:pStyle w:val="aa"/>
        <w:rPr>
          <w:color w:val="auto"/>
        </w:rPr>
      </w:pPr>
      <w:r w:rsidRPr="008D41A1">
        <w:rPr>
          <w:color w:val="auto"/>
        </w:rPr>
        <w:t xml:space="preserve">    Суммарный расход на подпитку                                </w:t>
      </w:r>
      <w:r w:rsidR="008D773D" w:rsidRPr="008D41A1">
        <w:rPr>
          <w:color w:val="auto"/>
        </w:rPr>
        <w:tab/>
      </w:r>
      <w:r w:rsidR="008D773D" w:rsidRPr="008D41A1">
        <w:rPr>
          <w:color w:val="auto"/>
        </w:rPr>
        <w:tab/>
      </w:r>
      <w:r w:rsidRPr="008D41A1">
        <w:rPr>
          <w:color w:val="auto"/>
        </w:rPr>
        <w:t>0.482, т/ч</w:t>
      </w:r>
    </w:p>
    <w:p w14:paraId="3545B8BA" w14:textId="4537DB0C" w:rsidR="00F96837" w:rsidRPr="008D41A1" w:rsidRDefault="00F96837" w:rsidP="008D41A1">
      <w:pPr>
        <w:pStyle w:val="aa"/>
        <w:rPr>
          <w:color w:val="auto"/>
        </w:rPr>
      </w:pPr>
      <w:r w:rsidRPr="008D41A1">
        <w:rPr>
          <w:color w:val="auto"/>
        </w:rPr>
        <w:t xml:space="preserve">    Суммарный расход на систему отопления                      </w:t>
      </w:r>
      <w:r w:rsidR="008D773D" w:rsidRPr="008D41A1">
        <w:rPr>
          <w:color w:val="auto"/>
        </w:rPr>
        <w:tab/>
      </w:r>
      <w:r w:rsidRPr="008D41A1">
        <w:rPr>
          <w:color w:val="auto"/>
        </w:rPr>
        <w:t>181.333, т/ч</w:t>
      </w:r>
    </w:p>
    <w:p w14:paraId="4ECC7935" w14:textId="619BBF2F" w:rsidR="00F96837" w:rsidRPr="008D41A1" w:rsidRDefault="00F96837" w:rsidP="008D41A1">
      <w:pPr>
        <w:pStyle w:val="aa"/>
        <w:rPr>
          <w:color w:val="auto"/>
        </w:rPr>
      </w:pPr>
      <w:r w:rsidRPr="008D41A1">
        <w:rPr>
          <w:color w:val="auto"/>
        </w:rPr>
        <w:t xml:space="preserve">    Суммарный расход воды на систему ГВС (открытая схема) </w:t>
      </w:r>
      <w:r w:rsidR="008D773D" w:rsidRPr="008D41A1">
        <w:rPr>
          <w:color w:val="auto"/>
        </w:rPr>
        <w:tab/>
      </w:r>
      <w:r w:rsidRPr="008D41A1">
        <w:rPr>
          <w:color w:val="auto"/>
        </w:rPr>
        <w:t>0.023, т/ч</w:t>
      </w:r>
    </w:p>
    <w:p w14:paraId="1552C497" w14:textId="0ADB2B50" w:rsidR="00F96837" w:rsidRPr="008D41A1" w:rsidRDefault="00F96837" w:rsidP="008D41A1">
      <w:pPr>
        <w:pStyle w:val="aa"/>
        <w:rPr>
          <w:color w:val="auto"/>
        </w:rPr>
      </w:pPr>
      <w:r w:rsidRPr="008D41A1">
        <w:rPr>
          <w:color w:val="auto"/>
        </w:rPr>
        <w:t xml:space="preserve">    Расход воды на параллельные ступени ТО                     </w:t>
      </w:r>
      <w:r w:rsidR="008D773D" w:rsidRPr="008D41A1">
        <w:rPr>
          <w:color w:val="auto"/>
        </w:rPr>
        <w:tab/>
      </w:r>
      <w:r w:rsidRPr="008D41A1">
        <w:rPr>
          <w:color w:val="auto"/>
        </w:rPr>
        <w:t>116.104, т/ч</w:t>
      </w:r>
    </w:p>
    <w:p w14:paraId="234CA2A2" w14:textId="2C4D2992" w:rsidR="00F96837" w:rsidRPr="008D41A1" w:rsidRDefault="00F96837" w:rsidP="008D41A1">
      <w:pPr>
        <w:pStyle w:val="aa"/>
        <w:rPr>
          <w:color w:val="auto"/>
        </w:rPr>
      </w:pPr>
      <w:r w:rsidRPr="008D41A1">
        <w:rPr>
          <w:color w:val="auto"/>
        </w:rPr>
        <w:t xml:space="preserve">    Расход воды на утечки из подающего трубопровода        </w:t>
      </w:r>
      <w:r w:rsidR="008D773D" w:rsidRPr="008D41A1">
        <w:rPr>
          <w:color w:val="auto"/>
        </w:rPr>
        <w:tab/>
      </w:r>
      <w:r w:rsidRPr="008D41A1">
        <w:rPr>
          <w:color w:val="auto"/>
        </w:rPr>
        <w:t>0.06608, т/ч</w:t>
      </w:r>
    </w:p>
    <w:p w14:paraId="4E07E928" w14:textId="38DC80D1" w:rsidR="00F96837" w:rsidRPr="008D41A1" w:rsidRDefault="00F96837" w:rsidP="008D41A1">
      <w:pPr>
        <w:pStyle w:val="aa"/>
        <w:rPr>
          <w:color w:val="auto"/>
        </w:rPr>
      </w:pPr>
      <w:r w:rsidRPr="008D41A1">
        <w:rPr>
          <w:color w:val="auto"/>
        </w:rPr>
        <w:t xml:space="preserve">    Расход воды на утечки из обратного трубопровода        </w:t>
      </w:r>
      <w:r w:rsidR="008D773D" w:rsidRPr="008D41A1">
        <w:rPr>
          <w:color w:val="auto"/>
        </w:rPr>
        <w:tab/>
      </w:r>
      <w:r w:rsidRPr="008D41A1">
        <w:rPr>
          <w:color w:val="auto"/>
        </w:rPr>
        <w:t>0.06608, т/ч</w:t>
      </w:r>
    </w:p>
    <w:p w14:paraId="2088883D" w14:textId="3DD2C2D2" w:rsidR="00F96837" w:rsidRPr="008D41A1" w:rsidRDefault="00F96837" w:rsidP="008D41A1">
      <w:pPr>
        <w:pStyle w:val="aa"/>
        <w:rPr>
          <w:color w:val="auto"/>
        </w:rPr>
      </w:pPr>
      <w:r w:rsidRPr="008D41A1">
        <w:rPr>
          <w:color w:val="auto"/>
        </w:rPr>
        <w:t xml:space="preserve">    Расход воды на утечки из систем теплопотребления     </w:t>
      </w:r>
      <w:r w:rsidR="008D773D" w:rsidRPr="008D41A1">
        <w:rPr>
          <w:color w:val="auto"/>
        </w:rPr>
        <w:tab/>
      </w:r>
      <w:r w:rsidRPr="008D41A1">
        <w:rPr>
          <w:color w:val="auto"/>
        </w:rPr>
        <w:t>0.32734, т/ч</w:t>
      </w:r>
    </w:p>
    <w:p w14:paraId="30DF446F" w14:textId="5988D199" w:rsidR="00F96837" w:rsidRPr="008D41A1" w:rsidRDefault="00F96837" w:rsidP="008D41A1">
      <w:pPr>
        <w:pStyle w:val="aa"/>
        <w:rPr>
          <w:color w:val="auto"/>
        </w:rPr>
      </w:pPr>
      <w:r w:rsidRPr="008D41A1">
        <w:rPr>
          <w:color w:val="auto"/>
        </w:rPr>
        <w:t xml:space="preserve">    Давление в подающем трубопроводе                            </w:t>
      </w:r>
      <w:r w:rsidR="008D773D" w:rsidRPr="008D41A1">
        <w:rPr>
          <w:color w:val="auto"/>
        </w:rPr>
        <w:tab/>
      </w:r>
      <w:r w:rsidRPr="008D41A1">
        <w:rPr>
          <w:color w:val="auto"/>
        </w:rPr>
        <w:t>61.000, м</w:t>
      </w:r>
    </w:p>
    <w:p w14:paraId="0051199D" w14:textId="04A461CE" w:rsidR="00F96837" w:rsidRPr="008D41A1" w:rsidRDefault="00F96837" w:rsidP="008D41A1">
      <w:pPr>
        <w:pStyle w:val="aa"/>
        <w:rPr>
          <w:color w:val="auto"/>
        </w:rPr>
      </w:pPr>
      <w:r w:rsidRPr="008D41A1">
        <w:rPr>
          <w:color w:val="auto"/>
        </w:rPr>
        <w:t xml:space="preserve">    Давление в обратном трубопроводе                            </w:t>
      </w:r>
      <w:r w:rsidR="008D773D" w:rsidRPr="008D41A1">
        <w:rPr>
          <w:color w:val="auto"/>
        </w:rPr>
        <w:tab/>
      </w:r>
      <w:r w:rsidR="008D773D" w:rsidRPr="008D41A1">
        <w:rPr>
          <w:color w:val="auto"/>
        </w:rPr>
        <w:tab/>
      </w:r>
      <w:r w:rsidRPr="008D41A1">
        <w:rPr>
          <w:color w:val="auto"/>
        </w:rPr>
        <w:t>41.000, м</w:t>
      </w:r>
    </w:p>
    <w:p w14:paraId="425053DB" w14:textId="580D1381" w:rsidR="00F96837" w:rsidRPr="008D41A1" w:rsidRDefault="00F96837" w:rsidP="008D41A1">
      <w:pPr>
        <w:pStyle w:val="aa"/>
        <w:rPr>
          <w:color w:val="auto"/>
        </w:rPr>
      </w:pPr>
      <w:r w:rsidRPr="008D41A1">
        <w:rPr>
          <w:color w:val="auto"/>
        </w:rPr>
        <w:t xml:space="preserve">    Располагаемый напор                                         </w:t>
      </w:r>
      <w:r w:rsidR="008D773D" w:rsidRPr="008D41A1">
        <w:rPr>
          <w:color w:val="auto"/>
        </w:rPr>
        <w:tab/>
      </w:r>
      <w:r w:rsidR="008D773D" w:rsidRPr="008D41A1">
        <w:rPr>
          <w:color w:val="auto"/>
        </w:rPr>
        <w:tab/>
      </w:r>
      <w:r w:rsidR="008D773D" w:rsidRPr="008D41A1">
        <w:rPr>
          <w:color w:val="auto"/>
        </w:rPr>
        <w:tab/>
      </w:r>
      <w:r w:rsidRPr="008D41A1">
        <w:rPr>
          <w:color w:val="auto"/>
        </w:rPr>
        <w:t>20.000, м</w:t>
      </w:r>
    </w:p>
    <w:p w14:paraId="1EADDEC4" w14:textId="08B23327" w:rsidR="00F96837" w:rsidRPr="008D41A1" w:rsidRDefault="00F96837" w:rsidP="008D41A1">
      <w:pPr>
        <w:pStyle w:val="aa"/>
        <w:rPr>
          <w:color w:val="auto"/>
        </w:rPr>
      </w:pPr>
      <w:r w:rsidRPr="008D41A1">
        <w:rPr>
          <w:color w:val="auto"/>
        </w:rPr>
        <w:t xml:space="preserve">    Температура в подающем трубопроводе                         </w:t>
      </w:r>
      <w:r w:rsidR="008D773D" w:rsidRPr="008D41A1">
        <w:rPr>
          <w:color w:val="auto"/>
        </w:rPr>
        <w:tab/>
      </w:r>
      <w:r w:rsidRPr="008D41A1">
        <w:rPr>
          <w:color w:val="auto"/>
        </w:rPr>
        <w:t>95.000,°C</w:t>
      </w:r>
    </w:p>
    <w:p w14:paraId="5A3F966F" w14:textId="3761193D" w:rsidR="001B1B32" w:rsidRPr="008D41A1" w:rsidRDefault="00F96837" w:rsidP="008D41A1">
      <w:pPr>
        <w:pStyle w:val="aa"/>
        <w:rPr>
          <w:color w:val="auto"/>
        </w:rPr>
      </w:pPr>
      <w:r w:rsidRPr="008D41A1">
        <w:rPr>
          <w:color w:val="auto"/>
        </w:rPr>
        <w:t xml:space="preserve">    Температура в обратном трубопроводе                         </w:t>
      </w:r>
      <w:r w:rsidR="008D773D" w:rsidRPr="008D41A1">
        <w:rPr>
          <w:color w:val="auto"/>
        </w:rPr>
        <w:tab/>
      </w:r>
      <w:r w:rsidRPr="008D41A1">
        <w:rPr>
          <w:color w:val="auto"/>
        </w:rPr>
        <w:t>63.548,°C</w:t>
      </w:r>
    </w:p>
    <w:p w14:paraId="6CEDE219" w14:textId="77777777" w:rsidR="00F96837" w:rsidRPr="008D41A1" w:rsidRDefault="00F96837" w:rsidP="008D41A1">
      <w:pPr>
        <w:pStyle w:val="aa"/>
        <w:rPr>
          <w:color w:val="auto"/>
        </w:rPr>
      </w:pPr>
    </w:p>
    <w:p w14:paraId="01D23AFC" w14:textId="78CD985E" w:rsidR="001B1B32" w:rsidRPr="008D41A1" w:rsidRDefault="001B1B32" w:rsidP="008D41A1">
      <w:pPr>
        <w:pStyle w:val="2"/>
      </w:pPr>
      <w:bookmarkStart w:id="100" w:name="_Toc143013495"/>
      <w:r w:rsidRPr="008D41A1">
        <w:t xml:space="preserve">Гидравлический расчет котельной </w:t>
      </w:r>
      <w:r w:rsidR="00F96837" w:rsidRPr="008D41A1">
        <w:t xml:space="preserve">ООО </w:t>
      </w:r>
      <w:r w:rsidRPr="008D41A1">
        <w:t>«</w:t>
      </w:r>
      <w:r w:rsidR="00F96837" w:rsidRPr="008D41A1">
        <w:t>Зем Рем Строй Липецк</w:t>
      </w:r>
      <w:r w:rsidRPr="008D41A1">
        <w:t>»</w:t>
      </w:r>
      <w:bookmarkEnd w:id="100"/>
    </w:p>
    <w:p w14:paraId="661137D7" w14:textId="54D17B10" w:rsidR="00F96837" w:rsidRPr="008D41A1" w:rsidRDefault="00F96837" w:rsidP="008D41A1">
      <w:pPr>
        <w:pStyle w:val="aa"/>
        <w:rPr>
          <w:color w:val="auto"/>
        </w:rPr>
      </w:pPr>
      <w:r w:rsidRPr="008D41A1">
        <w:rPr>
          <w:color w:val="auto"/>
        </w:rPr>
        <w:t xml:space="preserve">    Тепловые потери в подающем трубопроводе                    </w:t>
      </w:r>
      <w:r w:rsidR="008D773D" w:rsidRPr="008D41A1">
        <w:rPr>
          <w:color w:val="auto"/>
        </w:rPr>
        <w:tab/>
      </w:r>
      <w:r w:rsidRPr="008D41A1">
        <w:rPr>
          <w:color w:val="auto"/>
        </w:rPr>
        <w:t>0.00436, Гкал/ч</w:t>
      </w:r>
    </w:p>
    <w:p w14:paraId="3D9827B2" w14:textId="036B04AF" w:rsidR="00F96837" w:rsidRPr="008D41A1" w:rsidRDefault="00F96837" w:rsidP="008D41A1">
      <w:pPr>
        <w:pStyle w:val="aa"/>
        <w:rPr>
          <w:color w:val="auto"/>
        </w:rPr>
      </w:pPr>
      <w:r w:rsidRPr="008D41A1">
        <w:rPr>
          <w:color w:val="auto"/>
        </w:rPr>
        <w:t xml:space="preserve">    Тепловые потери в обратном трубопроводе                    </w:t>
      </w:r>
      <w:r w:rsidR="008D773D" w:rsidRPr="008D41A1">
        <w:rPr>
          <w:color w:val="auto"/>
        </w:rPr>
        <w:tab/>
      </w:r>
      <w:r w:rsidRPr="008D41A1">
        <w:rPr>
          <w:color w:val="auto"/>
        </w:rPr>
        <w:t>0.00364, Гкал/ч</w:t>
      </w:r>
    </w:p>
    <w:p w14:paraId="1137A36B" w14:textId="3B9F6852" w:rsidR="00F96837" w:rsidRPr="008D41A1" w:rsidRDefault="00F96837" w:rsidP="008D41A1">
      <w:pPr>
        <w:pStyle w:val="aa"/>
        <w:rPr>
          <w:color w:val="auto"/>
        </w:rPr>
      </w:pPr>
      <w:r w:rsidRPr="008D41A1">
        <w:rPr>
          <w:color w:val="auto"/>
        </w:rPr>
        <w:t xml:space="preserve">    Потери тепла от утечек в подающем трубопроводе             </w:t>
      </w:r>
      <w:r w:rsidR="008D773D" w:rsidRPr="008D41A1">
        <w:rPr>
          <w:color w:val="auto"/>
        </w:rPr>
        <w:tab/>
      </w:r>
      <w:r w:rsidRPr="008D41A1">
        <w:rPr>
          <w:color w:val="auto"/>
        </w:rPr>
        <w:t>0.00020, Гкал/ч</w:t>
      </w:r>
    </w:p>
    <w:p w14:paraId="1E850BDA" w14:textId="6D71D4D9" w:rsidR="00F96837" w:rsidRPr="008D41A1" w:rsidRDefault="00F96837" w:rsidP="008D41A1">
      <w:pPr>
        <w:pStyle w:val="aa"/>
        <w:rPr>
          <w:color w:val="auto"/>
        </w:rPr>
      </w:pPr>
      <w:r w:rsidRPr="008D41A1">
        <w:rPr>
          <w:color w:val="auto"/>
        </w:rPr>
        <w:t xml:space="preserve">    Потери тепла от утечек в обратном трубопроводе             </w:t>
      </w:r>
      <w:r w:rsidR="008D773D" w:rsidRPr="008D41A1">
        <w:rPr>
          <w:color w:val="auto"/>
        </w:rPr>
        <w:tab/>
      </w:r>
      <w:r w:rsidRPr="008D41A1">
        <w:rPr>
          <w:color w:val="auto"/>
        </w:rPr>
        <w:t>0.00015, Гкал/ч</w:t>
      </w:r>
    </w:p>
    <w:p w14:paraId="712464B6" w14:textId="42FF787A" w:rsidR="00F96837" w:rsidRPr="008D41A1" w:rsidRDefault="00F96837" w:rsidP="008D41A1">
      <w:pPr>
        <w:pStyle w:val="aa"/>
        <w:rPr>
          <w:color w:val="auto"/>
        </w:rPr>
      </w:pPr>
      <w:r w:rsidRPr="008D41A1">
        <w:rPr>
          <w:color w:val="auto"/>
        </w:rPr>
        <w:t xml:space="preserve">    Потери тепла от утечек в системах теплопотребления         </w:t>
      </w:r>
      <w:r w:rsidR="008D773D" w:rsidRPr="008D41A1">
        <w:rPr>
          <w:color w:val="auto"/>
        </w:rPr>
        <w:tab/>
      </w:r>
      <w:r w:rsidRPr="008D41A1">
        <w:rPr>
          <w:color w:val="auto"/>
        </w:rPr>
        <w:t>0.00576, Гкал/ч</w:t>
      </w:r>
    </w:p>
    <w:p w14:paraId="1C389501" w14:textId="5DBDACAC" w:rsidR="00F96837" w:rsidRPr="008D41A1" w:rsidRDefault="00F96837" w:rsidP="008D41A1">
      <w:pPr>
        <w:pStyle w:val="aa"/>
        <w:rPr>
          <w:color w:val="auto"/>
        </w:rPr>
      </w:pPr>
      <w:r w:rsidRPr="008D41A1">
        <w:rPr>
          <w:color w:val="auto"/>
        </w:rPr>
        <w:t xml:space="preserve">    Суммарный расход в подающем трубопроводе                    </w:t>
      </w:r>
      <w:r w:rsidR="008D773D" w:rsidRPr="008D41A1">
        <w:rPr>
          <w:color w:val="auto"/>
        </w:rPr>
        <w:tab/>
      </w:r>
      <w:r w:rsidRPr="008D41A1">
        <w:rPr>
          <w:color w:val="auto"/>
        </w:rPr>
        <w:t>36.283, т/ч</w:t>
      </w:r>
    </w:p>
    <w:p w14:paraId="41B8F6A5" w14:textId="50961FD8" w:rsidR="00F96837" w:rsidRPr="008D41A1" w:rsidRDefault="00F96837" w:rsidP="008D41A1">
      <w:pPr>
        <w:pStyle w:val="aa"/>
        <w:rPr>
          <w:color w:val="auto"/>
        </w:rPr>
      </w:pPr>
      <w:r w:rsidRPr="008D41A1">
        <w:rPr>
          <w:color w:val="auto"/>
        </w:rPr>
        <w:t xml:space="preserve">    Суммарный расход в обратном трубопроводе                    </w:t>
      </w:r>
      <w:r w:rsidR="008D773D" w:rsidRPr="008D41A1">
        <w:rPr>
          <w:color w:val="auto"/>
        </w:rPr>
        <w:tab/>
      </w:r>
      <w:r w:rsidRPr="008D41A1">
        <w:rPr>
          <w:color w:val="auto"/>
        </w:rPr>
        <w:t>32.573, т/ч</w:t>
      </w:r>
    </w:p>
    <w:p w14:paraId="6FDAE304" w14:textId="06A85AC1" w:rsidR="00F96837" w:rsidRPr="008D41A1" w:rsidRDefault="00F96837" w:rsidP="008D41A1">
      <w:pPr>
        <w:pStyle w:val="aa"/>
        <w:rPr>
          <w:color w:val="auto"/>
        </w:rPr>
      </w:pPr>
      <w:r w:rsidRPr="008D41A1">
        <w:rPr>
          <w:color w:val="auto"/>
        </w:rPr>
        <w:t xml:space="preserve">    Суммарный расход на подпитку                                </w:t>
      </w:r>
      <w:r w:rsidR="008D773D" w:rsidRPr="008D41A1">
        <w:rPr>
          <w:color w:val="auto"/>
        </w:rPr>
        <w:tab/>
      </w:r>
      <w:r w:rsidR="008D773D" w:rsidRPr="008D41A1">
        <w:rPr>
          <w:color w:val="auto"/>
        </w:rPr>
        <w:tab/>
      </w:r>
      <w:r w:rsidRPr="008D41A1">
        <w:rPr>
          <w:color w:val="auto"/>
        </w:rPr>
        <w:t>3.710, т/ч</w:t>
      </w:r>
    </w:p>
    <w:p w14:paraId="3B4410CE" w14:textId="03AE5DE2" w:rsidR="00F96837" w:rsidRPr="008D41A1" w:rsidRDefault="00F96837" w:rsidP="008D41A1">
      <w:pPr>
        <w:pStyle w:val="aa"/>
        <w:rPr>
          <w:color w:val="auto"/>
        </w:rPr>
      </w:pPr>
      <w:r w:rsidRPr="008D41A1">
        <w:rPr>
          <w:color w:val="auto"/>
        </w:rPr>
        <w:t xml:space="preserve">    Суммарный расход на систему отопления                       </w:t>
      </w:r>
      <w:r w:rsidR="008D773D" w:rsidRPr="008D41A1">
        <w:rPr>
          <w:color w:val="auto"/>
        </w:rPr>
        <w:tab/>
      </w:r>
      <w:r w:rsidRPr="008D41A1">
        <w:rPr>
          <w:color w:val="auto"/>
        </w:rPr>
        <w:t>32.281, т/ч</w:t>
      </w:r>
    </w:p>
    <w:p w14:paraId="3D458E85" w14:textId="2FA04C05" w:rsidR="00F96837" w:rsidRPr="008D41A1" w:rsidRDefault="00F96837" w:rsidP="008D41A1">
      <w:pPr>
        <w:pStyle w:val="aa"/>
        <w:rPr>
          <w:color w:val="auto"/>
        </w:rPr>
      </w:pPr>
      <w:r w:rsidRPr="008D41A1">
        <w:rPr>
          <w:color w:val="auto"/>
        </w:rPr>
        <w:t xml:space="preserve">    Суммарный расход воды на систему ГВС (открытая схема) </w:t>
      </w:r>
      <w:r w:rsidR="008D773D" w:rsidRPr="008D41A1">
        <w:rPr>
          <w:color w:val="auto"/>
        </w:rPr>
        <w:tab/>
      </w:r>
      <w:r w:rsidRPr="008D41A1">
        <w:rPr>
          <w:color w:val="auto"/>
        </w:rPr>
        <w:t>3.636, т/ч</w:t>
      </w:r>
    </w:p>
    <w:p w14:paraId="30795C6F" w14:textId="1DEAC9F0" w:rsidR="00F96837" w:rsidRPr="008D41A1" w:rsidRDefault="00F96837" w:rsidP="008D41A1">
      <w:pPr>
        <w:pStyle w:val="aa"/>
        <w:rPr>
          <w:color w:val="auto"/>
        </w:rPr>
      </w:pPr>
      <w:r w:rsidRPr="008D41A1">
        <w:rPr>
          <w:color w:val="auto"/>
        </w:rPr>
        <w:t xml:space="preserve">    Расход воды на циркуляцию из подающего трубопровода </w:t>
      </w:r>
      <w:r w:rsidR="008D773D" w:rsidRPr="008D41A1">
        <w:rPr>
          <w:color w:val="auto"/>
        </w:rPr>
        <w:tab/>
      </w:r>
      <w:r w:rsidRPr="008D41A1">
        <w:rPr>
          <w:color w:val="auto"/>
        </w:rPr>
        <w:t>0.364, т/ч</w:t>
      </w:r>
    </w:p>
    <w:p w14:paraId="3ADBD92E" w14:textId="53544A51" w:rsidR="00F96837" w:rsidRPr="008D41A1" w:rsidRDefault="00F96837" w:rsidP="008D41A1">
      <w:pPr>
        <w:pStyle w:val="aa"/>
        <w:rPr>
          <w:color w:val="auto"/>
        </w:rPr>
      </w:pPr>
      <w:r w:rsidRPr="008D41A1">
        <w:rPr>
          <w:color w:val="auto"/>
        </w:rPr>
        <w:t xml:space="preserve">    Расход воды на утечки из подающего трубопровода            </w:t>
      </w:r>
      <w:r w:rsidR="008D773D" w:rsidRPr="008D41A1">
        <w:rPr>
          <w:color w:val="auto"/>
        </w:rPr>
        <w:tab/>
      </w:r>
      <w:r w:rsidRPr="008D41A1">
        <w:rPr>
          <w:color w:val="auto"/>
        </w:rPr>
        <w:t>0.00179, т/ч</w:t>
      </w:r>
    </w:p>
    <w:p w14:paraId="1F277ECC" w14:textId="63B3ED80" w:rsidR="00F96837" w:rsidRPr="008D41A1" w:rsidRDefault="00F96837" w:rsidP="008D41A1">
      <w:pPr>
        <w:pStyle w:val="aa"/>
        <w:rPr>
          <w:color w:val="auto"/>
        </w:rPr>
      </w:pPr>
      <w:r w:rsidRPr="008D41A1">
        <w:rPr>
          <w:color w:val="auto"/>
        </w:rPr>
        <w:t xml:space="preserve">    Расход воды на утечки из обратного трубопровода            </w:t>
      </w:r>
      <w:r w:rsidR="008D773D" w:rsidRPr="008D41A1">
        <w:rPr>
          <w:color w:val="auto"/>
        </w:rPr>
        <w:tab/>
      </w:r>
      <w:r w:rsidRPr="008D41A1">
        <w:rPr>
          <w:color w:val="auto"/>
        </w:rPr>
        <w:t>0.00179, т/ч</w:t>
      </w:r>
    </w:p>
    <w:p w14:paraId="49381DB8" w14:textId="08AB2CCF" w:rsidR="00F96837" w:rsidRPr="008D41A1" w:rsidRDefault="00F96837" w:rsidP="008D41A1">
      <w:pPr>
        <w:pStyle w:val="aa"/>
        <w:rPr>
          <w:color w:val="auto"/>
        </w:rPr>
      </w:pPr>
      <w:r w:rsidRPr="008D41A1">
        <w:rPr>
          <w:color w:val="auto"/>
        </w:rPr>
        <w:t xml:space="preserve">    Расход воды на утечки из систем теплопотребления           </w:t>
      </w:r>
      <w:r w:rsidR="008D773D" w:rsidRPr="008D41A1">
        <w:rPr>
          <w:color w:val="auto"/>
        </w:rPr>
        <w:tab/>
      </w:r>
      <w:r w:rsidRPr="008D41A1">
        <w:rPr>
          <w:color w:val="auto"/>
        </w:rPr>
        <w:t>0.07050, т/ч</w:t>
      </w:r>
    </w:p>
    <w:p w14:paraId="08D8EBDF" w14:textId="29E2A47E" w:rsidR="00F96837" w:rsidRPr="008D41A1" w:rsidRDefault="00F96837" w:rsidP="008D41A1">
      <w:pPr>
        <w:pStyle w:val="aa"/>
        <w:rPr>
          <w:color w:val="auto"/>
        </w:rPr>
      </w:pPr>
      <w:r w:rsidRPr="008D41A1">
        <w:rPr>
          <w:color w:val="auto"/>
        </w:rPr>
        <w:t xml:space="preserve">    Давление в подающем трубопроводе                            </w:t>
      </w:r>
      <w:r w:rsidR="008D773D" w:rsidRPr="008D41A1">
        <w:rPr>
          <w:color w:val="auto"/>
        </w:rPr>
        <w:tab/>
      </w:r>
      <w:r w:rsidRPr="008D41A1">
        <w:rPr>
          <w:color w:val="auto"/>
        </w:rPr>
        <w:t>55.000, м</w:t>
      </w:r>
    </w:p>
    <w:p w14:paraId="04DD7D31" w14:textId="3AE1C953" w:rsidR="00F96837" w:rsidRPr="008D41A1" w:rsidRDefault="00F96837" w:rsidP="008D41A1">
      <w:pPr>
        <w:pStyle w:val="aa"/>
        <w:rPr>
          <w:color w:val="auto"/>
        </w:rPr>
      </w:pPr>
      <w:r w:rsidRPr="008D41A1">
        <w:rPr>
          <w:color w:val="auto"/>
        </w:rPr>
        <w:t xml:space="preserve">    Давление в обратном трубопроводе                            </w:t>
      </w:r>
      <w:r w:rsidR="008D773D" w:rsidRPr="008D41A1">
        <w:rPr>
          <w:color w:val="auto"/>
        </w:rPr>
        <w:tab/>
      </w:r>
      <w:r w:rsidR="008D773D" w:rsidRPr="008D41A1">
        <w:rPr>
          <w:color w:val="auto"/>
        </w:rPr>
        <w:tab/>
      </w:r>
      <w:r w:rsidRPr="008D41A1">
        <w:rPr>
          <w:color w:val="auto"/>
        </w:rPr>
        <w:t>30.000, м</w:t>
      </w:r>
    </w:p>
    <w:p w14:paraId="4018769A" w14:textId="33803B45" w:rsidR="00F96837" w:rsidRPr="008D41A1" w:rsidRDefault="00F96837" w:rsidP="008D41A1">
      <w:pPr>
        <w:pStyle w:val="aa"/>
        <w:rPr>
          <w:color w:val="auto"/>
        </w:rPr>
      </w:pPr>
      <w:r w:rsidRPr="008D41A1">
        <w:rPr>
          <w:color w:val="auto"/>
        </w:rPr>
        <w:lastRenderedPageBreak/>
        <w:t xml:space="preserve">    Располагаемый напор                                         </w:t>
      </w:r>
      <w:r w:rsidR="008D773D" w:rsidRPr="008D41A1">
        <w:rPr>
          <w:color w:val="auto"/>
        </w:rPr>
        <w:tab/>
      </w:r>
      <w:r w:rsidR="008D773D" w:rsidRPr="008D41A1">
        <w:rPr>
          <w:color w:val="auto"/>
        </w:rPr>
        <w:tab/>
      </w:r>
      <w:r w:rsidR="008D773D" w:rsidRPr="008D41A1">
        <w:rPr>
          <w:color w:val="auto"/>
        </w:rPr>
        <w:tab/>
      </w:r>
      <w:r w:rsidRPr="008D41A1">
        <w:rPr>
          <w:color w:val="auto"/>
        </w:rPr>
        <w:t>25.000, м</w:t>
      </w:r>
    </w:p>
    <w:p w14:paraId="058AB576" w14:textId="596E82FB" w:rsidR="00F96837" w:rsidRPr="008D41A1" w:rsidRDefault="00F96837" w:rsidP="008D41A1">
      <w:pPr>
        <w:pStyle w:val="aa"/>
        <w:rPr>
          <w:color w:val="auto"/>
        </w:rPr>
      </w:pPr>
      <w:r w:rsidRPr="008D41A1">
        <w:rPr>
          <w:color w:val="auto"/>
        </w:rPr>
        <w:t xml:space="preserve">    Температура в подающем трубопроводе                        </w:t>
      </w:r>
      <w:r w:rsidR="008D773D" w:rsidRPr="008D41A1">
        <w:rPr>
          <w:color w:val="auto"/>
        </w:rPr>
        <w:tab/>
      </w:r>
      <w:r w:rsidRPr="008D41A1">
        <w:rPr>
          <w:color w:val="auto"/>
        </w:rPr>
        <w:t>110.000,°C</w:t>
      </w:r>
    </w:p>
    <w:p w14:paraId="0E62DD58" w14:textId="7FA3CADF" w:rsidR="001B1B32" w:rsidRPr="008D41A1" w:rsidRDefault="00F96837" w:rsidP="008D41A1">
      <w:pPr>
        <w:pStyle w:val="aa"/>
        <w:rPr>
          <w:color w:val="auto"/>
        </w:rPr>
      </w:pPr>
      <w:r w:rsidRPr="008D41A1">
        <w:rPr>
          <w:color w:val="auto"/>
        </w:rPr>
        <w:t xml:space="preserve">    Температура в обратном трубопроводе                         </w:t>
      </w:r>
      <w:r w:rsidR="008D773D" w:rsidRPr="008D41A1">
        <w:rPr>
          <w:color w:val="auto"/>
        </w:rPr>
        <w:tab/>
      </w:r>
      <w:r w:rsidRPr="008D41A1">
        <w:rPr>
          <w:color w:val="auto"/>
        </w:rPr>
        <w:t>81.711,°C</w:t>
      </w:r>
    </w:p>
    <w:p w14:paraId="6313DB2C" w14:textId="77777777" w:rsidR="001B1B32" w:rsidRPr="008D41A1" w:rsidRDefault="001B1B32" w:rsidP="008D41A1">
      <w:pPr>
        <w:pStyle w:val="aa"/>
        <w:rPr>
          <w:color w:val="auto"/>
        </w:rPr>
      </w:pPr>
    </w:p>
    <w:p w14:paraId="28FE82D4" w14:textId="179B6D81" w:rsidR="001B1B32" w:rsidRPr="008D41A1" w:rsidRDefault="001B1B32" w:rsidP="008D41A1">
      <w:pPr>
        <w:pStyle w:val="2"/>
      </w:pPr>
      <w:bookmarkStart w:id="101" w:name="_Toc143013496"/>
      <w:r w:rsidRPr="008D41A1">
        <w:t xml:space="preserve">Гидравлический расчет котельной </w:t>
      </w:r>
      <w:r w:rsidR="00F96837" w:rsidRPr="008D41A1">
        <w:t xml:space="preserve">ООО </w:t>
      </w:r>
      <w:r w:rsidRPr="008D41A1">
        <w:t>«</w:t>
      </w:r>
      <w:r w:rsidR="00F96837" w:rsidRPr="008D41A1">
        <w:t>Мегаполис-Недвижимость</w:t>
      </w:r>
      <w:r w:rsidRPr="008D41A1">
        <w:t>»</w:t>
      </w:r>
      <w:bookmarkEnd w:id="101"/>
    </w:p>
    <w:p w14:paraId="720758BD" w14:textId="3C6DD6EE" w:rsidR="000B593D" w:rsidRPr="008D41A1" w:rsidRDefault="000B593D" w:rsidP="008D41A1">
      <w:pPr>
        <w:pStyle w:val="aa"/>
        <w:rPr>
          <w:color w:val="auto"/>
        </w:rPr>
      </w:pPr>
      <w:r w:rsidRPr="008D41A1">
        <w:rPr>
          <w:color w:val="auto"/>
        </w:rPr>
        <w:t xml:space="preserve">    Тепловые потери в подающем трубопроводе                    </w:t>
      </w:r>
      <w:r w:rsidRPr="008D41A1">
        <w:rPr>
          <w:color w:val="auto"/>
        </w:rPr>
        <w:tab/>
        <w:t>0.01080, Гкал/ч</w:t>
      </w:r>
    </w:p>
    <w:p w14:paraId="1EE42E78" w14:textId="5CDB41A0" w:rsidR="000B593D" w:rsidRPr="008D41A1" w:rsidRDefault="000B593D" w:rsidP="008D41A1">
      <w:pPr>
        <w:pStyle w:val="aa"/>
        <w:rPr>
          <w:color w:val="auto"/>
        </w:rPr>
      </w:pPr>
      <w:r w:rsidRPr="008D41A1">
        <w:rPr>
          <w:color w:val="auto"/>
        </w:rPr>
        <w:t xml:space="preserve">    Тепловые потери в обратном трубопроводе                    </w:t>
      </w:r>
      <w:r w:rsidRPr="008D41A1">
        <w:rPr>
          <w:color w:val="auto"/>
        </w:rPr>
        <w:tab/>
        <w:t>0.00614, Гкал/ч</w:t>
      </w:r>
    </w:p>
    <w:p w14:paraId="32D762F9" w14:textId="627176CF" w:rsidR="000B593D" w:rsidRPr="008D41A1" w:rsidRDefault="000B593D" w:rsidP="008D41A1">
      <w:pPr>
        <w:pStyle w:val="aa"/>
        <w:rPr>
          <w:color w:val="auto"/>
        </w:rPr>
      </w:pPr>
      <w:r w:rsidRPr="008D41A1">
        <w:rPr>
          <w:color w:val="auto"/>
        </w:rPr>
        <w:t xml:space="preserve">    Потери тепла от утечек в подающем трубопроводе             </w:t>
      </w:r>
      <w:r w:rsidRPr="008D41A1">
        <w:rPr>
          <w:color w:val="auto"/>
        </w:rPr>
        <w:tab/>
        <w:t>0.00059, Гкал/ч</w:t>
      </w:r>
    </w:p>
    <w:p w14:paraId="0BFCB8D6" w14:textId="35E7BB51" w:rsidR="000B593D" w:rsidRPr="008D41A1" w:rsidRDefault="000B593D" w:rsidP="008D41A1">
      <w:pPr>
        <w:pStyle w:val="aa"/>
        <w:rPr>
          <w:color w:val="auto"/>
        </w:rPr>
      </w:pPr>
      <w:r w:rsidRPr="008D41A1">
        <w:rPr>
          <w:color w:val="auto"/>
        </w:rPr>
        <w:t xml:space="preserve">    Потери тепла от утечек в обратном трубопроводе             </w:t>
      </w:r>
      <w:r w:rsidRPr="008D41A1">
        <w:rPr>
          <w:color w:val="auto"/>
        </w:rPr>
        <w:tab/>
        <w:t>0.00041, Гкал/ч</w:t>
      </w:r>
    </w:p>
    <w:p w14:paraId="794B9D11" w14:textId="13DB0940" w:rsidR="000B593D" w:rsidRPr="008D41A1" w:rsidRDefault="000B593D" w:rsidP="008D41A1">
      <w:pPr>
        <w:pStyle w:val="aa"/>
        <w:rPr>
          <w:color w:val="auto"/>
        </w:rPr>
      </w:pPr>
      <w:r w:rsidRPr="008D41A1">
        <w:rPr>
          <w:color w:val="auto"/>
        </w:rPr>
        <w:t xml:space="preserve">    Потери тепла от утечек в системах теплопотребления      </w:t>
      </w:r>
      <w:r w:rsidRPr="008D41A1">
        <w:rPr>
          <w:color w:val="auto"/>
        </w:rPr>
        <w:tab/>
        <w:t>0.05055, Гкал/ч</w:t>
      </w:r>
    </w:p>
    <w:p w14:paraId="64D57F46" w14:textId="3DEA52A7" w:rsidR="000B593D" w:rsidRPr="008D41A1" w:rsidRDefault="000B593D" w:rsidP="008D41A1">
      <w:pPr>
        <w:pStyle w:val="aa"/>
        <w:rPr>
          <w:color w:val="auto"/>
        </w:rPr>
      </w:pPr>
      <w:r w:rsidRPr="008D41A1">
        <w:rPr>
          <w:color w:val="auto"/>
        </w:rPr>
        <w:t xml:space="preserve">    Суммарный расход в подающем трубопроводе                </w:t>
      </w:r>
      <w:r w:rsidRPr="008D41A1">
        <w:rPr>
          <w:color w:val="auto"/>
        </w:rPr>
        <w:tab/>
        <w:t>370.977, т/ч</w:t>
      </w:r>
    </w:p>
    <w:p w14:paraId="6D80820F" w14:textId="6AC68821" w:rsidR="000B593D" w:rsidRPr="008D41A1" w:rsidRDefault="000B593D" w:rsidP="008D41A1">
      <w:pPr>
        <w:pStyle w:val="aa"/>
        <w:rPr>
          <w:color w:val="auto"/>
        </w:rPr>
      </w:pPr>
      <w:r w:rsidRPr="008D41A1">
        <w:rPr>
          <w:color w:val="auto"/>
        </w:rPr>
        <w:t xml:space="preserve">    Суммарный расход в обратном трубопроводе                   </w:t>
      </w:r>
      <w:r w:rsidRPr="008D41A1">
        <w:rPr>
          <w:color w:val="auto"/>
        </w:rPr>
        <w:tab/>
        <w:t>370.131, т/ч</w:t>
      </w:r>
    </w:p>
    <w:p w14:paraId="760A6D49" w14:textId="79554C69" w:rsidR="000B593D" w:rsidRPr="008D41A1" w:rsidRDefault="000B593D" w:rsidP="008D41A1">
      <w:pPr>
        <w:pStyle w:val="aa"/>
        <w:rPr>
          <w:color w:val="auto"/>
        </w:rPr>
      </w:pPr>
      <w:r w:rsidRPr="008D41A1">
        <w:rPr>
          <w:color w:val="auto"/>
        </w:rPr>
        <w:t xml:space="preserve">    Суммарный расход на подпитку                                 </w:t>
      </w:r>
      <w:r w:rsidRPr="008D41A1">
        <w:rPr>
          <w:color w:val="auto"/>
        </w:rPr>
        <w:tab/>
      </w:r>
      <w:r w:rsidRPr="008D41A1">
        <w:rPr>
          <w:color w:val="auto"/>
        </w:rPr>
        <w:tab/>
        <w:t>0.846, т/ч</w:t>
      </w:r>
    </w:p>
    <w:p w14:paraId="090F82D5" w14:textId="58615AAB" w:rsidR="000B593D" w:rsidRPr="008D41A1" w:rsidRDefault="000B593D" w:rsidP="008D41A1">
      <w:pPr>
        <w:pStyle w:val="aa"/>
        <w:rPr>
          <w:color w:val="auto"/>
        </w:rPr>
      </w:pPr>
      <w:r w:rsidRPr="008D41A1">
        <w:rPr>
          <w:color w:val="auto"/>
        </w:rPr>
        <w:t xml:space="preserve">    Суммарный расход на систему отопления                      </w:t>
      </w:r>
      <w:r w:rsidRPr="008D41A1">
        <w:rPr>
          <w:color w:val="auto"/>
        </w:rPr>
        <w:tab/>
        <w:t>370.971, т/ч</w:t>
      </w:r>
    </w:p>
    <w:p w14:paraId="331ADBDA" w14:textId="29E03C25" w:rsidR="000B593D" w:rsidRPr="008D41A1" w:rsidRDefault="000B593D" w:rsidP="008D41A1">
      <w:pPr>
        <w:pStyle w:val="aa"/>
        <w:rPr>
          <w:color w:val="auto"/>
        </w:rPr>
      </w:pPr>
      <w:r w:rsidRPr="008D41A1">
        <w:rPr>
          <w:color w:val="auto"/>
        </w:rPr>
        <w:t xml:space="preserve">    Расход воды на утечки из подающего трубопровода            </w:t>
      </w:r>
      <w:r w:rsidRPr="008D41A1">
        <w:rPr>
          <w:color w:val="auto"/>
        </w:rPr>
        <w:tab/>
        <w:t>0.00669, т/ч</w:t>
      </w:r>
    </w:p>
    <w:p w14:paraId="2871160F" w14:textId="1A70321B" w:rsidR="000B593D" w:rsidRPr="008D41A1" w:rsidRDefault="000B593D" w:rsidP="008D41A1">
      <w:pPr>
        <w:pStyle w:val="aa"/>
        <w:rPr>
          <w:color w:val="auto"/>
        </w:rPr>
      </w:pPr>
      <w:r w:rsidRPr="008D41A1">
        <w:rPr>
          <w:color w:val="auto"/>
        </w:rPr>
        <w:t xml:space="preserve">    Расход воды на утечки из обратного трубопровода            </w:t>
      </w:r>
      <w:r w:rsidRPr="008D41A1">
        <w:rPr>
          <w:color w:val="auto"/>
        </w:rPr>
        <w:tab/>
        <w:t>0.00669, т/ч</w:t>
      </w:r>
    </w:p>
    <w:p w14:paraId="15680B74" w14:textId="5D3F0767" w:rsidR="000B593D" w:rsidRPr="008D41A1" w:rsidRDefault="000B593D" w:rsidP="008D41A1">
      <w:pPr>
        <w:pStyle w:val="aa"/>
        <w:rPr>
          <w:color w:val="auto"/>
        </w:rPr>
      </w:pPr>
      <w:r w:rsidRPr="008D41A1">
        <w:rPr>
          <w:color w:val="auto"/>
        </w:rPr>
        <w:t xml:space="preserve">    Расход воды на утечки из систем теплопотребления           </w:t>
      </w:r>
      <w:r w:rsidRPr="008D41A1">
        <w:rPr>
          <w:color w:val="auto"/>
        </w:rPr>
        <w:tab/>
        <w:t>0.83250, т/ч</w:t>
      </w:r>
    </w:p>
    <w:p w14:paraId="538C17FD" w14:textId="560BF334" w:rsidR="000B593D" w:rsidRPr="008D41A1" w:rsidRDefault="000B593D" w:rsidP="008D41A1">
      <w:pPr>
        <w:pStyle w:val="aa"/>
        <w:rPr>
          <w:color w:val="auto"/>
        </w:rPr>
      </w:pPr>
      <w:r w:rsidRPr="008D41A1">
        <w:rPr>
          <w:color w:val="auto"/>
        </w:rPr>
        <w:t xml:space="preserve">    Давление в подающем трубопроводе                            </w:t>
      </w:r>
      <w:r w:rsidRPr="008D41A1">
        <w:rPr>
          <w:color w:val="auto"/>
        </w:rPr>
        <w:tab/>
        <w:t>36.000, м</w:t>
      </w:r>
    </w:p>
    <w:p w14:paraId="40811D40" w14:textId="2FA9C38A" w:rsidR="000B593D" w:rsidRPr="008D41A1" w:rsidRDefault="000B593D" w:rsidP="008D41A1">
      <w:pPr>
        <w:pStyle w:val="aa"/>
        <w:rPr>
          <w:color w:val="auto"/>
        </w:rPr>
      </w:pPr>
      <w:r w:rsidRPr="008D41A1">
        <w:rPr>
          <w:color w:val="auto"/>
        </w:rPr>
        <w:t xml:space="preserve">    Давление в обратном трубопроводе                            </w:t>
      </w:r>
      <w:r w:rsidRPr="008D41A1">
        <w:rPr>
          <w:color w:val="auto"/>
        </w:rPr>
        <w:tab/>
      </w:r>
      <w:r w:rsidRPr="008D41A1">
        <w:rPr>
          <w:color w:val="auto"/>
        </w:rPr>
        <w:tab/>
        <w:t>29.000, м</w:t>
      </w:r>
    </w:p>
    <w:p w14:paraId="344C0002" w14:textId="2D1E99FA" w:rsidR="000B593D" w:rsidRPr="008D41A1" w:rsidRDefault="000B593D" w:rsidP="008D41A1">
      <w:pPr>
        <w:pStyle w:val="aa"/>
        <w:rPr>
          <w:color w:val="auto"/>
        </w:rPr>
      </w:pPr>
      <w:r w:rsidRPr="008D41A1">
        <w:rPr>
          <w:color w:val="auto"/>
        </w:rPr>
        <w:t xml:space="preserve">    Располагаемый напор                                          </w:t>
      </w:r>
      <w:r w:rsidRPr="008D41A1">
        <w:rPr>
          <w:color w:val="auto"/>
        </w:rPr>
        <w:tab/>
      </w:r>
      <w:r w:rsidRPr="008D41A1">
        <w:rPr>
          <w:color w:val="auto"/>
        </w:rPr>
        <w:tab/>
        <w:t>7.000, м</w:t>
      </w:r>
    </w:p>
    <w:p w14:paraId="62A92BCF" w14:textId="0A05DE78" w:rsidR="000B593D" w:rsidRPr="008D41A1" w:rsidRDefault="000B593D" w:rsidP="008D41A1">
      <w:pPr>
        <w:pStyle w:val="aa"/>
        <w:rPr>
          <w:color w:val="auto"/>
        </w:rPr>
      </w:pPr>
      <w:r w:rsidRPr="008D41A1">
        <w:rPr>
          <w:color w:val="auto"/>
        </w:rPr>
        <w:t xml:space="preserve">    Температура в подающем трубопроводе                         </w:t>
      </w:r>
      <w:r w:rsidRPr="008D41A1">
        <w:rPr>
          <w:color w:val="auto"/>
        </w:rPr>
        <w:tab/>
        <w:t>95.000,°C</w:t>
      </w:r>
    </w:p>
    <w:p w14:paraId="2D6223A7" w14:textId="1E34627C" w:rsidR="001B1B32" w:rsidRPr="008D41A1" w:rsidRDefault="000B593D" w:rsidP="008D41A1">
      <w:pPr>
        <w:pStyle w:val="aa"/>
        <w:rPr>
          <w:color w:val="auto"/>
        </w:rPr>
      </w:pPr>
      <w:r w:rsidRPr="008D41A1">
        <w:rPr>
          <w:color w:val="auto"/>
        </w:rPr>
        <w:t xml:space="preserve">    Температура в обратном трубопроводе                         </w:t>
      </w:r>
      <w:r w:rsidRPr="008D41A1">
        <w:rPr>
          <w:color w:val="auto"/>
        </w:rPr>
        <w:tab/>
        <w:t>65.701,°C</w:t>
      </w:r>
    </w:p>
    <w:p w14:paraId="1A37CE45" w14:textId="03A9E388" w:rsidR="00F96837" w:rsidRPr="008D41A1" w:rsidRDefault="00F96837" w:rsidP="008D41A1">
      <w:pPr>
        <w:pStyle w:val="2"/>
      </w:pPr>
      <w:bookmarkStart w:id="102" w:name="_Toc143013497"/>
      <w:r w:rsidRPr="008D41A1">
        <w:t>Гидравлический расчет котельной ООО «Комус»</w:t>
      </w:r>
      <w:bookmarkEnd w:id="102"/>
    </w:p>
    <w:p w14:paraId="5F09D7BC" w14:textId="45F225D2" w:rsidR="00F96837" w:rsidRPr="008D41A1" w:rsidRDefault="00F96837" w:rsidP="008D41A1">
      <w:pPr>
        <w:pStyle w:val="aa"/>
        <w:spacing w:line="336" w:lineRule="auto"/>
        <w:rPr>
          <w:color w:val="auto"/>
        </w:rPr>
      </w:pPr>
      <w:r w:rsidRPr="008D41A1">
        <w:rPr>
          <w:color w:val="auto"/>
        </w:rPr>
        <w:t xml:space="preserve">    Тепловые потери в подающем трубопроводе                    </w:t>
      </w:r>
      <w:r w:rsidR="008D773D" w:rsidRPr="008D41A1">
        <w:rPr>
          <w:color w:val="auto"/>
        </w:rPr>
        <w:tab/>
      </w:r>
      <w:r w:rsidRPr="008D41A1">
        <w:rPr>
          <w:color w:val="auto"/>
        </w:rPr>
        <w:t>0.04593, Гкал/ч</w:t>
      </w:r>
    </w:p>
    <w:p w14:paraId="17A622A3" w14:textId="75A1D675" w:rsidR="00F96837" w:rsidRPr="008D41A1" w:rsidRDefault="00F96837" w:rsidP="008D41A1">
      <w:pPr>
        <w:pStyle w:val="aa"/>
        <w:spacing w:line="336" w:lineRule="auto"/>
        <w:rPr>
          <w:color w:val="auto"/>
        </w:rPr>
      </w:pPr>
      <w:r w:rsidRPr="008D41A1">
        <w:rPr>
          <w:color w:val="auto"/>
        </w:rPr>
        <w:t xml:space="preserve">    Тепловые потери в обратном трубопроводе                    </w:t>
      </w:r>
      <w:r w:rsidR="008D773D" w:rsidRPr="008D41A1">
        <w:rPr>
          <w:color w:val="auto"/>
        </w:rPr>
        <w:tab/>
      </w:r>
      <w:r w:rsidRPr="008D41A1">
        <w:rPr>
          <w:color w:val="auto"/>
        </w:rPr>
        <w:t>0.01967, Гкал/ч</w:t>
      </w:r>
    </w:p>
    <w:p w14:paraId="5B8B8ACC" w14:textId="5CAD394B" w:rsidR="00F96837" w:rsidRPr="008D41A1" w:rsidRDefault="00F96837" w:rsidP="008D41A1">
      <w:pPr>
        <w:pStyle w:val="aa"/>
        <w:spacing w:line="336" w:lineRule="auto"/>
        <w:rPr>
          <w:color w:val="auto"/>
        </w:rPr>
      </w:pPr>
      <w:r w:rsidRPr="008D41A1">
        <w:rPr>
          <w:color w:val="auto"/>
        </w:rPr>
        <w:t xml:space="preserve">    Потери тепла от утечек в подающем трубопроводе             </w:t>
      </w:r>
      <w:r w:rsidR="008D773D" w:rsidRPr="008D41A1">
        <w:rPr>
          <w:color w:val="auto"/>
        </w:rPr>
        <w:tab/>
      </w:r>
      <w:r w:rsidRPr="008D41A1">
        <w:rPr>
          <w:color w:val="auto"/>
        </w:rPr>
        <w:t>0.00179, Гкал/ч</w:t>
      </w:r>
    </w:p>
    <w:p w14:paraId="1358AE2C" w14:textId="7C7BD692" w:rsidR="00F96837" w:rsidRPr="008D41A1" w:rsidRDefault="00F96837" w:rsidP="008D41A1">
      <w:pPr>
        <w:pStyle w:val="aa"/>
        <w:spacing w:line="336" w:lineRule="auto"/>
        <w:rPr>
          <w:color w:val="auto"/>
        </w:rPr>
      </w:pPr>
      <w:r w:rsidRPr="008D41A1">
        <w:rPr>
          <w:color w:val="auto"/>
        </w:rPr>
        <w:t xml:space="preserve">    Потери тепла от утечек в обратном трубопроводе             </w:t>
      </w:r>
      <w:r w:rsidR="008D773D" w:rsidRPr="008D41A1">
        <w:rPr>
          <w:color w:val="auto"/>
        </w:rPr>
        <w:tab/>
      </w:r>
      <w:r w:rsidRPr="008D41A1">
        <w:rPr>
          <w:color w:val="auto"/>
        </w:rPr>
        <w:t>0.00142, Гкал/ч</w:t>
      </w:r>
    </w:p>
    <w:p w14:paraId="4C1E7D57" w14:textId="35E3A78F" w:rsidR="00F96837" w:rsidRPr="008D41A1" w:rsidRDefault="00F96837" w:rsidP="008D41A1">
      <w:pPr>
        <w:pStyle w:val="aa"/>
        <w:spacing w:line="336" w:lineRule="auto"/>
        <w:rPr>
          <w:color w:val="auto"/>
        </w:rPr>
      </w:pPr>
      <w:r w:rsidRPr="008D41A1">
        <w:rPr>
          <w:color w:val="auto"/>
        </w:rPr>
        <w:t xml:space="preserve">    Потери тепла от утечек в системах теплопотребления         </w:t>
      </w:r>
      <w:r w:rsidR="008D773D" w:rsidRPr="008D41A1">
        <w:rPr>
          <w:color w:val="auto"/>
        </w:rPr>
        <w:tab/>
      </w:r>
      <w:r w:rsidRPr="008D41A1">
        <w:rPr>
          <w:color w:val="auto"/>
        </w:rPr>
        <w:t>0.02647, Гкал/ч</w:t>
      </w:r>
    </w:p>
    <w:p w14:paraId="48BB44A7" w14:textId="799FF0FD" w:rsidR="00F96837" w:rsidRPr="008D41A1" w:rsidRDefault="00F96837" w:rsidP="008D41A1">
      <w:pPr>
        <w:pStyle w:val="aa"/>
        <w:spacing w:line="336" w:lineRule="auto"/>
        <w:rPr>
          <w:color w:val="auto"/>
        </w:rPr>
      </w:pPr>
      <w:r w:rsidRPr="008D41A1">
        <w:rPr>
          <w:color w:val="auto"/>
        </w:rPr>
        <w:t xml:space="preserve">    Суммарный расход в подающем трубопроводе                   </w:t>
      </w:r>
      <w:r w:rsidR="008D773D" w:rsidRPr="008D41A1">
        <w:rPr>
          <w:color w:val="auto"/>
        </w:rPr>
        <w:tab/>
      </w:r>
      <w:r w:rsidRPr="008D41A1">
        <w:rPr>
          <w:color w:val="auto"/>
        </w:rPr>
        <w:t>276.556, т/ч</w:t>
      </w:r>
    </w:p>
    <w:p w14:paraId="53459089" w14:textId="07ED042A" w:rsidR="00F96837" w:rsidRPr="008D41A1" w:rsidRDefault="00F96837" w:rsidP="008D41A1">
      <w:pPr>
        <w:pStyle w:val="aa"/>
        <w:spacing w:line="336" w:lineRule="auto"/>
        <w:rPr>
          <w:color w:val="auto"/>
        </w:rPr>
      </w:pPr>
      <w:r w:rsidRPr="008D41A1">
        <w:rPr>
          <w:color w:val="auto"/>
        </w:rPr>
        <w:t xml:space="preserve">    Суммарный расход в обратном трубопроводе                   </w:t>
      </w:r>
      <w:r w:rsidR="008D773D" w:rsidRPr="008D41A1">
        <w:rPr>
          <w:color w:val="auto"/>
        </w:rPr>
        <w:tab/>
      </w:r>
      <w:r w:rsidRPr="008D41A1">
        <w:rPr>
          <w:color w:val="auto"/>
        </w:rPr>
        <w:t>276.105, т/ч</w:t>
      </w:r>
    </w:p>
    <w:p w14:paraId="2EC6B7C1" w14:textId="7157046B" w:rsidR="00F96837" w:rsidRPr="008D41A1" w:rsidRDefault="00F96837" w:rsidP="008D41A1">
      <w:pPr>
        <w:pStyle w:val="aa"/>
        <w:spacing w:line="336" w:lineRule="auto"/>
        <w:rPr>
          <w:color w:val="auto"/>
        </w:rPr>
      </w:pPr>
      <w:r w:rsidRPr="008D41A1">
        <w:rPr>
          <w:color w:val="auto"/>
        </w:rPr>
        <w:t xml:space="preserve">    Суммарный расход на подпитку                                 </w:t>
      </w:r>
      <w:r w:rsidR="008D773D" w:rsidRPr="008D41A1">
        <w:rPr>
          <w:color w:val="auto"/>
        </w:rPr>
        <w:tab/>
      </w:r>
      <w:r w:rsidR="008D773D" w:rsidRPr="008D41A1">
        <w:rPr>
          <w:color w:val="auto"/>
        </w:rPr>
        <w:tab/>
      </w:r>
      <w:r w:rsidRPr="008D41A1">
        <w:rPr>
          <w:color w:val="auto"/>
        </w:rPr>
        <w:t>0.451, т/ч</w:t>
      </w:r>
    </w:p>
    <w:p w14:paraId="188434BE" w14:textId="32516E8A" w:rsidR="00F96837" w:rsidRPr="008D41A1" w:rsidRDefault="00F96837" w:rsidP="008D41A1">
      <w:pPr>
        <w:pStyle w:val="aa"/>
        <w:spacing w:line="336" w:lineRule="auto"/>
        <w:rPr>
          <w:color w:val="auto"/>
        </w:rPr>
      </w:pPr>
      <w:r w:rsidRPr="008D41A1">
        <w:rPr>
          <w:color w:val="auto"/>
        </w:rPr>
        <w:t xml:space="preserve">    Суммарный расход на систему отопления                      </w:t>
      </w:r>
      <w:r w:rsidR="008D773D" w:rsidRPr="008D41A1">
        <w:rPr>
          <w:color w:val="auto"/>
        </w:rPr>
        <w:tab/>
      </w:r>
      <w:r w:rsidRPr="008D41A1">
        <w:rPr>
          <w:color w:val="auto"/>
        </w:rPr>
        <w:t>276.543, т/ч</w:t>
      </w:r>
    </w:p>
    <w:p w14:paraId="22E81765" w14:textId="790A6CBC" w:rsidR="00F96837" w:rsidRPr="008D41A1" w:rsidRDefault="00F96837" w:rsidP="008D41A1">
      <w:pPr>
        <w:pStyle w:val="aa"/>
        <w:spacing w:line="336" w:lineRule="auto"/>
        <w:rPr>
          <w:color w:val="auto"/>
        </w:rPr>
      </w:pPr>
      <w:r w:rsidRPr="008D41A1">
        <w:rPr>
          <w:color w:val="auto"/>
        </w:rPr>
        <w:t xml:space="preserve">    Расход воды на утечки из подающего трубопровода            </w:t>
      </w:r>
      <w:r w:rsidR="008D773D" w:rsidRPr="008D41A1">
        <w:rPr>
          <w:color w:val="auto"/>
        </w:rPr>
        <w:tab/>
      </w:r>
      <w:r w:rsidRPr="008D41A1">
        <w:rPr>
          <w:color w:val="auto"/>
        </w:rPr>
        <w:t>0.02168, т/ч</w:t>
      </w:r>
    </w:p>
    <w:p w14:paraId="3CD64446" w14:textId="1FFA68E0" w:rsidR="00F96837" w:rsidRPr="008D41A1" w:rsidRDefault="00F96837" w:rsidP="008D41A1">
      <w:pPr>
        <w:pStyle w:val="aa"/>
        <w:spacing w:line="336" w:lineRule="auto"/>
        <w:rPr>
          <w:color w:val="auto"/>
        </w:rPr>
      </w:pPr>
      <w:r w:rsidRPr="008D41A1">
        <w:rPr>
          <w:color w:val="auto"/>
        </w:rPr>
        <w:t xml:space="preserve">    Расход воды на утечки из обратного трубопровода            </w:t>
      </w:r>
      <w:r w:rsidR="008D773D" w:rsidRPr="008D41A1">
        <w:rPr>
          <w:color w:val="auto"/>
        </w:rPr>
        <w:tab/>
      </w:r>
      <w:r w:rsidRPr="008D41A1">
        <w:rPr>
          <w:color w:val="auto"/>
        </w:rPr>
        <w:t>0.02168, т/ч</w:t>
      </w:r>
    </w:p>
    <w:p w14:paraId="03060F52" w14:textId="64962786" w:rsidR="00F96837" w:rsidRPr="008D41A1" w:rsidRDefault="00F96837" w:rsidP="008D41A1">
      <w:pPr>
        <w:pStyle w:val="aa"/>
        <w:spacing w:line="336" w:lineRule="auto"/>
        <w:rPr>
          <w:color w:val="auto"/>
        </w:rPr>
      </w:pPr>
      <w:r w:rsidRPr="008D41A1">
        <w:rPr>
          <w:color w:val="auto"/>
        </w:rPr>
        <w:t xml:space="preserve">    Расход воды на утечки из систем теплопотребления           </w:t>
      </w:r>
      <w:r w:rsidR="008D773D" w:rsidRPr="008D41A1">
        <w:rPr>
          <w:color w:val="auto"/>
        </w:rPr>
        <w:tab/>
      </w:r>
      <w:r w:rsidRPr="008D41A1">
        <w:rPr>
          <w:color w:val="auto"/>
        </w:rPr>
        <w:t>0.40793, т/ч</w:t>
      </w:r>
    </w:p>
    <w:p w14:paraId="1A8660C2" w14:textId="6F772AD3" w:rsidR="00F96837" w:rsidRPr="008D41A1" w:rsidRDefault="00F96837" w:rsidP="008D41A1">
      <w:pPr>
        <w:pStyle w:val="aa"/>
        <w:spacing w:line="336" w:lineRule="auto"/>
        <w:rPr>
          <w:color w:val="auto"/>
        </w:rPr>
      </w:pPr>
      <w:r w:rsidRPr="008D41A1">
        <w:rPr>
          <w:color w:val="auto"/>
        </w:rPr>
        <w:t xml:space="preserve">    Давление в подающем трубопроводе                            </w:t>
      </w:r>
      <w:r w:rsidR="008D773D" w:rsidRPr="008D41A1">
        <w:rPr>
          <w:color w:val="auto"/>
        </w:rPr>
        <w:tab/>
      </w:r>
      <w:r w:rsidRPr="008D41A1">
        <w:rPr>
          <w:color w:val="auto"/>
        </w:rPr>
        <w:t>50.000, м</w:t>
      </w:r>
    </w:p>
    <w:p w14:paraId="303AAD26" w14:textId="605D6768" w:rsidR="00F96837" w:rsidRPr="008D41A1" w:rsidRDefault="00F96837" w:rsidP="008D41A1">
      <w:pPr>
        <w:pStyle w:val="aa"/>
        <w:spacing w:line="336" w:lineRule="auto"/>
        <w:rPr>
          <w:color w:val="auto"/>
        </w:rPr>
      </w:pPr>
      <w:r w:rsidRPr="008D41A1">
        <w:rPr>
          <w:color w:val="auto"/>
        </w:rPr>
        <w:t xml:space="preserve">    Давление в обратном трубопроводе                            </w:t>
      </w:r>
      <w:r w:rsidR="008D773D" w:rsidRPr="008D41A1">
        <w:rPr>
          <w:color w:val="auto"/>
        </w:rPr>
        <w:tab/>
      </w:r>
      <w:r w:rsidR="008D773D" w:rsidRPr="008D41A1">
        <w:rPr>
          <w:color w:val="auto"/>
        </w:rPr>
        <w:tab/>
      </w:r>
      <w:r w:rsidRPr="008D41A1">
        <w:rPr>
          <w:color w:val="auto"/>
        </w:rPr>
        <w:t>30.000, м</w:t>
      </w:r>
    </w:p>
    <w:p w14:paraId="56115DE6" w14:textId="7A54F0B9" w:rsidR="00F96837" w:rsidRPr="008D41A1" w:rsidRDefault="00F96837" w:rsidP="008D41A1">
      <w:pPr>
        <w:pStyle w:val="aa"/>
        <w:spacing w:line="336" w:lineRule="auto"/>
        <w:rPr>
          <w:color w:val="auto"/>
        </w:rPr>
      </w:pPr>
      <w:r w:rsidRPr="008D41A1">
        <w:rPr>
          <w:color w:val="auto"/>
        </w:rPr>
        <w:t xml:space="preserve">    Располагаемый напор                                         </w:t>
      </w:r>
      <w:r w:rsidR="008D773D" w:rsidRPr="008D41A1">
        <w:rPr>
          <w:color w:val="auto"/>
        </w:rPr>
        <w:tab/>
      </w:r>
      <w:r w:rsidR="008D773D" w:rsidRPr="008D41A1">
        <w:rPr>
          <w:color w:val="auto"/>
        </w:rPr>
        <w:tab/>
      </w:r>
      <w:r w:rsidR="008D773D" w:rsidRPr="008D41A1">
        <w:rPr>
          <w:color w:val="auto"/>
        </w:rPr>
        <w:tab/>
      </w:r>
      <w:r w:rsidRPr="008D41A1">
        <w:rPr>
          <w:color w:val="auto"/>
        </w:rPr>
        <w:t>20.000, м</w:t>
      </w:r>
    </w:p>
    <w:p w14:paraId="734C2B40" w14:textId="27A3D149" w:rsidR="00F96837" w:rsidRPr="008D41A1" w:rsidRDefault="00F96837" w:rsidP="008D41A1">
      <w:pPr>
        <w:pStyle w:val="aa"/>
        <w:spacing w:line="336" w:lineRule="auto"/>
        <w:rPr>
          <w:color w:val="auto"/>
        </w:rPr>
      </w:pPr>
      <w:r w:rsidRPr="008D41A1">
        <w:rPr>
          <w:color w:val="auto"/>
        </w:rPr>
        <w:t xml:space="preserve">    Температура в подающем трубопроводе                         </w:t>
      </w:r>
      <w:r w:rsidR="008D773D" w:rsidRPr="008D41A1">
        <w:rPr>
          <w:color w:val="auto"/>
        </w:rPr>
        <w:tab/>
      </w:r>
      <w:r w:rsidRPr="008D41A1">
        <w:rPr>
          <w:color w:val="auto"/>
        </w:rPr>
        <w:t>90.000,°C</w:t>
      </w:r>
    </w:p>
    <w:p w14:paraId="799CAE2D" w14:textId="52A09C89" w:rsidR="001B1B32" w:rsidRPr="008D41A1" w:rsidRDefault="00F96837" w:rsidP="008D41A1">
      <w:pPr>
        <w:pStyle w:val="aa"/>
        <w:spacing w:line="336" w:lineRule="auto"/>
        <w:rPr>
          <w:color w:val="auto"/>
        </w:rPr>
      </w:pPr>
      <w:r w:rsidRPr="008D41A1">
        <w:rPr>
          <w:color w:val="auto"/>
        </w:rPr>
        <w:t xml:space="preserve">    Температура в обратном трубопроводе                         </w:t>
      </w:r>
      <w:r w:rsidR="008D773D" w:rsidRPr="008D41A1">
        <w:rPr>
          <w:color w:val="auto"/>
        </w:rPr>
        <w:tab/>
      </w:r>
      <w:r w:rsidRPr="008D41A1">
        <w:rPr>
          <w:color w:val="auto"/>
        </w:rPr>
        <w:t>70.095,°C</w:t>
      </w:r>
    </w:p>
    <w:p w14:paraId="18D83212" w14:textId="26FC0C02" w:rsidR="00F96837" w:rsidRPr="008D41A1" w:rsidRDefault="00F96837" w:rsidP="008D41A1">
      <w:pPr>
        <w:pStyle w:val="2"/>
      </w:pPr>
      <w:bookmarkStart w:id="103" w:name="_Toc143013498"/>
      <w:r w:rsidRPr="008D41A1">
        <w:lastRenderedPageBreak/>
        <w:t>Гидравлический расчет котельной ООО «Воронежская таможня»</w:t>
      </w:r>
      <w:bookmarkEnd w:id="103"/>
    </w:p>
    <w:p w14:paraId="3AED89B2" w14:textId="33E5B694" w:rsidR="00F96837" w:rsidRPr="008D41A1" w:rsidRDefault="00F96837" w:rsidP="008D41A1">
      <w:pPr>
        <w:pStyle w:val="aa"/>
        <w:spacing w:line="336" w:lineRule="auto"/>
        <w:rPr>
          <w:color w:val="auto"/>
        </w:rPr>
      </w:pPr>
      <w:r w:rsidRPr="008D41A1">
        <w:rPr>
          <w:color w:val="auto"/>
        </w:rPr>
        <w:t xml:space="preserve">    Тепловые потери в подающем трубопроводе                    </w:t>
      </w:r>
      <w:r w:rsidR="008D773D" w:rsidRPr="008D41A1">
        <w:rPr>
          <w:color w:val="auto"/>
        </w:rPr>
        <w:tab/>
      </w:r>
      <w:r w:rsidRPr="008D41A1">
        <w:rPr>
          <w:color w:val="auto"/>
        </w:rPr>
        <w:t>0.01020, Гкал/ч</w:t>
      </w:r>
    </w:p>
    <w:p w14:paraId="45C85671" w14:textId="0E9A1E91" w:rsidR="00F96837" w:rsidRPr="008D41A1" w:rsidRDefault="00F96837" w:rsidP="008D41A1">
      <w:pPr>
        <w:pStyle w:val="aa"/>
        <w:spacing w:line="336" w:lineRule="auto"/>
        <w:rPr>
          <w:color w:val="auto"/>
        </w:rPr>
      </w:pPr>
      <w:r w:rsidRPr="008D41A1">
        <w:rPr>
          <w:color w:val="auto"/>
        </w:rPr>
        <w:t xml:space="preserve">    Тепловые потери в обратном трубопроводе                    </w:t>
      </w:r>
      <w:r w:rsidR="008D773D" w:rsidRPr="008D41A1">
        <w:rPr>
          <w:color w:val="auto"/>
        </w:rPr>
        <w:tab/>
      </w:r>
      <w:r w:rsidRPr="008D41A1">
        <w:rPr>
          <w:color w:val="auto"/>
        </w:rPr>
        <w:t>0.00437, Гкал/ч</w:t>
      </w:r>
    </w:p>
    <w:p w14:paraId="31A912A8" w14:textId="49934923" w:rsidR="00F96837" w:rsidRPr="008D41A1" w:rsidRDefault="00F96837" w:rsidP="008D41A1">
      <w:pPr>
        <w:pStyle w:val="aa"/>
        <w:spacing w:line="336" w:lineRule="auto"/>
        <w:rPr>
          <w:color w:val="auto"/>
        </w:rPr>
      </w:pPr>
      <w:r w:rsidRPr="008D41A1">
        <w:rPr>
          <w:color w:val="auto"/>
        </w:rPr>
        <w:t xml:space="preserve">    Потери тепла от утечек в подающем трубопроводе             </w:t>
      </w:r>
      <w:r w:rsidR="008D773D" w:rsidRPr="008D41A1">
        <w:rPr>
          <w:color w:val="auto"/>
        </w:rPr>
        <w:tab/>
      </w:r>
      <w:r w:rsidRPr="008D41A1">
        <w:rPr>
          <w:color w:val="auto"/>
        </w:rPr>
        <w:t>0.00033, Гкал/ч</w:t>
      </w:r>
    </w:p>
    <w:p w14:paraId="3E3D7632" w14:textId="3269A0DA" w:rsidR="00F96837" w:rsidRPr="008D41A1" w:rsidRDefault="00F96837" w:rsidP="008D41A1">
      <w:pPr>
        <w:pStyle w:val="aa"/>
        <w:spacing w:line="336" w:lineRule="auto"/>
        <w:rPr>
          <w:color w:val="auto"/>
        </w:rPr>
      </w:pPr>
      <w:r w:rsidRPr="008D41A1">
        <w:rPr>
          <w:color w:val="auto"/>
        </w:rPr>
        <w:t xml:space="preserve">    Потери тепла от утечек в обратном трубопроводе             </w:t>
      </w:r>
      <w:r w:rsidR="008D773D" w:rsidRPr="008D41A1">
        <w:rPr>
          <w:color w:val="auto"/>
        </w:rPr>
        <w:tab/>
      </w:r>
      <w:r w:rsidRPr="008D41A1">
        <w:rPr>
          <w:color w:val="auto"/>
        </w:rPr>
        <w:t>0.00024, Гкал/ч</w:t>
      </w:r>
    </w:p>
    <w:p w14:paraId="56EC3AB9" w14:textId="194C9C92" w:rsidR="00F96837" w:rsidRPr="008D41A1" w:rsidRDefault="00F96837" w:rsidP="008D41A1">
      <w:pPr>
        <w:pStyle w:val="aa"/>
        <w:spacing w:line="336" w:lineRule="auto"/>
        <w:rPr>
          <w:color w:val="auto"/>
        </w:rPr>
      </w:pPr>
      <w:r w:rsidRPr="008D41A1">
        <w:rPr>
          <w:color w:val="auto"/>
        </w:rPr>
        <w:t xml:space="preserve">    Потери тепла от утечек в системах теплопотребления         </w:t>
      </w:r>
      <w:r w:rsidR="008D773D" w:rsidRPr="008D41A1">
        <w:rPr>
          <w:color w:val="auto"/>
        </w:rPr>
        <w:tab/>
      </w:r>
      <w:r w:rsidRPr="008D41A1">
        <w:rPr>
          <w:color w:val="auto"/>
        </w:rPr>
        <w:t>0.00379, Гкал/ч</w:t>
      </w:r>
    </w:p>
    <w:p w14:paraId="3F95ADE3" w14:textId="2B1F4A8F" w:rsidR="00F96837" w:rsidRPr="008D41A1" w:rsidRDefault="00F96837" w:rsidP="008D41A1">
      <w:pPr>
        <w:pStyle w:val="aa"/>
        <w:spacing w:line="336" w:lineRule="auto"/>
        <w:rPr>
          <w:color w:val="auto"/>
        </w:rPr>
      </w:pPr>
      <w:r w:rsidRPr="008D41A1">
        <w:rPr>
          <w:color w:val="auto"/>
        </w:rPr>
        <w:t xml:space="preserve">    Суммарный расход в подающем трубопроводе                    </w:t>
      </w:r>
      <w:r w:rsidR="008D773D" w:rsidRPr="008D41A1">
        <w:rPr>
          <w:color w:val="auto"/>
        </w:rPr>
        <w:tab/>
      </w:r>
      <w:r w:rsidRPr="008D41A1">
        <w:rPr>
          <w:color w:val="auto"/>
        </w:rPr>
        <w:t>30.433, т/ч</w:t>
      </w:r>
    </w:p>
    <w:p w14:paraId="6C3CBFC5" w14:textId="6A7C084B" w:rsidR="00F96837" w:rsidRPr="008D41A1" w:rsidRDefault="00F96837" w:rsidP="008D41A1">
      <w:pPr>
        <w:pStyle w:val="aa"/>
        <w:spacing w:line="336" w:lineRule="auto"/>
        <w:rPr>
          <w:color w:val="auto"/>
        </w:rPr>
      </w:pPr>
      <w:r w:rsidRPr="008D41A1">
        <w:rPr>
          <w:color w:val="auto"/>
        </w:rPr>
        <w:t xml:space="preserve">    Суммарный расход в обратном трубопроводе                    </w:t>
      </w:r>
      <w:r w:rsidR="008D773D" w:rsidRPr="008D41A1">
        <w:rPr>
          <w:color w:val="auto"/>
        </w:rPr>
        <w:tab/>
      </w:r>
      <w:r w:rsidRPr="008D41A1">
        <w:rPr>
          <w:color w:val="auto"/>
        </w:rPr>
        <w:t>28.705, т/ч</w:t>
      </w:r>
    </w:p>
    <w:p w14:paraId="7195CE64" w14:textId="2EEE995A" w:rsidR="00F96837" w:rsidRPr="008D41A1" w:rsidRDefault="00F96837" w:rsidP="008D41A1">
      <w:pPr>
        <w:pStyle w:val="aa"/>
        <w:spacing w:line="336" w:lineRule="auto"/>
        <w:rPr>
          <w:color w:val="auto"/>
        </w:rPr>
      </w:pPr>
      <w:r w:rsidRPr="008D41A1">
        <w:rPr>
          <w:color w:val="auto"/>
        </w:rPr>
        <w:t xml:space="preserve">    Суммарный расход на подпитку                                 </w:t>
      </w:r>
      <w:r w:rsidR="008D773D" w:rsidRPr="008D41A1">
        <w:rPr>
          <w:color w:val="auto"/>
        </w:rPr>
        <w:tab/>
      </w:r>
      <w:r w:rsidR="008D773D" w:rsidRPr="008D41A1">
        <w:rPr>
          <w:color w:val="auto"/>
        </w:rPr>
        <w:tab/>
      </w:r>
      <w:r w:rsidRPr="008D41A1">
        <w:rPr>
          <w:color w:val="auto"/>
        </w:rPr>
        <w:t>1.728, т/ч</w:t>
      </w:r>
    </w:p>
    <w:p w14:paraId="1B1BCCD7" w14:textId="127DD1E9" w:rsidR="00F96837" w:rsidRPr="008D41A1" w:rsidRDefault="00F96837" w:rsidP="008D41A1">
      <w:pPr>
        <w:pStyle w:val="aa"/>
        <w:spacing w:line="336" w:lineRule="auto"/>
        <w:rPr>
          <w:color w:val="auto"/>
        </w:rPr>
      </w:pPr>
      <w:r w:rsidRPr="008D41A1">
        <w:rPr>
          <w:color w:val="auto"/>
        </w:rPr>
        <w:t xml:space="preserve">    Суммарный расход на систему отопления                       </w:t>
      </w:r>
      <w:r w:rsidR="008D773D" w:rsidRPr="008D41A1">
        <w:rPr>
          <w:color w:val="auto"/>
        </w:rPr>
        <w:tab/>
      </w:r>
      <w:r w:rsidRPr="008D41A1">
        <w:rPr>
          <w:color w:val="auto"/>
        </w:rPr>
        <w:t>28.763, т/ч</w:t>
      </w:r>
    </w:p>
    <w:p w14:paraId="148E06FC" w14:textId="6DDBDA53" w:rsidR="00F96837" w:rsidRPr="008D41A1" w:rsidRDefault="00F96837" w:rsidP="008D41A1">
      <w:pPr>
        <w:pStyle w:val="aa"/>
        <w:spacing w:line="336" w:lineRule="auto"/>
        <w:rPr>
          <w:color w:val="auto"/>
        </w:rPr>
      </w:pPr>
      <w:r w:rsidRPr="008D41A1">
        <w:rPr>
          <w:color w:val="auto"/>
        </w:rPr>
        <w:t xml:space="preserve">    Суммарный расход воды на систему ГВС (открытая схема) </w:t>
      </w:r>
      <w:r w:rsidR="008D773D" w:rsidRPr="008D41A1">
        <w:rPr>
          <w:color w:val="auto"/>
        </w:rPr>
        <w:tab/>
      </w:r>
      <w:r w:rsidRPr="008D41A1">
        <w:rPr>
          <w:color w:val="auto"/>
        </w:rPr>
        <w:t>1.667, т/ч</w:t>
      </w:r>
    </w:p>
    <w:p w14:paraId="27AEB1D6" w14:textId="200F0883" w:rsidR="00F96837" w:rsidRPr="008D41A1" w:rsidRDefault="00F96837" w:rsidP="008D41A1">
      <w:pPr>
        <w:pStyle w:val="aa"/>
        <w:spacing w:line="336" w:lineRule="auto"/>
        <w:rPr>
          <w:color w:val="auto"/>
        </w:rPr>
      </w:pPr>
      <w:r w:rsidRPr="008D41A1">
        <w:rPr>
          <w:color w:val="auto"/>
        </w:rPr>
        <w:t xml:space="preserve">    Расход воды на утечки из подающего трубопровода        </w:t>
      </w:r>
      <w:r w:rsidR="008D773D" w:rsidRPr="008D41A1">
        <w:rPr>
          <w:color w:val="auto"/>
        </w:rPr>
        <w:tab/>
      </w:r>
      <w:r w:rsidRPr="008D41A1">
        <w:rPr>
          <w:color w:val="auto"/>
        </w:rPr>
        <w:t>0.00344, т/ч</w:t>
      </w:r>
    </w:p>
    <w:p w14:paraId="73E932BC" w14:textId="29A0FCCD" w:rsidR="00F96837" w:rsidRPr="008D41A1" w:rsidRDefault="00F96837" w:rsidP="008D41A1">
      <w:pPr>
        <w:pStyle w:val="aa"/>
        <w:spacing w:line="336" w:lineRule="auto"/>
        <w:rPr>
          <w:color w:val="auto"/>
        </w:rPr>
      </w:pPr>
      <w:r w:rsidRPr="008D41A1">
        <w:rPr>
          <w:color w:val="auto"/>
        </w:rPr>
        <w:t xml:space="preserve">    Расход воды на утечки из обратного трубопровода        </w:t>
      </w:r>
      <w:r w:rsidR="008D773D" w:rsidRPr="008D41A1">
        <w:rPr>
          <w:color w:val="auto"/>
        </w:rPr>
        <w:tab/>
      </w:r>
      <w:r w:rsidRPr="008D41A1">
        <w:rPr>
          <w:color w:val="auto"/>
        </w:rPr>
        <w:t>0.00344, т/ч</w:t>
      </w:r>
    </w:p>
    <w:p w14:paraId="544C47E3" w14:textId="52588988" w:rsidR="00F96837" w:rsidRPr="008D41A1" w:rsidRDefault="00F96837" w:rsidP="008D41A1">
      <w:pPr>
        <w:pStyle w:val="aa"/>
        <w:spacing w:line="336" w:lineRule="auto"/>
        <w:rPr>
          <w:color w:val="auto"/>
        </w:rPr>
      </w:pPr>
      <w:r w:rsidRPr="008D41A1">
        <w:rPr>
          <w:color w:val="auto"/>
        </w:rPr>
        <w:t xml:space="preserve">    Расход воды на утечки из систем теплопотребления       </w:t>
      </w:r>
      <w:r w:rsidR="008D773D" w:rsidRPr="008D41A1">
        <w:rPr>
          <w:color w:val="auto"/>
        </w:rPr>
        <w:tab/>
      </w:r>
      <w:r w:rsidRPr="008D41A1">
        <w:rPr>
          <w:color w:val="auto"/>
        </w:rPr>
        <w:t>0.05400, т/ч</w:t>
      </w:r>
    </w:p>
    <w:p w14:paraId="0D6EB765" w14:textId="15A8E039" w:rsidR="00F96837" w:rsidRPr="008D41A1" w:rsidRDefault="00F96837" w:rsidP="008D41A1">
      <w:pPr>
        <w:pStyle w:val="aa"/>
        <w:spacing w:line="336" w:lineRule="auto"/>
        <w:rPr>
          <w:color w:val="auto"/>
        </w:rPr>
      </w:pPr>
      <w:r w:rsidRPr="008D41A1">
        <w:rPr>
          <w:color w:val="auto"/>
        </w:rPr>
        <w:t xml:space="preserve">    Давление в подающем трубопроводе                            </w:t>
      </w:r>
      <w:r w:rsidR="008D773D" w:rsidRPr="008D41A1">
        <w:rPr>
          <w:color w:val="auto"/>
        </w:rPr>
        <w:tab/>
      </w:r>
      <w:r w:rsidRPr="008D41A1">
        <w:rPr>
          <w:color w:val="auto"/>
        </w:rPr>
        <w:t>49.090, м</w:t>
      </w:r>
    </w:p>
    <w:p w14:paraId="6B7E4EB1" w14:textId="693EF400" w:rsidR="00F96837" w:rsidRPr="008D41A1" w:rsidRDefault="00F96837" w:rsidP="008D41A1">
      <w:pPr>
        <w:pStyle w:val="aa"/>
        <w:spacing w:line="336" w:lineRule="auto"/>
        <w:rPr>
          <w:color w:val="auto"/>
        </w:rPr>
      </w:pPr>
      <w:r w:rsidRPr="008D41A1">
        <w:rPr>
          <w:color w:val="auto"/>
        </w:rPr>
        <w:t xml:space="preserve">    Давление в обратном трубопроводе                            </w:t>
      </w:r>
      <w:r w:rsidR="008D773D" w:rsidRPr="008D41A1">
        <w:rPr>
          <w:color w:val="auto"/>
        </w:rPr>
        <w:tab/>
      </w:r>
      <w:r w:rsidR="008D773D" w:rsidRPr="008D41A1">
        <w:rPr>
          <w:color w:val="auto"/>
        </w:rPr>
        <w:tab/>
      </w:r>
      <w:r w:rsidRPr="008D41A1">
        <w:rPr>
          <w:color w:val="auto"/>
        </w:rPr>
        <w:t>40.090, м</w:t>
      </w:r>
    </w:p>
    <w:p w14:paraId="679DD48F" w14:textId="03E3C1A3" w:rsidR="00F96837" w:rsidRPr="008D41A1" w:rsidRDefault="00F96837" w:rsidP="008D41A1">
      <w:pPr>
        <w:pStyle w:val="aa"/>
        <w:spacing w:line="336" w:lineRule="auto"/>
        <w:rPr>
          <w:color w:val="auto"/>
        </w:rPr>
      </w:pPr>
      <w:r w:rsidRPr="008D41A1">
        <w:rPr>
          <w:color w:val="auto"/>
        </w:rPr>
        <w:t xml:space="preserve">    Располагаемый напор                                          </w:t>
      </w:r>
      <w:r w:rsidR="008D773D" w:rsidRPr="008D41A1">
        <w:rPr>
          <w:color w:val="auto"/>
        </w:rPr>
        <w:tab/>
      </w:r>
      <w:r w:rsidR="008D773D" w:rsidRPr="008D41A1">
        <w:rPr>
          <w:color w:val="auto"/>
        </w:rPr>
        <w:tab/>
      </w:r>
      <w:r w:rsidRPr="008D41A1">
        <w:rPr>
          <w:color w:val="auto"/>
        </w:rPr>
        <w:t>9.000, м</w:t>
      </w:r>
    </w:p>
    <w:p w14:paraId="2CF06052" w14:textId="53884422" w:rsidR="00F96837" w:rsidRPr="008D41A1" w:rsidRDefault="00F96837" w:rsidP="008D41A1">
      <w:pPr>
        <w:pStyle w:val="aa"/>
        <w:spacing w:line="336" w:lineRule="auto"/>
        <w:rPr>
          <w:color w:val="auto"/>
        </w:rPr>
      </w:pPr>
      <w:r w:rsidRPr="008D41A1">
        <w:rPr>
          <w:color w:val="auto"/>
        </w:rPr>
        <w:t xml:space="preserve">    Температура в подающем трубопроводе                         </w:t>
      </w:r>
      <w:r w:rsidR="008D773D" w:rsidRPr="008D41A1">
        <w:rPr>
          <w:color w:val="auto"/>
        </w:rPr>
        <w:tab/>
      </w:r>
      <w:r w:rsidRPr="008D41A1">
        <w:rPr>
          <w:color w:val="auto"/>
        </w:rPr>
        <w:t>95.000,°C</w:t>
      </w:r>
    </w:p>
    <w:p w14:paraId="2043FB75" w14:textId="6983D59C" w:rsidR="00B36FA0" w:rsidRPr="008D41A1" w:rsidRDefault="00F96837" w:rsidP="008D41A1">
      <w:pPr>
        <w:pStyle w:val="aa"/>
        <w:spacing w:line="336" w:lineRule="auto"/>
        <w:rPr>
          <w:color w:val="auto"/>
        </w:rPr>
      </w:pPr>
      <w:r w:rsidRPr="008D41A1">
        <w:rPr>
          <w:color w:val="auto"/>
        </w:rPr>
        <w:t xml:space="preserve">    Температура в обратном трубопроводе                         </w:t>
      </w:r>
      <w:r w:rsidR="008D773D" w:rsidRPr="008D41A1">
        <w:rPr>
          <w:color w:val="auto"/>
        </w:rPr>
        <w:tab/>
      </w:r>
      <w:r w:rsidRPr="008D41A1">
        <w:rPr>
          <w:color w:val="auto"/>
        </w:rPr>
        <w:t>70.179,°C</w:t>
      </w:r>
      <w:r w:rsidR="00B36FA0" w:rsidRPr="008D41A1">
        <w:rPr>
          <w:color w:val="auto"/>
        </w:rPr>
        <w:br w:type="page"/>
      </w:r>
    </w:p>
    <w:p w14:paraId="4BAFCFD7" w14:textId="0E2FE679" w:rsidR="00FC3827" w:rsidRPr="008D41A1" w:rsidRDefault="00BE71AD" w:rsidP="008D41A1">
      <w:pPr>
        <w:pStyle w:val="1"/>
      </w:pPr>
      <w:bookmarkStart w:id="104" w:name="_Toc143013499"/>
      <w:r w:rsidRPr="008D41A1">
        <w:lastRenderedPageBreak/>
        <w:t>Моделирование всех видов переключений,</w:t>
      </w:r>
      <w:r w:rsidRPr="008D41A1">
        <w:br/>
        <w:t>осуществляемых в тепловых сетях, в том числе переключений</w:t>
      </w:r>
      <w:r w:rsidRPr="008D41A1">
        <w:br/>
        <w:t>тепловых нагрузок между источниками тепловой энергии</w:t>
      </w:r>
      <w:bookmarkEnd w:id="104"/>
    </w:p>
    <w:p w14:paraId="4056E871" w14:textId="786FAB9A" w:rsidR="00C81F6D" w:rsidRPr="008D41A1" w:rsidRDefault="00C81F6D" w:rsidP="008D41A1">
      <w:pPr>
        <w:pStyle w:val="aa"/>
        <w:rPr>
          <w:color w:val="auto"/>
        </w:rPr>
      </w:pPr>
      <w:r w:rsidRPr="008D41A1">
        <w:rPr>
          <w:color w:val="auto"/>
        </w:rPr>
        <w:t xml:space="preserve">Согласно принятого варианта развития системы теплоснабжения, описанного в </w:t>
      </w:r>
      <w:r w:rsidRPr="008D41A1">
        <w:rPr>
          <w:color w:val="auto"/>
        </w:rPr>
        <w:br/>
        <w:t>Главе 5 «Мастер-план развития систем теплоснабжения г</w:t>
      </w:r>
      <w:r w:rsidR="00094A5D" w:rsidRPr="008D41A1">
        <w:rPr>
          <w:color w:val="auto"/>
        </w:rPr>
        <w:t>.</w:t>
      </w:r>
      <w:r w:rsidRPr="008D41A1">
        <w:rPr>
          <w:color w:val="auto"/>
        </w:rPr>
        <w:t xml:space="preserve"> </w:t>
      </w:r>
      <w:r w:rsidR="00094A5D" w:rsidRPr="008D41A1">
        <w:rPr>
          <w:color w:val="auto"/>
        </w:rPr>
        <w:t>Липецк</w:t>
      </w:r>
      <w:r w:rsidRPr="008D41A1">
        <w:rPr>
          <w:color w:val="auto"/>
        </w:rPr>
        <w:t>» в период до 20</w:t>
      </w:r>
      <w:r w:rsidR="00094A5D" w:rsidRPr="008D41A1">
        <w:rPr>
          <w:color w:val="auto"/>
        </w:rPr>
        <w:t>4</w:t>
      </w:r>
      <w:r w:rsidR="000F6760" w:rsidRPr="008D41A1">
        <w:rPr>
          <w:color w:val="auto"/>
        </w:rPr>
        <w:t>2</w:t>
      </w:r>
      <w:r w:rsidRPr="008D41A1">
        <w:rPr>
          <w:color w:val="auto"/>
        </w:rPr>
        <w:t xml:space="preserve"> года планируется </w:t>
      </w:r>
      <w:r w:rsidR="00094A5D" w:rsidRPr="008D41A1">
        <w:rPr>
          <w:color w:val="auto"/>
        </w:rPr>
        <w:t xml:space="preserve">реконструкция или </w:t>
      </w:r>
      <w:r w:rsidRPr="008D41A1">
        <w:rPr>
          <w:color w:val="auto"/>
        </w:rPr>
        <w:t>вывод из эксплуатации следующих котельных:</w:t>
      </w:r>
    </w:p>
    <w:p w14:paraId="742600B4" w14:textId="77777777" w:rsidR="003C5C11" w:rsidRPr="008D41A1" w:rsidRDefault="003C5C11" w:rsidP="008D41A1">
      <w:pPr>
        <w:pStyle w:val="aa"/>
        <w:numPr>
          <w:ilvl w:val="0"/>
          <w:numId w:val="66"/>
        </w:numPr>
      </w:pPr>
      <w:r w:rsidRPr="008D41A1">
        <w:t>в 2023 году перевод котельной «Улица Октябрьская, д. 51 б» филиал АО «Квадра» «Липецкая генерация» в режим работы насосной станции с переключением тепловой нагрузки на ТЭЦ-2 филиал АО «Квадра» «Липецкая генерация»;</w:t>
      </w:r>
    </w:p>
    <w:p w14:paraId="70F5E5A9" w14:textId="77777777" w:rsidR="003C5C11" w:rsidRPr="008D41A1" w:rsidRDefault="003C5C11" w:rsidP="008D41A1">
      <w:pPr>
        <w:pStyle w:val="aa"/>
        <w:numPr>
          <w:ilvl w:val="0"/>
          <w:numId w:val="66"/>
        </w:numPr>
      </w:pPr>
      <w:r w:rsidRPr="008D41A1">
        <w:t>в 2026 году закрытие котельной «Свободный Сокол» МУП «Липецктеплосеть» с переключением тепловой нагрузки на БМК «Свободный Сокол» МУП «Липецктеплосеть»;</w:t>
      </w:r>
    </w:p>
    <w:p w14:paraId="2478705E" w14:textId="77777777" w:rsidR="003C5C11" w:rsidRPr="008D41A1" w:rsidRDefault="003C5C11" w:rsidP="008D41A1">
      <w:pPr>
        <w:pStyle w:val="aa"/>
        <w:numPr>
          <w:ilvl w:val="0"/>
          <w:numId w:val="66"/>
        </w:numPr>
      </w:pPr>
      <w:r w:rsidRPr="008D41A1">
        <w:t>в 2029 году закрытие котельной «Центролит» МУП «Липецктеплосеть» с переключением тепловой нагрузки на БМК «Центролит» МУП «Липецктеплосеть»;</w:t>
      </w:r>
    </w:p>
    <w:p w14:paraId="3B7B963F" w14:textId="77777777" w:rsidR="003C5C11" w:rsidRPr="008D41A1" w:rsidRDefault="003C5C11" w:rsidP="008D41A1">
      <w:pPr>
        <w:pStyle w:val="aa"/>
        <w:numPr>
          <w:ilvl w:val="0"/>
          <w:numId w:val="66"/>
        </w:numPr>
      </w:pPr>
      <w:r w:rsidRPr="008D41A1">
        <w:t>в 2026 году закрытие котельной «Поселок Дачный» МУП «Липецктеплосеть» с переключением основной тепловой нагрузки на БМК п. Дачный МУП «Липецктеплосеть» и на БМК воинской части (для четырехквартирного жилого дома на территории воинской части);</w:t>
      </w:r>
    </w:p>
    <w:p w14:paraId="0F3FCF66" w14:textId="77777777" w:rsidR="003C5C11" w:rsidRPr="008D41A1" w:rsidRDefault="003C5C11" w:rsidP="008D41A1">
      <w:pPr>
        <w:pStyle w:val="aa"/>
        <w:numPr>
          <w:ilvl w:val="0"/>
          <w:numId w:val="66"/>
        </w:numPr>
      </w:pPr>
      <w:r w:rsidRPr="008D41A1">
        <w:t>в 2026 году закрытие котельной «Акушерский корпус» МУП «Липецктеплосеть» с переключением тепловой нагрузки на котельную «СевероЗападная» филиал АО «Квадра» «Липецкая генерация»</w:t>
      </w:r>
      <w:r w:rsidRPr="008D41A1">
        <w:rPr>
          <w:lang w:val="en-US"/>
        </w:rPr>
        <w:t>;</w:t>
      </w:r>
    </w:p>
    <w:p w14:paraId="1E042DBC" w14:textId="77777777" w:rsidR="003C5C11" w:rsidRPr="008D41A1" w:rsidRDefault="003C5C11" w:rsidP="008D41A1">
      <w:pPr>
        <w:pStyle w:val="aff8"/>
        <w:numPr>
          <w:ilvl w:val="0"/>
          <w:numId w:val="66"/>
        </w:numPr>
      </w:pPr>
      <w:r w:rsidRPr="008D41A1">
        <w:t>в 2026 году закрытие котельной «Улица Механизаторов, д. 21» МУП «Липецктеплосеть» с переключением тепловой нагрузки на новую котельную «Улица Механизаторов, д. 21» МУП «Липецктеплосеть».</w:t>
      </w:r>
    </w:p>
    <w:p w14:paraId="6C9508C1" w14:textId="77777777" w:rsidR="00EF7F63" w:rsidRPr="008D41A1" w:rsidRDefault="00EF7F63" w:rsidP="008D41A1">
      <w:pPr>
        <w:pStyle w:val="aa"/>
        <w:rPr>
          <w:color w:val="auto"/>
        </w:rPr>
      </w:pPr>
    </w:p>
    <w:p w14:paraId="7266A336" w14:textId="77777777" w:rsidR="00EF7F63" w:rsidRPr="008D41A1" w:rsidRDefault="00EF7F63" w:rsidP="008D41A1">
      <w:pPr>
        <w:pStyle w:val="aa"/>
        <w:rPr>
          <w:color w:val="auto"/>
        </w:rPr>
      </w:pPr>
    </w:p>
    <w:p w14:paraId="45A81EB1" w14:textId="1A2E3303" w:rsidR="00FC3827" w:rsidRPr="008D41A1" w:rsidRDefault="0098578F" w:rsidP="008D41A1">
      <w:pPr>
        <w:pStyle w:val="1"/>
      </w:pPr>
      <w:bookmarkStart w:id="105" w:name="_Toc143013500"/>
      <w:r w:rsidRPr="008D41A1">
        <w:t>Расчет балансов тепловой энергии по источникам</w:t>
      </w:r>
      <w:r w:rsidRPr="008D41A1">
        <w:br/>
        <w:t>тепловой энергии и по территориальному признаку</w:t>
      </w:r>
      <w:bookmarkEnd w:id="105"/>
    </w:p>
    <w:p w14:paraId="5CFDE2BB" w14:textId="3D55D22D" w:rsidR="00FC3827" w:rsidRPr="008D41A1" w:rsidRDefault="0098578F" w:rsidP="008D41A1">
      <w:pPr>
        <w:pStyle w:val="aa"/>
        <w:rPr>
          <w:color w:val="auto"/>
        </w:rPr>
      </w:pPr>
      <w:r w:rsidRPr="008D41A1">
        <w:rPr>
          <w:color w:val="auto"/>
        </w:rPr>
        <w:t>Расчет балансов тепловой энергии без учета мероприятий по реконструкции/закрытию источников теплоснабжения представлен в Главе 4. Расчет балансов тепловой энергии с учетом мероприятий по реконструкции/закрытию источников теплоснабжения представлен в Главе 7.</w:t>
      </w:r>
    </w:p>
    <w:p w14:paraId="206CDB72" w14:textId="77777777" w:rsidR="0098578F" w:rsidRPr="008D41A1" w:rsidRDefault="0098578F" w:rsidP="008D41A1">
      <w:pPr>
        <w:pStyle w:val="aa"/>
        <w:rPr>
          <w:color w:val="auto"/>
        </w:rPr>
      </w:pPr>
    </w:p>
    <w:p w14:paraId="0D39D03F" w14:textId="7DF6C332" w:rsidR="00FC3827" w:rsidRPr="008D41A1" w:rsidRDefault="00FC3827" w:rsidP="008D41A1">
      <w:pPr>
        <w:pStyle w:val="aa"/>
        <w:rPr>
          <w:color w:val="auto"/>
        </w:rPr>
      </w:pPr>
      <w:r w:rsidRPr="008D41A1">
        <w:rPr>
          <w:color w:val="auto"/>
        </w:rPr>
        <w:br w:type="page"/>
      </w:r>
    </w:p>
    <w:p w14:paraId="6C380080" w14:textId="63FDA91D" w:rsidR="00FC3827" w:rsidRPr="008D41A1" w:rsidRDefault="00BE71AD" w:rsidP="008D41A1">
      <w:pPr>
        <w:pStyle w:val="1"/>
      </w:pPr>
      <w:bookmarkStart w:id="106" w:name="_Toc143013501"/>
      <w:r w:rsidRPr="008D41A1">
        <w:lastRenderedPageBreak/>
        <w:t xml:space="preserve">Расчет </w:t>
      </w:r>
      <w:bookmarkStart w:id="107" w:name="_Hlk100577485"/>
      <w:r w:rsidRPr="008D41A1">
        <w:t>потерь тепловой энергии через изоляцию</w:t>
      </w:r>
      <w:r w:rsidR="00E03106" w:rsidRPr="008D41A1">
        <w:br/>
      </w:r>
      <w:r w:rsidRPr="008D41A1">
        <w:t>и</w:t>
      </w:r>
      <w:r w:rsidR="00E03106" w:rsidRPr="008D41A1">
        <w:t xml:space="preserve"> </w:t>
      </w:r>
      <w:r w:rsidRPr="008D41A1">
        <w:t>с утечками теплоносителя</w:t>
      </w:r>
      <w:bookmarkEnd w:id="107"/>
      <w:bookmarkEnd w:id="106"/>
    </w:p>
    <w:p w14:paraId="3CE6FA83" w14:textId="5DDA6AAE" w:rsidR="00AC2465" w:rsidRPr="008D41A1" w:rsidRDefault="00AC2465" w:rsidP="008D41A1">
      <w:pPr>
        <w:pStyle w:val="af3"/>
        <w:rPr>
          <w:rFonts w:ascii="Arial" w:hAnsi="Arial" w:cs="Arial"/>
          <w:sz w:val="22"/>
          <w:szCs w:val="22"/>
        </w:rPr>
      </w:pPr>
      <w:r w:rsidRPr="008D41A1">
        <w:rPr>
          <w:rFonts w:ascii="Arial" w:hAnsi="Arial" w:cs="Arial"/>
          <w:sz w:val="22"/>
          <w:szCs w:val="22"/>
        </w:rPr>
        <w:t xml:space="preserve">Значения потерь тепловой энергии через изоляцию и с утечками теплоносителя от источников теплоснабжения г. </w:t>
      </w:r>
      <w:r w:rsidR="00EF7F63" w:rsidRPr="008D41A1">
        <w:rPr>
          <w:rFonts w:ascii="Arial" w:hAnsi="Arial" w:cs="Arial"/>
          <w:sz w:val="22"/>
          <w:szCs w:val="22"/>
        </w:rPr>
        <w:t>Липецк</w:t>
      </w:r>
      <w:r w:rsidRPr="008D41A1">
        <w:rPr>
          <w:rFonts w:ascii="Arial" w:hAnsi="Arial" w:cs="Arial"/>
          <w:sz w:val="22"/>
          <w:szCs w:val="22"/>
        </w:rPr>
        <w:t xml:space="preserve"> представлен в таблице</w:t>
      </w:r>
      <w:r w:rsidR="00EF7F63" w:rsidRPr="008D41A1">
        <w:rPr>
          <w:rFonts w:ascii="Arial" w:hAnsi="Arial" w:cs="Arial"/>
          <w:sz w:val="22"/>
          <w:szCs w:val="22"/>
        </w:rPr>
        <w:t xml:space="preserve"> </w:t>
      </w:r>
      <w:r w:rsidRPr="008D41A1">
        <w:rPr>
          <w:rFonts w:ascii="Arial" w:hAnsi="Arial" w:cs="Arial"/>
          <w:sz w:val="22"/>
          <w:szCs w:val="22"/>
        </w:rPr>
        <w:fldChar w:fldCharType="begin"/>
      </w:r>
      <w:r w:rsidRPr="008D41A1">
        <w:rPr>
          <w:rFonts w:ascii="Arial" w:hAnsi="Arial" w:cs="Arial"/>
          <w:sz w:val="22"/>
          <w:szCs w:val="22"/>
        </w:rPr>
        <w:instrText xml:space="preserve"> REF _Ref100577510 \h  \* MERGEFORMAT </w:instrText>
      </w:r>
      <w:r w:rsidRPr="008D41A1">
        <w:rPr>
          <w:rFonts w:ascii="Arial" w:hAnsi="Arial" w:cs="Arial"/>
          <w:sz w:val="22"/>
          <w:szCs w:val="22"/>
        </w:rPr>
      </w:r>
      <w:r w:rsidRPr="008D41A1">
        <w:rPr>
          <w:rFonts w:ascii="Arial" w:hAnsi="Arial" w:cs="Arial"/>
          <w:sz w:val="22"/>
          <w:szCs w:val="22"/>
        </w:rPr>
        <w:fldChar w:fldCharType="separate"/>
      </w:r>
      <w:r w:rsidR="008D41A1" w:rsidRPr="008D41A1">
        <w:rPr>
          <w:rStyle w:val="af8"/>
          <w:rFonts w:ascii="Arial" w:hAnsi="Arial" w:cs="Arial"/>
          <w:color w:val="auto"/>
          <w:sz w:val="22"/>
          <w:szCs w:val="22"/>
        </w:rPr>
        <w:t>Таблица</w:t>
      </w:r>
      <w:r w:rsidR="008D41A1" w:rsidRPr="008D41A1">
        <w:rPr>
          <w:rStyle w:val="af8"/>
          <w:rFonts w:ascii="Arial" w:hAnsi="Arial" w:cs="Arial"/>
        </w:rPr>
        <w:t xml:space="preserve"> </w:t>
      </w:r>
      <w:r w:rsidR="008D41A1" w:rsidRPr="008D41A1">
        <w:rPr>
          <w:rFonts w:ascii="Arial" w:hAnsi="Arial" w:cs="Arial"/>
          <w:sz w:val="22"/>
          <w:szCs w:val="22"/>
        </w:rPr>
        <w:t>3</w:t>
      </w:r>
      <w:r w:rsidRPr="008D41A1">
        <w:rPr>
          <w:rFonts w:ascii="Arial" w:hAnsi="Arial" w:cs="Arial"/>
          <w:sz w:val="22"/>
          <w:szCs w:val="22"/>
        </w:rPr>
        <w:fldChar w:fldCharType="end"/>
      </w:r>
      <w:r w:rsidRPr="008D41A1">
        <w:rPr>
          <w:rFonts w:ascii="Arial" w:hAnsi="Arial" w:cs="Arial"/>
          <w:sz w:val="22"/>
          <w:szCs w:val="22"/>
        </w:rPr>
        <w:t>.</w:t>
      </w:r>
    </w:p>
    <w:p w14:paraId="042539BA" w14:textId="3613086E" w:rsidR="00AC2465" w:rsidRPr="008D41A1" w:rsidRDefault="00AC2465" w:rsidP="008D41A1">
      <w:pPr>
        <w:pStyle w:val="a8"/>
      </w:pPr>
      <w:bookmarkStart w:id="108" w:name="_Ref100577510"/>
      <w:bookmarkStart w:id="109" w:name="_Toc107233221"/>
      <w:bookmarkStart w:id="110" w:name="_Toc139905871"/>
      <w:r w:rsidRPr="008D41A1">
        <w:t xml:space="preserve">Таблица </w:t>
      </w:r>
      <w:r w:rsidR="00E76B47" w:rsidRPr="008D41A1">
        <w:rPr>
          <w:noProof/>
        </w:rPr>
        <w:fldChar w:fldCharType="begin"/>
      </w:r>
      <w:r w:rsidR="00E76B47" w:rsidRPr="008D41A1">
        <w:rPr>
          <w:noProof/>
        </w:rPr>
        <w:instrText xml:space="preserve"> SEQ Таблица \* ARABIC </w:instrText>
      </w:r>
      <w:r w:rsidR="00E76B47" w:rsidRPr="008D41A1">
        <w:rPr>
          <w:noProof/>
        </w:rPr>
        <w:fldChar w:fldCharType="separate"/>
      </w:r>
      <w:r w:rsidR="008D41A1">
        <w:rPr>
          <w:noProof/>
        </w:rPr>
        <w:t>3</w:t>
      </w:r>
      <w:r w:rsidR="00E76B47" w:rsidRPr="008D41A1">
        <w:rPr>
          <w:noProof/>
        </w:rPr>
        <w:fldChar w:fldCharType="end"/>
      </w:r>
      <w:bookmarkEnd w:id="108"/>
      <w:r w:rsidRPr="008D41A1">
        <w:t>. Потери тепловой энергии через изоляцию и с утечками теплоносителя</w:t>
      </w:r>
      <w:bookmarkEnd w:id="109"/>
      <w:bookmarkEnd w:id="110"/>
    </w:p>
    <w:tbl>
      <w:tblPr>
        <w:tblW w:w="5000" w:type="pct"/>
        <w:tblLayout w:type="fixed"/>
        <w:tblCellMar>
          <w:left w:w="28" w:type="dxa"/>
          <w:right w:w="28" w:type="dxa"/>
        </w:tblCellMar>
        <w:tblLook w:val="04A0" w:firstRow="1" w:lastRow="0" w:firstColumn="1" w:lastColumn="0" w:noHBand="0" w:noVBand="1"/>
      </w:tblPr>
      <w:tblGrid>
        <w:gridCol w:w="481"/>
        <w:gridCol w:w="4578"/>
        <w:gridCol w:w="1545"/>
        <w:gridCol w:w="1545"/>
        <w:gridCol w:w="1545"/>
      </w:tblGrid>
      <w:tr w:rsidR="009A4778" w:rsidRPr="008D41A1" w14:paraId="52358F5D" w14:textId="3A48BFB1" w:rsidTr="00B80343">
        <w:trPr>
          <w:trHeight w:val="227"/>
          <w:tblHeader/>
        </w:trPr>
        <w:tc>
          <w:tcPr>
            <w:tcW w:w="248" w:type="pct"/>
            <w:tcBorders>
              <w:top w:val="single" w:sz="4" w:space="0" w:color="auto"/>
              <w:left w:val="single" w:sz="4" w:space="0" w:color="auto"/>
              <w:bottom w:val="single" w:sz="4" w:space="0" w:color="auto"/>
              <w:right w:val="single" w:sz="4" w:space="0" w:color="auto"/>
            </w:tcBorders>
            <w:vAlign w:val="center"/>
            <w:hideMark/>
          </w:tcPr>
          <w:p w14:paraId="232448A6" w14:textId="77777777" w:rsidR="00CB2AEF" w:rsidRPr="008D41A1" w:rsidRDefault="00CB2AEF" w:rsidP="008D41A1">
            <w:pPr>
              <w:pStyle w:val="a5"/>
            </w:pPr>
            <w:r w:rsidRPr="008D41A1">
              <w:t>№ п/п</w:t>
            </w:r>
          </w:p>
        </w:tc>
        <w:tc>
          <w:tcPr>
            <w:tcW w:w="2361" w:type="pct"/>
            <w:tcBorders>
              <w:top w:val="single" w:sz="4" w:space="0" w:color="auto"/>
              <w:left w:val="nil"/>
              <w:bottom w:val="single" w:sz="4" w:space="0" w:color="auto"/>
              <w:right w:val="single" w:sz="4" w:space="0" w:color="auto"/>
            </w:tcBorders>
            <w:vAlign w:val="center"/>
            <w:hideMark/>
          </w:tcPr>
          <w:p w14:paraId="4203C4FF" w14:textId="77777777" w:rsidR="00CB2AEF" w:rsidRPr="008D41A1" w:rsidRDefault="00CB2AEF" w:rsidP="008D41A1">
            <w:pPr>
              <w:pStyle w:val="a5"/>
            </w:pPr>
            <w:r w:rsidRPr="008D41A1">
              <w:t>Наименование объекта</w:t>
            </w:r>
          </w:p>
        </w:tc>
        <w:tc>
          <w:tcPr>
            <w:tcW w:w="797" w:type="pct"/>
            <w:tcBorders>
              <w:top w:val="single" w:sz="4" w:space="0" w:color="auto"/>
              <w:left w:val="nil"/>
              <w:bottom w:val="single" w:sz="4" w:space="0" w:color="auto"/>
              <w:right w:val="single" w:sz="4" w:space="0" w:color="auto"/>
            </w:tcBorders>
            <w:vAlign w:val="center"/>
            <w:hideMark/>
          </w:tcPr>
          <w:p w14:paraId="25A9496C" w14:textId="77777777" w:rsidR="00CB2AEF" w:rsidRPr="008D41A1" w:rsidRDefault="00CB2AEF" w:rsidP="008D41A1">
            <w:pPr>
              <w:pStyle w:val="a5"/>
            </w:pPr>
            <w:r w:rsidRPr="008D41A1">
              <w:t>Тепловые потери в подающем тр-де, Гкал/ч</w:t>
            </w:r>
          </w:p>
        </w:tc>
        <w:tc>
          <w:tcPr>
            <w:tcW w:w="797" w:type="pct"/>
            <w:tcBorders>
              <w:top w:val="single" w:sz="4" w:space="0" w:color="auto"/>
              <w:left w:val="nil"/>
              <w:bottom w:val="single" w:sz="4" w:space="0" w:color="auto"/>
              <w:right w:val="single" w:sz="4" w:space="0" w:color="auto"/>
            </w:tcBorders>
            <w:vAlign w:val="center"/>
            <w:hideMark/>
          </w:tcPr>
          <w:p w14:paraId="6A728574" w14:textId="77777777" w:rsidR="00CB2AEF" w:rsidRPr="008D41A1" w:rsidRDefault="00CB2AEF" w:rsidP="008D41A1">
            <w:pPr>
              <w:pStyle w:val="a5"/>
            </w:pPr>
            <w:r w:rsidRPr="008D41A1">
              <w:t>Тепловые потери в обратном тр-де, Гкал/ч</w:t>
            </w:r>
          </w:p>
        </w:tc>
        <w:tc>
          <w:tcPr>
            <w:tcW w:w="797" w:type="pct"/>
            <w:tcBorders>
              <w:top w:val="single" w:sz="4" w:space="0" w:color="auto"/>
              <w:left w:val="nil"/>
              <w:bottom w:val="single" w:sz="4" w:space="0" w:color="auto"/>
              <w:right w:val="single" w:sz="4" w:space="0" w:color="auto"/>
            </w:tcBorders>
            <w:vAlign w:val="center"/>
          </w:tcPr>
          <w:p w14:paraId="13EEABD7" w14:textId="18FDBE0C" w:rsidR="00CB2AEF" w:rsidRPr="008D41A1" w:rsidRDefault="00CB2AEF" w:rsidP="008D41A1">
            <w:pPr>
              <w:pStyle w:val="a5"/>
            </w:pPr>
            <w:r w:rsidRPr="008D41A1">
              <w:t>Тепловые потери с утечками теплоносителя, Гкал/ч</w:t>
            </w:r>
          </w:p>
        </w:tc>
      </w:tr>
      <w:tr w:rsidR="002258A1" w:rsidRPr="008D41A1" w14:paraId="47D5EBA0" w14:textId="464315F8" w:rsidTr="00B80343">
        <w:trPr>
          <w:trHeight w:val="227"/>
        </w:trPr>
        <w:tc>
          <w:tcPr>
            <w:tcW w:w="248" w:type="pct"/>
            <w:tcBorders>
              <w:top w:val="nil"/>
              <w:left w:val="single" w:sz="4" w:space="0" w:color="auto"/>
              <w:bottom w:val="single" w:sz="4" w:space="0" w:color="auto"/>
              <w:right w:val="single" w:sz="4" w:space="0" w:color="auto"/>
            </w:tcBorders>
            <w:noWrap/>
            <w:vAlign w:val="center"/>
            <w:hideMark/>
          </w:tcPr>
          <w:p w14:paraId="6BC9D2A7" w14:textId="655A1218" w:rsidR="002258A1" w:rsidRPr="008D41A1" w:rsidRDefault="002258A1" w:rsidP="008D41A1">
            <w:pPr>
              <w:pStyle w:val="a5"/>
            </w:pPr>
            <w:r w:rsidRPr="008D41A1">
              <w:t>1</w:t>
            </w:r>
          </w:p>
        </w:tc>
        <w:tc>
          <w:tcPr>
            <w:tcW w:w="2361" w:type="pct"/>
            <w:tcBorders>
              <w:top w:val="nil"/>
              <w:left w:val="nil"/>
              <w:bottom w:val="single" w:sz="4" w:space="0" w:color="auto"/>
              <w:right w:val="single" w:sz="4" w:space="0" w:color="auto"/>
            </w:tcBorders>
            <w:noWrap/>
            <w:vAlign w:val="center"/>
          </w:tcPr>
          <w:p w14:paraId="38A331C7" w14:textId="0C5D3042" w:rsidR="002258A1" w:rsidRPr="008D41A1" w:rsidRDefault="002258A1" w:rsidP="008D41A1">
            <w:pPr>
              <w:pStyle w:val="a5"/>
              <w:jc w:val="left"/>
            </w:pPr>
            <w:r w:rsidRPr="008D41A1">
              <w:rPr>
                <w:color w:val="000000"/>
              </w:rPr>
              <w:t>ТЭЦ-2</w:t>
            </w:r>
            <w:r w:rsidR="00617BC6" w:rsidRPr="008D41A1">
              <w:rPr>
                <w:color w:val="000000"/>
              </w:rPr>
              <w:t>:</w:t>
            </w:r>
          </w:p>
        </w:tc>
        <w:tc>
          <w:tcPr>
            <w:tcW w:w="797" w:type="pct"/>
            <w:tcBorders>
              <w:top w:val="nil"/>
              <w:left w:val="nil"/>
              <w:bottom w:val="single" w:sz="4" w:space="0" w:color="auto"/>
              <w:right w:val="single" w:sz="4" w:space="0" w:color="auto"/>
            </w:tcBorders>
            <w:noWrap/>
            <w:vAlign w:val="center"/>
          </w:tcPr>
          <w:p w14:paraId="67B9625A" w14:textId="4E1843E8" w:rsidR="00B24C57" w:rsidRPr="008D41A1" w:rsidRDefault="00B24C57" w:rsidP="008D41A1">
            <w:pPr>
              <w:pStyle w:val="a5"/>
            </w:pPr>
            <w:r w:rsidRPr="008D41A1">
              <w:t>46,92015</w:t>
            </w:r>
          </w:p>
        </w:tc>
        <w:tc>
          <w:tcPr>
            <w:tcW w:w="797" w:type="pct"/>
            <w:tcBorders>
              <w:top w:val="nil"/>
              <w:left w:val="nil"/>
              <w:bottom w:val="single" w:sz="4" w:space="0" w:color="auto"/>
              <w:right w:val="single" w:sz="4" w:space="0" w:color="auto"/>
            </w:tcBorders>
            <w:noWrap/>
            <w:vAlign w:val="center"/>
          </w:tcPr>
          <w:p w14:paraId="4DFF0657" w14:textId="1870B4A8" w:rsidR="002258A1" w:rsidRPr="008D41A1" w:rsidRDefault="00B24C57" w:rsidP="008D41A1">
            <w:pPr>
              <w:pStyle w:val="a5"/>
            </w:pPr>
            <w:r w:rsidRPr="008D41A1">
              <w:t>25,57918</w:t>
            </w:r>
          </w:p>
        </w:tc>
        <w:tc>
          <w:tcPr>
            <w:tcW w:w="797" w:type="pct"/>
            <w:tcBorders>
              <w:top w:val="nil"/>
              <w:left w:val="nil"/>
              <w:bottom w:val="single" w:sz="4" w:space="0" w:color="auto"/>
              <w:right w:val="single" w:sz="4" w:space="0" w:color="auto"/>
            </w:tcBorders>
            <w:vAlign w:val="center"/>
          </w:tcPr>
          <w:p w14:paraId="16AEB425" w14:textId="7264CE89" w:rsidR="002258A1" w:rsidRPr="008D41A1" w:rsidRDefault="00B24C57" w:rsidP="008D41A1">
            <w:pPr>
              <w:pStyle w:val="a5"/>
            </w:pPr>
            <w:r w:rsidRPr="008D41A1">
              <w:t>2,34106</w:t>
            </w:r>
          </w:p>
        </w:tc>
      </w:tr>
      <w:tr w:rsidR="00617BC6" w:rsidRPr="008D41A1" w14:paraId="2BB07104" w14:textId="77777777"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7D526FE1" w14:textId="77777777" w:rsidR="00617BC6" w:rsidRPr="008D41A1" w:rsidRDefault="00617BC6" w:rsidP="008D41A1">
            <w:pPr>
              <w:pStyle w:val="a5"/>
            </w:pPr>
          </w:p>
        </w:tc>
        <w:tc>
          <w:tcPr>
            <w:tcW w:w="2361" w:type="pct"/>
            <w:tcBorders>
              <w:top w:val="nil"/>
              <w:left w:val="nil"/>
              <w:bottom w:val="single" w:sz="4" w:space="0" w:color="auto"/>
              <w:right w:val="single" w:sz="4" w:space="0" w:color="auto"/>
            </w:tcBorders>
            <w:noWrap/>
            <w:vAlign w:val="center"/>
          </w:tcPr>
          <w:p w14:paraId="5E9B0971" w14:textId="5D26DC3A" w:rsidR="00617BC6" w:rsidRPr="008D41A1" w:rsidRDefault="00617BC6" w:rsidP="008D41A1">
            <w:pPr>
              <w:pStyle w:val="a5"/>
              <w:jc w:val="left"/>
              <w:rPr>
                <w:color w:val="000000"/>
              </w:rPr>
            </w:pPr>
            <w:r w:rsidRPr="008D41A1">
              <w:rPr>
                <w:color w:val="000000"/>
              </w:rPr>
              <w:t>- ТМ-1 Город</w:t>
            </w:r>
          </w:p>
        </w:tc>
        <w:tc>
          <w:tcPr>
            <w:tcW w:w="797" w:type="pct"/>
            <w:tcBorders>
              <w:top w:val="nil"/>
              <w:left w:val="nil"/>
              <w:bottom w:val="single" w:sz="4" w:space="0" w:color="auto"/>
              <w:right w:val="single" w:sz="4" w:space="0" w:color="auto"/>
            </w:tcBorders>
            <w:noWrap/>
            <w:vAlign w:val="center"/>
          </w:tcPr>
          <w:p w14:paraId="7CC613E1" w14:textId="7366E709" w:rsidR="00617BC6" w:rsidRPr="008D41A1" w:rsidRDefault="00617BC6" w:rsidP="008D41A1">
            <w:pPr>
              <w:pStyle w:val="a5"/>
            </w:pPr>
            <w:r w:rsidRPr="008D41A1">
              <w:t>26</w:t>
            </w:r>
            <w:r w:rsidR="000B593D" w:rsidRPr="008D41A1">
              <w:t>,</w:t>
            </w:r>
            <w:r w:rsidRPr="008D41A1">
              <w:t>15159</w:t>
            </w:r>
          </w:p>
        </w:tc>
        <w:tc>
          <w:tcPr>
            <w:tcW w:w="797" w:type="pct"/>
            <w:tcBorders>
              <w:top w:val="nil"/>
              <w:left w:val="nil"/>
              <w:bottom w:val="single" w:sz="4" w:space="0" w:color="auto"/>
              <w:right w:val="single" w:sz="4" w:space="0" w:color="auto"/>
            </w:tcBorders>
            <w:noWrap/>
            <w:vAlign w:val="center"/>
          </w:tcPr>
          <w:p w14:paraId="55F5AB27" w14:textId="7C241BAC" w:rsidR="00617BC6" w:rsidRPr="008D41A1" w:rsidRDefault="00617BC6" w:rsidP="008D41A1">
            <w:pPr>
              <w:pStyle w:val="a5"/>
            </w:pPr>
            <w:r w:rsidRPr="008D41A1">
              <w:t>13</w:t>
            </w:r>
            <w:r w:rsidR="000B593D" w:rsidRPr="008D41A1">
              <w:t>,</w:t>
            </w:r>
            <w:r w:rsidRPr="008D41A1">
              <w:t>25221</w:t>
            </w:r>
          </w:p>
        </w:tc>
        <w:tc>
          <w:tcPr>
            <w:tcW w:w="797" w:type="pct"/>
            <w:tcBorders>
              <w:top w:val="nil"/>
              <w:left w:val="nil"/>
              <w:bottom w:val="single" w:sz="4" w:space="0" w:color="auto"/>
              <w:right w:val="single" w:sz="4" w:space="0" w:color="auto"/>
            </w:tcBorders>
            <w:vAlign w:val="center"/>
          </w:tcPr>
          <w:p w14:paraId="4CB3E04B" w14:textId="7CD58AAE" w:rsidR="00617BC6" w:rsidRPr="008D41A1" w:rsidRDefault="00617BC6" w:rsidP="008D41A1">
            <w:pPr>
              <w:pStyle w:val="a5"/>
            </w:pPr>
            <w:r w:rsidRPr="008D41A1">
              <w:t>1</w:t>
            </w:r>
            <w:r w:rsidR="000B593D" w:rsidRPr="008D41A1">
              <w:t>,</w:t>
            </w:r>
            <w:r w:rsidRPr="008D41A1">
              <w:t>37502</w:t>
            </w:r>
          </w:p>
        </w:tc>
      </w:tr>
      <w:tr w:rsidR="00617BC6" w:rsidRPr="008D41A1" w14:paraId="3C1F8AF3" w14:textId="77777777"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50DEDB5D" w14:textId="77777777" w:rsidR="00617BC6" w:rsidRPr="008D41A1" w:rsidRDefault="00617BC6" w:rsidP="008D41A1">
            <w:pPr>
              <w:pStyle w:val="a5"/>
            </w:pPr>
          </w:p>
        </w:tc>
        <w:tc>
          <w:tcPr>
            <w:tcW w:w="2361" w:type="pct"/>
            <w:tcBorders>
              <w:top w:val="nil"/>
              <w:left w:val="nil"/>
              <w:bottom w:val="single" w:sz="4" w:space="0" w:color="auto"/>
              <w:right w:val="single" w:sz="4" w:space="0" w:color="auto"/>
            </w:tcBorders>
            <w:noWrap/>
            <w:vAlign w:val="center"/>
          </w:tcPr>
          <w:p w14:paraId="109250D6" w14:textId="349B2B50" w:rsidR="00617BC6" w:rsidRPr="008D41A1" w:rsidRDefault="00617BC6" w:rsidP="008D41A1">
            <w:pPr>
              <w:pStyle w:val="a5"/>
              <w:jc w:val="left"/>
              <w:rPr>
                <w:color w:val="000000"/>
              </w:rPr>
            </w:pPr>
            <w:r w:rsidRPr="008D41A1">
              <w:rPr>
                <w:color w:val="000000"/>
              </w:rPr>
              <w:t>- ТМ-2 ЛТК</w:t>
            </w:r>
          </w:p>
        </w:tc>
        <w:tc>
          <w:tcPr>
            <w:tcW w:w="797" w:type="pct"/>
            <w:tcBorders>
              <w:top w:val="nil"/>
              <w:left w:val="nil"/>
              <w:bottom w:val="single" w:sz="4" w:space="0" w:color="auto"/>
              <w:right w:val="single" w:sz="4" w:space="0" w:color="auto"/>
            </w:tcBorders>
            <w:noWrap/>
            <w:vAlign w:val="center"/>
          </w:tcPr>
          <w:p w14:paraId="5833D13F" w14:textId="66F68674" w:rsidR="00617BC6" w:rsidRPr="008D41A1" w:rsidRDefault="00617BC6" w:rsidP="008D41A1">
            <w:pPr>
              <w:pStyle w:val="a5"/>
            </w:pPr>
            <w:r w:rsidRPr="008D41A1">
              <w:t>0</w:t>
            </w:r>
            <w:r w:rsidR="000B593D" w:rsidRPr="008D41A1">
              <w:t>,</w:t>
            </w:r>
            <w:r w:rsidRPr="008D41A1">
              <w:t>23267</w:t>
            </w:r>
          </w:p>
        </w:tc>
        <w:tc>
          <w:tcPr>
            <w:tcW w:w="797" w:type="pct"/>
            <w:tcBorders>
              <w:top w:val="nil"/>
              <w:left w:val="nil"/>
              <w:bottom w:val="single" w:sz="4" w:space="0" w:color="auto"/>
              <w:right w:val="single" w:sz="4" w:space="0" w:color="auto"/>
            </w:tcBorders>
            <w:noWrap/>
            <w:vAlign w:val="center"/>
          </w:tcPr>
          <w:p w14:paraId="56EF3DDE" w14:textId="4A29F1C5" w:rsidR="00617BC6" w:rsidRPr="008D41A1" w:rsidRDefault="00617BC6" w:rsidP="008D41A1">
            <w:pPr>
              <w:pStyle w:val="a5"/>
            </w:pPr>
            <w:r w:rsidRPr="008D41A1">
              <w:t>0</w:t>
            </w:r>
            <w:r w:rsidR="000B593D" w:rsidRPr="008D41A1">
              <w:t>,</w:t>
            </w:r>
            <w:r w:rsidRPr="008D41A1">
              <w:t>16756</w:t>
            </w:r>
          </w:p>
        </w:tc>
        <w:tc>
          <w:tcPr>
            <w:tcW w:w="797" w:type="pct"/>
            <w:tcBorders>
              <w:top w:val="nil"/>
              <w:left w:val="nil"/>
              <w:bottom w:val="single" w:sz="4" w:space="0" w:color="auto"/>
              <w:right w:val="single" w:sz="4" w:space="0" w:color="auto"/>
            </w:tcBorders>
            <w:vAlign w:val="center"/>
          </w:tcPr>
          <w:p w14:paraId="332561A3" w14:textId="4502FD1E" w:rsidR="00617BC6" w:rsidRPr="008D41A1" w:rsidRDefault="00617BC6" w:rsidP="008D41A1">
            <w:pPr>
              <w:pStyle w:val="a5"/>
            </w:pPr>
            <w:r w:rsidRPr="008D41A1">
              <w:t>0</w:t>
            </w:r>
            <w:r w:rsidR="000B593D" w:rsidRPr="008D41A1">
              <w:t>,</w:t>
            </w:r>
            <w:r w:rsidRPr="008D41A1">
              <w:t>30302</w:t>
            </w:r>
          </w:p>
        </w:tc>
      </w:tr>
      <w:tr w:rsidR="00617BC6" w:rsidRPr="008D41A1" w14:paraId="45814111" w14:textId="77777777"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3BC84F88" w14:textId="77777777" w:rsidR="00617BC6" w:rsidRPr="008D41A1" w:rsidRDefault="00617BC6" w:rsidP="008D41A1">
            <w:pPr>
              <w:pStyle w:val="a5"/>
            </w:pPr>
          </w:p>
        </w:tc>
        <w:tc>
          <w:tcPr>
            <w:tcW w:w="2361" w:type="pct"/>
            <w:tcBorders>
              <w:top w:val="nil"/>
              <w:left w:val="nil"/>
              <w:bottom w:val="single" w:sz="4" w:space="0" w:color="auto"/>
              <w:right w:val="single" w:sz="4" w:space="0" w:color="auto"/>
            </w:tcBorders>
            <w:noWrap/>
            <w:vAlign w:val="center"/>
          </w:tcPr>
          <w:p w14:paraId="0E9FE5B5" w14:textId="133A06BF" w:rsidR="00617BC6" w:rsidRPr="008D41A1" w:rsidRDefault="00617BC6" w:rsidP="008D41A1">
            <w:pPr>
              <w:pStyle w:val="a5"/>
              <w:jc w:val="left"/>
              <w:rPr>
                <w:color w:val="000000"/>
              </w:rPr>
            </w:pPr>
            <w:r w:rsidRPr="008D41A1">
              <w:rPr>
                <w:color w:val="000000"/>
              </w:rPr>
              <w:t>- ТМ-3 Матырский</w:t>
            </w:r>
          </w:p>
        </w:tc>
        <w:tc>
          <w:tcPr>
            <w:tcW w:w="797" w:type="pct"/>
            <w:tcBorders>
              <w:top w:val="nil"/>
              <w:left w:val="nil"/>
              <w:bottom w:val="single" w:sz="4" w:space="0" w:color="auto"/>
              <w:right w:val="single" w:sz="4" w:space="0" w:color="auto"/>
            </w:tcBorders>
            <w:noWrap/>
            <w:vAlign w:val="center"/>
          </w:tcPr>
          <w:p w14:paraId="273C074E" w14:textId="29127392" w:rsidR="00617BC6" w:rsidRPr="008D41A1" w:rsidRDefault="00617BC6" w:rsidP="008D41A1">
            <w:pPr>
              <w:pStyle w:val="a5"/>
            </w:pPr>
            <w:r w:rsidRPr="008D41A1">
              <w:t>8</w:t>
            </w:r>
            <w:r w:rsidR="000B593D" w:rsidRPr="008D41A1">
              <w:t>,</w:t>
            </w:r>
            <w:r w:rsidRPr="008D41A1">
              <w:t>97504</w:t>
            </w:r>
          </w:p>
        </w:tc>
        <w:tc>
          <w:tcPr>
            <w:tcW w:w="797" w:type="pct"/>
            <w:tcBorders>
              <w:top w:val="nil"/>
              <w:left w:val="nil"/>
              <w:bottom w:val="single" w:sz="4" w:space="0" w:color="auto"/>
              <w:right w:val="single" w:sz="4" w:space="0" w:color="auto"/>
            </w:tcBorders>
            <w:noWrap/>
            <w:vAlign w:val="center"/>
          </w:tcPr>
          <w:p w14:paraId="44F0F7CE" w14:textId="44D1FFB4" w:rsidR="00617BC6" w:rsidRPr="008D41A1" w:rsidRDefault="00617BC6" w:rsidP="008D41A1">
            <w:pPr>
              <w:pStyle w:val="a5"/>
            </w:pPr>
            <w:r w:rsidRPr="008D41A1">
              <w:t>5</w:t>
            </w:r>
            <w:r w:rsidR="000B593D" w:rsidRPr="008D41A1">
              <w:t>,</w:t>
            </w:r>
            <w:r w:rsidRPr="008D41A1">
              <w:t>63049</w:t>
            </w:r>
          </w:p>
        </w:tc>
        <w:tc>
          <w:tcPr>
            <w:tcW w:w="797" w:type="pct"/>
            <w:tcBorders>
              <w:top w:val="nil"/>
              <w:left w:val="nil"/>
              <w:bottom w:val="single" w:sz="4" w:space="0" w:color="auto"/>
              <w:right w:val="single" w:sz="4" w:space="0" w:color="auto"/>
            </w:tcBorders>
            <w:vAlign w:val="center"/>
          </w:tcPr>
          <w:p w14:paraId="6B5F63B7" w14:textId="3293C32C" w:rsidR="00617BC6" w:rsidRPr="008D41A1" w:rsidRDefault="00617BC6" w:rsidP="008D41A1">
            <w:pPr>
              <w:pStyle w:val="a5"/>
            </w:pPr>
            <w:r w:rsidRPr="008D41A1">
              <w:t>0</w:t>
            </w:r>
            <w:r w:rsidR="000B593D" w:rsidRPr="008D41A1">
              <w:t>,</w:t>
            </w:r>
            <w:r w:rsidRPr="008D41A1">
              <w:t>26916</w:t>
            </w:r>
          </w:p>
        </w:tc>
      </w:tr>
      <w:tr w:rsidR="00617BC6" w:rsidRPr="008D41A1" w14:paraId="407F6B13" w14:textId="77777777"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719C72A7" w14:textId="77777777" w:rsidR="00617BC6" w:rsidRPr="008D41A1" w:rsidRDefault="00617BC6" w:rsidP="008D41A1">
            <w:pPr>
              <w:pStyle w:val="a5"/>
            </w:pPr>
          </w:p>
        </w:tc>
        <w:tc>
          <w:tcPr>
            <w:tcW w:w="2361" w:type="pct"/>
            <w:tcBorders>
              <w:top w:val="nil"/>
              <w:left w:val="nil"/>
              <w:bottom w:val="single" w:sz="4" w:space="0" w:color="auto"/>
              <w:right w:val="single" w:sz="4" w:space="0" w:color="auto"/>
            </w:tcBorders>
            <w:noWrap/>
            <w:vAlign w:val="center"/>
          </w:tcPr>
          <w:p w14:paraId="19E777D7" w14:textId="5A174A38" w:rsidR="00617BC6" w:rsidRPr="008D41A1" w:rsidRDefault="00617BC6" w:rsidP="008D41A1">
            <w:pPr>
              <w:pStyle w:val="a5"/>
              <w:jc w:val="left"/>
              <w:rPr>
                <w:color w:val="000000"/>
              </w:rPr>
            </w:pPr>
            <w:r w:rsidRPr="008D41A1">
              <w:rPr>
                <w:color w:val="000000"/>
              </w:rPr>
              <w:t>- ТМ-4 НЛМК</w:t>
            </w:r>
          </w:p>
        </w:tc>
        <w:tc>
          <w:tcPr>
            <w:tcW w:w="797" w:type="pct"/>
            <w:tcBorders>
              <w:top w:val="nil"/>
              <w:left w:val="nil"/>
              <w:bottom w:val="single" w:sz="4" w:space="0" w:color="auto"/>
              <w:right w:val="single" w:sz="4" w:space="0" w:color="auto"/>
            </w:tcBorders>
            <w:noWrap/>
            <w:vAlign w:val="center"/>
          </w:tcPr>
          <w:p w14:paraId="5FED40A8" w14:textId="19F5A6C1" w:rsidR="00617BC6" w:rsidRPr="008D41A1" w:rsidRDefault="00617BC6" w:rsidP="008D41A1">
            <w:pPr>
              <w:pStyle w:val="a5"/>
            </w:pPr>
            <w:r w:rsidRPr="008D41A1">
              <w:t>11</w:t>
            </w:r>
            <w:r w:rsidR="000B593D" w:rsidRPr="008D41A1">
              <w:t>,</w:t>
            </w:r>
            <w:r w:rsidRPr="008D41A1">
              <w:t>56085</w:t>
            </w:r>
          </w:p>
        </w:tc>
        <w:tc>
          <w:tcPr>
            <w:tcW w:w="797" w:type="pct"/>
            <w:tcBorders>
              <w:top w:val="nil"/>
              <w:left w:val="nil"/>
              <w:bottom w:val="single" w:sz="4" w:space="0" w:color="auto"/>
              <w:right w:val="single" w:sz="4" w:space="0" w:color="auto"/>
            </w:tcBorders>
            <w:noWrap/>
            <w:vAlign w:val="center"/>
          </w:tcPr>
          <w:p w14:paraId="2BD646CC" w14:textId="417706EE" w:rsidR="00617BC6" w:rsidRPr="008D41A1" w:rsidRDefault="00617BC6" w:rsidP="008D41A1">
            <w:pPr>
              <w:pStyle w:val="a5"/>
            </w:pPr>
            <w:r w:rsidRPr="008D41A1">
              <w:t>6</w:t>
            </w:r>
            <w:r w:rsidR="000B593D" w:rsidRPr="008D41A1">
              <w:t>,</w:t>
            </w:r>
            <w:r w:rsidRPr="008D41A1">
              <w:t>52892</w:t>
            </w:r>
          </w:p>
        </w:tc>
        <w:tc>
          <w:tcPr>
            <w:tcW w:w="797" w:type="pct"/>
            <w:tcBorders>
              <w:top w:val="nil"/>
              <w:left w:val="nil"/>
              <w:bottom w:val="single" w:sz="4" w:space="0" w:color="auto"/>
              <w:right w:val="single" w:sz="4" w:space="0" w:color="auto"/>
            </w:tcBorders>
            <w:vAlign w:val="center"/>
          </w:tcPr>
          <w:p w14:paraId="5666CAD0" w14:textId="6CD38E91" w:rsidR="00617BC6" w:rsidRPr="008D41A1" w:rsidRDefault="00617BC6" w:rsidP="008D41A1">
            <w:pPr>
              <w:pStyle w:val="a5"/>
            </w:pPr>
            <w:r w:rsidRPr="008D41A1">
              <w:t>0</w:t>
            </w:r>
            <w:r w:rsidR="000B593D" w:rsidRPr="008D41A1">
              <w:t>,</w:t>
            </w:r>
            <w:r w:rsidRPr="008D41A1">
              <w:t>39386</w:t>
            </w:r>
          </w:p>
        </w:tc>
      </w:tr>
      <w:tr w:rsidR="00617BC6" w:rsidRPr="008D41A1" w14:paraId="05267A3D" w14:textId="4741BC3E" w:rsidTr="00B80343">
        <w:trPr>
          <w:trHeight w:val="227"/>
        </w:trPr>
        <w:tc>
          <w:tcPr>
            <w:tcW w:w="248" w:type="pct"/>
            <w:tcBorders>
              <w:top w:val="nil"/>
              <w:left w:val="single" w:sz="4" w:space="0" w:color="auto"/>
              <w:bottom w:val="single" w:sz="4" w:space="0" w:color="auto"/>
              <w:right w:val="single" w:sz="4" w:space="0" w:color="auto"/>
            </w:tcBorders>
            <w:noWrap/>
            <w:vAlign w:val="center"/>
            <w:hideMark/>
          </w:tcPr>
          <w:p w14:paraId="74BD2147" w14:textId="0E5FE8F6" w:rsidR="00617BC6" w:rsidRPr="008D41A1" w:rsidRDefault="00617BC6" w:rsidP="008D41A1">
            <w:pPr>
              <w:pStyle w:val="a5"/>
            </w:pPr>
            <w:r w:rsidRPr="008D41A1">
              <w:t>2</w:t>
            </w:r>
          </w:p>
        </w:tc>
        <w:tc>
          <w:tcPr>
            <w:tcW w:w="2361" w:type="pct"/>
            <w:tcBorders>
              <w:top w:val="nil"/>
              <w:left w:val="nil"/>
              <w:bottom w:val="single" w:sz="4" w:space="0" w:color="auto"/>
              <w:right w:val="single" w:sz="4" w:space="0" w:color="auto"/>
            </w:tcBorders>
            <w:noWrap/>
            <w:vAlign w:val="center"/>
          </w:tcPr>
          <w:p w14:paraId="16B29DED" w14:textId="0557BCD6" w:rsidR="00617BC6" w:rsidRPr="008D41A1" w:rsidRDefault="00617BC6" w:rsidP="008D41A1">
            <w:pPr>
              <w:pStyle w:val="a5"/>
              <w:jc w:val="left"/>
            </w:pPr>
            <w:r w:rsidRPr="008D41A1">
              <w:rPr>
                <w:color w:val="000000"/>
              </w:rPr>
              <w:t>Котельная «Привокзальная»</w:t>
            </w:r>
          </w:p>
        </w:tc>
        <w:tc>
          <w:tcPr>
            <w:tcW w:w="797" w:type="pct"/>
            <w:tcBorders>
              <w:top w:val="nil"/>
              <w:left w:val="nil"/>
              <w:bottom w:val="single" w:sz="4" w:space="0" w:color="auto"/>
              <w:right w:val="single" w:sz="4" w:space="0" w:color="auto"/>
            </w:tcBorders>
            <w:noWrap/>
            <w:vAlign w:val="center"/>
          </w:tcPr>
          <w:p w14:paraId="5D614DC2" w14:textId="30B20C6C" w:rsidR="00617BC6" w:rsidRPr="008D41A1" w:rsidRDefault="00617BC6" w:rsidP="008D41A1">
            <w:pPr>
              <w:pStyle w:val="a5"/>
            </w:pPr>
            <w:r w:rsidRPr="008D41A1">
              <w:t>7</w:t>
            </w:r>
            <w:r w:rsidR="000B593D" w:rsidRPr="008D41A1">
              <w:t>,</w:t>
            </w:r>
            <w:r w:rsidRPr="008D41A1">
              <w:t>58248</w:t>
            </w:r>
          </w:p>
        </w:tc>
        <w:tc>
          <w:tcPr>
            <w:tcW w:w="797" w:type="pct"/>
            <w:tcBorders>
              <w:top w:val="nil"/>
              <w:left w:val="nil"/>
              <w:bottom w:val="single" w:sz="4" w:space="0" w:color="auto"/>
              <w:right w:val="single" w:sz="4" w:space="0" w:color="auto"/>
            </w:tcBorders>
            <w:noWrap/>
            <w:vAlign w:val="center"/>
          </w:tcPr>
          <w:p w14:paraId="78F1024F" w14:textId="65548A30" w:rsidR="00617BC6" w:rsidRPr="008D41A1" w:rsidRDefault="00617BC6" w:rsidP="008D41A1">
            <w:pPr>
              <w:pStyle w:val="a5"/>
            </w:pPr>
            <w:r w:rsidRPr="008D41A1">
              <w:t>3</w:t>
            </w:r>
            <w:r w:rsidR="000B593D" w:rsidRPr="008D41A1">
              <w:t>,</w:t>
            </w:r>
            <w:r w:rsidRPr="008D41A1">
              <w:t>27437</w:t>
            </w:r>
          </w:p>
        </w:tc>
        <w:tc>
          <w:tcPr>
            <w:tcW w:w="797" w:type="pct"/>
            <w:tcBorders>
              <w:top w:val="nil"/>
              <w:left w:val="nil"/>
              <w:bottom w:val="single" w:sz="4" w:space="0" w:color="auto"/>
              <w:right w:val="single" w:sz="4" w:space="0" w:color="auto"/>
            </w:tcBorders>
            <w:vAlign w:val="center"/>
          </w:tcPr>
          <w:p w14:paraId="3FDF7755" w14:textId="5AFEA60F" w:rsidR="00617BC6" w:rsidRPr="008D41A1" w:rsidRDefault="00617BC6" w:rsidP="008D41A1">
            <w:pPr>
              <w:pStyle w:val="a5"/>
            </w:pPr>
            <w:r w:rsidRPr="008D41A1">
              <w:t>1</w:t>
            </w:r>
            <w:r w:rsidR="000B593D" w:rsidRPr="008D41A1">
              <w:t>,</w:t>
            </w:r>
            <w:r w:rsidRPr="008D41A1">
              <w:t>01715</w:t>
            </w:r>
          </w:p>
        </w:tc>
      </w:tr>
      <w:tr w:rsidR="00617BC6" w:rsidRPr="008D41A1" w14:paraId="16B47848" w14:textId="7AF1C56D"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302C1C86" w14:textId="5C481760" w:rsidR="00617BC6" w:rsidRPr="008D41A1" w:rsidRDefault="00617BC6" w:rsidP="008D41A1">
            <w:pPr>
              <w:pStyle w:val="a5"/>
            </w:pPr>
            <w:r w:rsidRPr="008D41A1">
              <w:t>3</w:t>
            </w:r>
          </w:p>
        </w:tc>
        <w:tc>
          <w:tcPr>
            <w:tcW w:w="2361" w:type="pct"/>
            <w:tcBorders>
              <w:top w:val="nil"/>
              <w:left w:val="nil"/>
              <w:bottom w:val="single" w:sz="4" w:space="0" w:color="auto"/>
              <w:right w:val="single" w:sz="4" w:space="0" w:color="auto"/>
            </w:tcBorders>
            <w:noWrap/>
            <w:vAlign w:val="center"/>
          </w:tcPr>
          <w:p w14:paraId="274F1A85" w14:textId="576183F1" w:rsidR="00617BC6" w:rsidRPr="008D41A1" w:rsidRDefault="00617BC6" w:rsidP="008D41A1">
            <w:pPr>
              <w:pStyle w:val="a5"/>
              <w:jc w:val="left"/>
            </w:pPr>
            <w:r w:rsidRPr="008D41A1">
              <w:rPr>
                <w:color w:val="000000"/>
              </w:rPr>
              <w:t>Котельная «СевероЗападная»</w:t>
            </w:r>
          </w:p>
        </w:tc>
        <w:tc>
          <w:tcPr>
            <w:tcW w:w="797" w:type="pct"/>
            <w:tcBorders>
              <w:top w:val="nil"/>
              <w:left w:val="nil"/>
              <w:bottom w:val="single" w:sz="4" w:space="0" w:color="auto"/>
              <w:right w:val="single" w:sz="4" w:space="0" w:color="auto"/>
            </w:tcBorders>
            <w:noWrap/>
            <w:vAlign w:val="center"/>
          </w:tcPr>
          <w:p w14:paraId="20B931FE" w14:textId="79D3D309" w:rsidR="00617BC6" w:rsidRPr="008D41A1" w:rsidRDefault="00E87DD1" w:rsidP="008D41A1">
            <w:pPr>
              <w:pStyle w:val="a5"/>
            </w:pPr>
            <w:r w:rsidRPr="008D41A1">
              <w:t>12</w:t>
            </w:r>
            <w:r w:rsidR="000B593D" w:rsidRPr="008D41A1">
              <w:t>,</w:t>
            </w:r>
            <w:r w:rsidRPr="008D41A1">
              <w:t>85771</w:t>
            </w:r>
          </w:p>
        </w:tc>
        <w:tc>
          <w:tcPr>
            <w:tcW w:w="797" w:type="pct"/>
            <w:tcBorders>
              <w:top w:val="nil"/>
              <w:left w:val="nil"/>
              <w:bottom w:val="single" w:sz="4" w:space="0" w:color="auto"/>
              <w:right w:val="single" w:sz="4" w:space="0" w:color="auto"/>
            </w:tcBorders>
            <w:noWrap/>
            <w:vAlign w:val="center"/>
          </w:tcPr>
          <w:p w14:paraId="7BBF904C" w14:textId="051F10AD" w:rsidR="00617BC6" w:rsidRPr="008D41A1" w:rsidRDefault="00E87DD1" w:rsidP="008D41A1">
            <w:pPr>
              <w:pStyle w:val="a5"/>
            </w:pPr>
            <w:r w:rsidRPr="008D41A1">
              <w:t>5</w:t>
            </w:r>
            <w:r w:rsidR="000B593D" w:rsidRPr="008D41A1">
              <w:t>,</w:t>
            </w:r>
            <w:r w:rsidRPr="008D41A1">
              <w:t>59987</w:t>
            </w:r>
          </w:p>
        </w:tc>
        <w:tc>
          <w:tcPr>
            <w:tcW w:w="797" w:type="pct"/>
            <w:tcBorders>
              <w:top w:val="nil"/>
              <w:left w:val="nil"/>
              <w:bottom w:val="single" w:sz="4" w:space="0" w:color="auto"/>
              <w:right w:val="single" w:sz="4" w:space="0" w:color="auto"/>
            </w:tcBorders>
            <w:vAlign w:val="center"/>
          </w:tcPr>
          <w:p w14:paraId="282FE6BA" w14:textId="196B0270" w:rsidR="00617BC6" w:rsidRPr="008D41A1" w:rsidRDefault="00E87DD1" w:rsidP="008D41A1">
            <w:pPr>
              <w:pStyle w:val="a5"/>
            </w:pPr>
            <w:r w:rsidRPr="008D41A1">
              <w:t>2</w:t>
            </w:r>
            <w:r w:rsidR="000B593D" w:rsidRPr="008D41A1">
              <w:t>,</w:t>
            </w:r>
            <w:r w:rsidRPr="008D41A1">
              <w:t>11719</w:t>
            </w:r>
          </w:p>
        </w:tc>
      </w:tr>
      <w:tr w:rsidR="00617BC6" w:rsidRPr="008D41A1" w14:paraId="2C9FAD4C" w14:textId="50B3386C"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24772E36" w14:textId="18F88B6E" w:rsidR="00617BC6" w:rsidRPr="008D41A1" w:rsidRDefault="00617BC6" w:rsidP="008D41A1">
            <w:pPr>
              <w:pStyle w:val="a5"/>
            </w:pPr>
            <w:r w:rsidRPr="008D41A1">
              <w:t>4</w:t>
            </w:r>
          </w:p>
        </w:tc>
        <w:tc>
          <w:tcPr>
            <w:tcW w:w="2361" w:type="pct"/>
            <w:tcBorders>
              <w:top w:val="nil"/>
              <w:left w:val="nil"/>
              <w:bottom w:val="single" w:sz="4" w:space="0" w:color="auto"/>
              <w:right w:val="single" w:sz="4" w:space="0" w:color="auto"/>
            </w:tcBorders>
            <w:noWrap/>
            <w:vAlign w:val="center"/>
          </w:tcPr>
          <w:p w14:paraId="0B348F1C" w14:textId="1BC8AA15" w:rsidR="00617BC6" w:rsidRPr="008D41A1" w:rsidRDefault="00617BC6" w:rsidP="008D41A1">
            <w:pPr>
              <w:pStyle w:val="a5"/>
              <w:jc w:val="left"/>
            </w:pPr>
            <w:r w:rsidRPr="008D41A1">
              <w:rPr>
                <w:color w:val="000000"/>
              </w:rPr>
              <w:t>Котельная «ЮгоЗападная»</w:t>
            </w:r>
          </w:p>
        </w:tc>
        <w:tc>
          <w:tcPr>
            <w:tcW w:w="797" w:type="pct"/>
            <w:tcBorders>
              <w:top w:val="nil"/>
              <w:left w:val="nil"/>
              <w:bottom w:val="single" w:sz="4" w:space="0" w:color="auto"/>
              <w:right w:val="single" w:sz="4" w:space="0" w:color="auto"/>
            </w:tcBorders>
            <w:noWrap/>
            <w:vAlign w:val="center"/>
          </w:tcPr>
          <w:p w14:paraId="7A62CF34" w14:textId="49DD8D5A" w:rsidR="00617BC6" w:rsidRPr="008D41A1" w:rsidRDefault="00E87DD1" w:rsidP="008D41A1">
            <w:pPr>
              <w:pStyle w:val="a5"/>
            </w:pPr>
            <w:r w:rsidRPr="008D41A1">
              <w:t>16</w:t>
            </w:r>
            <w:r w:rsidR="000B593D" w:rsidRPr="008D41A1">
              <w:t>,</w:t>
            </w:r>
            <w:r w:rsidRPr="008D41A1">
              <w:t>27100</w:t>
            </w:r>
          </w:p>
        </w:tc>
        <w:tc>
          <w:tcPr>
            <w:tcW w:w="797" w:type="pct"/>
            <w:tcBorders>
              <w:top w:val="nil"/>
              <w:left w:val="nil"/>
              <w:bottom w:val="single" w:sz="4" w:space="0" w:color="auto"/>
              <w:right w:val="single" w:sz="4" w:space="0" w:color="auto"/>
            </w:tcBorders>
            <w:noWrap/>
            <w:vAlign w:val="center"/>
          </w:tcPr>
          <w:p w14:paraId="3BB3FA46" w14:textId="1DD6FFB7" w:rsidR="00617BC6" w:rsidRPr="008D41A1" w:rsidRDefault="00E87DD1" w:rsidP="008D41A1">
            <w:pPr>
              <w:pStyle w:val="a5"/>
            </w:pPr>
            <w:r w:rsidRPr="008D41A1">
              <w:t>7</w:t>
            </w:r>
            <w:r w:rsidR="000B593D" w:rsidRPr="008D41A1">
              <w:t>,</w:t>
            </w:r>
            <w:r w:rsidRPr="008D41A1">
              <w:t>07750</w:t>
            </w:r>
          </w:p>
        </w:tc>
        <w:tc>
          <w:tcPr>
            <w:tcW w:w="797" w:type="pct"/>
            <w:tcBorders>
              <w:top w:val="nil"/>
              <w:left w:val="nil"/>
              <w:bottom w:val="single" w:sz="4" w:space="0" w:color="auto"/>
              <w:right w:val="single" w:sz="4" w:space="0" w:color="auto"/>
            </w:tcBorders>
            <w:vAlign w:val="center"/>
          </w:tcPr>
          <w:p w14:paraId="068872AF" w14:textId="56676310" w:rsidR="00617BC6" w:rsidRPr="008D41A1" w:rsidRDefault="00E87DD1" w:rsidP="008D41A1">
            <w:pPr>
              <w:pStyle w:val="a5"/>
            </w:pPr>
            <w:r w:rsidRPr="008D41A1">
              <w:t>2</w:t>
            </w:r>
            <w:r w:rsidR="000B593D" w:rsidRPr="008D41A1">
              <w:t>,</w:t>
            </w:r>
            <w:r w:rsidRPr="008D41A1">
              <w:t>35047</w:t>
            </w:r>
          </w:p>
        </w:tc>
      </w:tr>
      <w:tr w:rsidR="00617BC6" w:rsidRPr="008D41A1" w14:paraId="2F5A501D" w14:textId="3BA4692F"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04C7F7BC" w14:textId="1731DFCF" w:rsidR="00617BC6" w:rsidRPr="008D41A1" w:rsidRDefault="00617BC6" w:rsidP="008D41A1">
            <w:pPr>
              <w:pStyle w:val="a5"/>
            </w:pPr>
            <w:r w:rsidRPr="008D41A1">
              <w:t>5</w:t>
            </w:r>
          </w:p>
        </w:tc>
        <w:tc>
          <w:tcPr>
            <w:tcW w:w="2361" w:type="pct"/>
            <w:tcBorders>
              <w:top w:val="nil"/>
              <w:left w:val="nil"/>
              <w:bottom w:val="single" w:sz="4" w:space="0" w:color="auto"/>
              <w:right w:val="single" w:sz="4" w:space="0" w:color="auto"/>
            </w:tcBorders>
            <w:noWrap/>
            <w:vAlign w:val="center"/>
          </w:tcPr>
          <w:p w14:paraId="0677977B" w14:textId="62CA0EFF" w:rsidR="00617BC6" w:rsidRPr="008D41A1" w:rsidRDefault="00617BC6" w:rsidP="008D41A1">
            <w:pPr>
              <w:pStyle w:val="a5"/>
              <w:jc w:val="left"/>
            </w:pPr>
            <w:r w:rsidRPr="008D41A1">
              <w:rPr>
                <w:color w:val="000000"/>
              </w:rPr>
              <w:t>Котельная «Угловая»</w:t>
            </w:r>
          </w:p>
        </w:tc>
        <w:tc>
          <w:tcPr>
            <w:tcW w:w="797" w:type="pct"/>
            <w:tcBorders>
              <w:top w:val="nil"/>
              <w:left w:val="nil"/>
              <w:bottom w:val="single" w:sz="4" w:space="0" w:color="auto"/>
              <w:right w:val="single" w:sz="4" w:space="0" w:color="auto"/>
            </w:tcBorders>
            <w:noWrap/>
            <w:vAlign w:val="center"/>
          </w:tcPr>
          <w:p w14:paraId="34FAF54B" w14:textId="3D1681C7" w:rsidR="00617BC6" w:rsidRPr="008D41A1" w:rsidRDefault="00E87DD1" w:rsidP="008D41A1">
            <w:pPr>
              <w:pStyle w:val="a5"/>
            </w:pPr>
            <w:r w:rsidRPr="008D41A1">
              <w:t>2</w:t>
            </w:r>
            <w:r w:rsidR="000B593D" w:rsidRPr="008D41A1">
              <w:t>,</w:t>
            </w:r>
            <w:r w:rsidRPr="008D41A1">
              <w:t>60205</w:t>
            </w:r>
          </w:p>
        </w:tc>
        <w:tc>
          <w:tcPr>
            <w:tcW w:w="797" w:type="pct"/>
            <w:tcBorders>
              <w:top w:val="nil"/>
              <w:left w:val="nil"/>
              <w:bottom w:val="single" w:sz="4" w:space="0" w:color="auto"/>
              <w:right w:val="single" w:sz="4" w:space="0" w:color="auto"/>
            </w:tcBorders>
            <w:noWrap/>
            <w:vAlign w:val="center"/>
          </w:tcPr>
          <w:p w14:paraId="1AA10D26" w14:textId="217B951B" w:rsidR="00617BC6" w:rsidRPr="008D41A1" w:rsidRDefault="00E87DD1" w:rsidP="008D41A1">
            <w:pPr>
              <w:pStyle w:val="a5"/>
            </w:pPr>
            <w:r w:rsidRPr="008D41A1">
              <w:t>1</w:t>
            </w:r>
            <w:r w:rsidR="000B593D" w:rsidRPr="008D41A1">
              <w:t>,</w:t>
            </w:r>
            <w:r w:rsidRPr="008D41A1">
              <w:t>12232</w:t>
            </w:r>
          </w:p>
        </w:tc>
        <w:tc>
          <w:tcPr>
            <w:tcW w:w="797" w:type="pct"/>
            <w:tcBorders>
              <w:top w:val="nil"/>
              <w:left w:val="nil"/>
              <w:bottom w:val="single" w:sz="4" w:space="0" w:color="auto"/>
              <w:right w:val="single" w:sz="4" w:space="0" w:color="auto"/>
            </w:tcBorders>
            <w:vAlign w:val="center"/>
          </w:tcPr>
          <w:p w14:paraId="2D640019" w14:textId="1EC6BFBD" w:rsidR="00617BC6" w:rsidRPr="008D41A1" w:rsidRDefault="00E87DD1" w:rsidP="008D41A1">
            <w:pPr>
              <w:pStyle w:val="a5"/>
            </w:pPr>
            <w:r w:rsidRPr="008D41A1">
              <w:t>0</w:t>
            </w:r>
            <w:r w:rsidR="000B593D" w:rsidRPr="008D41A1">
              <w:t>,</w:t>
            </w:r>
            <w:r w:rsidRPr="008D41A1">
              <w:t>10072</w:t>
            </w:r>
          </w:p>
        </w:tc>
      </w:tr>
      <w:tr w:rsidR="00617BC6" w:rsidRPr="008D41A1" w14:paraId="3E5B4BA7" w14:textId="7064989E"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36C0266D" w14:textId="43B5BD93" w:rsidR="00617BC6" w:rsidRPr="008D41A1" w:rsidRDefault="00617BC6" w:rsidP="008D41A1">
            <w:pPr>
              <w:pStyle w:val="a5"/>
            </w:pPr>
            <w:r w:rsidRPr="008D41A1">
              <w:t>6</w:t>
            </w:r>
          </w:p>
        </w:tc>
        <w:tc>
          <w:tcPr>
            <w:tcW w:w="2361" w:type="pct"/>
            <w:tcBorders>
              <w:top w:val="nil"/>
              <w:left w:val="nil"/>
              <w:bottom w:val="single" w:sz="4" w:space="0" w:color="auto"/>
              <w:right w:val="single" w:sz="4" w:space="0" w:color="auto"/>
            </w:tcBorders>
            <w:noWrap/>
            <w:vAlign w:val="center"/>
          </w:tcPr>
          <w:p w14:paraId="048EFECA" w14:textId="7BFDCE3A" w:rsidR="00617BC6" w:rsidRPr="008D41A1" w:rsidRDefault="00617BC6" w:rsidP="008D41A1">
            <w:pPr>
              <w:pStyle w:val="a5"/>
              <w:jc w:val="left"/>
            </w:pPr>
            <w:r w:rsidRPr="008D41A1">
              <w:rPr>
                <w:color w:val="000000"/>
              </w:rPr>
              <w:t>Котельная «Улица Семашко, д. 10»</w:t>
            </w:r>
          </w:p>
        </w:tc>
        <w:tc>
          <w:tcPr>
            <w:tcW w:w="797" w:type="pct"/>
            <w:tcBorders>
              <w:top w:val="nil"/>
              <w:left w:val="nil"/>
              <w:bottom w:val="single" w:sz="4" w:space="0" w:color="auto"/>
              <w:right w:val="single" w:sz="4" w:space="0" w:color="auto"/>
            </w:tcBorders>
            <w:noWrap/>
            <w:vAlign w:val="center"/>
          </w:tcPr>
          <w:p w14:paraId="7CD14107" w14:textId="759E98E0" w:rsidR="00617BC6" w:rsidRPr="008D41A1" w:rsidRDefault="00E87DD1" w:rsidP="008D41A1">
            <w:pPr>
              <w:pStyle w:val="a5"/>
            </w:pPr>
            <w:r w:rsidRPr="008D41A1">
              <w:t>0</w:t>
            </w:r>
            <w:r w:rsidR="000B593D" w:rsidRPr="008D41A1">
              <w:t>,</w:t>
            </w:r>
            <w:r w:rsidRPr="008D41A1">
              <w:t>75346</w:t>
            </w:r>
          </w:p>
        </w:tc>
        <w:tc>
          <w:tcPr>
            <w:tcW w:w="797" w:type="pct"/>
            <w:tcBorders>
              <w:top w:val="nil"/>
              <w:left w:val="nil"/>
              <w:bottom w:val="single" w:sz="4" w:space="0" w:color="auto"/>
              <w:right w:val="single" w:sz="4" w:space="0" w:color="auto"/>
            </w:tcBorders>
            <w:noWrap/>
            <w:vAlign w:val="center"/>
          </w:tcPr>
          <w:p w14:paraId="02B8ABD9" w14:textId="3BAD2BF6" w:rsidR="00617BC6" w:rsidRPr="008D41A1" w:rsidRDefault="00E87DD1" w:rsidP="008D41A1">
            <w:pPr>
              <w:pStyle w:val="a5"/>
            </w:pPr>
            <w:r w:rsidRPr="008D41A1">
              <w:t>0</w:t>
            </w:r>
            <w:r w:rsidR="000B593D" w:rsidRPr="008D41A1">
              <w:t>,</w:t>
            </w:r>
            <w:r w:rsidRPr="008D41A1">
              <w:t>32605</w:t>
            </w:r>
          </w:p>
        </w:tc>
        <w:tc>
          <w:tcPr>
            <w:tcW w:w="797" w:type="pct"/>
            <w:tcBorders>
              <w:top w:val="nil"/>
              <w:left w:val="nil"/>
              <w:bottom w:val="single" w:sz="4" w:space="0" w:color="auto"/>
              <w:right w:val="single" w:sz="4" w:space="0" w:color="auto"/>
            </w:tcBorders>
            <w:vAlign w:val="center"/>
          </w:tcPr>
          <w:p w14:paraId="5E3FE7EC" w14:textId="22FEC3B7" w:rsidR="00617BC6" w:rsidRPr="008D41A1" w:rsidRDefault="00E87DD1" w:rsidP="008D41A1">
            <w:pPr>
              <w:pStyle w:val="a5"/>
            </w:pPr>
            <w:r w:rsidRPr="008D41A1">
              <w:t>0</w:t>
            </w:r>
            <w:r w:rsidR="000B593D" w:rsidRPr="008D41A1">
              <w:t>,</w:t>
            </w:r>
            <w:r w:rsidRPr="008D41A1">
              <w:t>04220</w:t>
            </w:r>
          </w:p>
        </w:tc>
      </w:tr>
      <w:tr w:rsidR="00617BC6" w:rsidRPr="008D41A1" w14:paraId="03C37512" w14:textId="54B132C2"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4F720AE5" w14:textId="196185BF" w:rsidR="00617BC6" w:rsidRPr="008D41A1" w:rsidRDefault="00617BC6" w:rsidP="008D41A1">
            <w:pPr>
              <w:pStyle w:val="a5"/>
            </w:pPr>
            <w:r w:rsidRPr="008D41A1">
              <w:t>7</w:t>
            </w:r>
          </w:p>
        </w:tc>
        <w:tc>
          <w:tcPr>
            <w:tcW w:w="2361" w:type="pct"/>
            <w:tcBorders>
              <w:top w:val="nil"/>
              <w:left w:val="nil"/>
              <w:bottom w:val="single" w:sz="4" w:space="0" w:color="auto"/>
              <w:right w:val="single" w:sz="4" w:space="0" w:color="auto"/>
            </w:tcBorders>
            <w:noWrap/>
            <w:vAlign w:val="center"/>
          </w:tcPr>
          <w:p w14:paraId="6518D9FE" w14:textId="76A958A7" w:rsidR="00617BC6" w:rsidRPr="008D41A1" w:rsidRDefault="00617BC6" w:rsidP="008D41A1">
            <w:pPr>
              <w:pStyle w:val="a5"/>
              <w:jc w:val="left"/>
            </w:pPr>
            <w:r w:rsidRPr="008D41A1">
              <w:rPr>
                <w:color w:val="000000"/>
              </w:rPr>
              <w:t>Котельная «Улица Октябрьская, д. 51 б»</w:t>
            </w:r>
            <w:r w:rsidR="00FD2B2C" w:rsidRPr="008D41A1">
              <w:rPr>
                <w:color w:val="000000"/>
              </w:rPr>
              <w:t>*</w:t>
            </w:r>
          </w:p>
        </w:tc>
        <w:tc>
          <w:tcPr>
            <w:tcW w:w="797" w:type="pct"/>
            <w:tcBorders>
              <w:top w:val="nil"/>
              <w:left w:val="nil"/>
              <w:bottom w:val="single" w:sz="4" w:space="0" w:color="auto"/>
              <w:right w:val="single" w:sz="4" w:space="0" w:color="auto"/>
            </w:tcBorders>
            <w:noWrap/>
            <w:vAlign w:val="center"/>
          </w:tcPr>
          <w:p w14:paraId="056FC735" w14:textId="7F75EBF5" w:rsidR="00617BC6" w:rsidRPr="008D41A1" w:rsidRDefault="00E87DD1" w:rsidP="008D41A1">
            <w:pPr>
              <w:pStyle w:val="a5"/>
            </w:pPr>
            <w:r w:rsidRPr="008D41A1">
              <w:t>0</w:t>
            </w:r>
            <w:r w:rsidR="000B593D" w:rsidRPr="008D41A1">
              <w:t>,</w:t>
            </w:r>
            <w:r w:rsidRPr="008D41A1">
              <w:t>52207</w:t>
            </w:r>
          </w:p>
        </w:tc>
        <w:tc>
          <w:tcPr>
            <w:tcW w:w="797" w:type="pct"/>
            <w:tcBorders>
              <w:top w:val="nil"/>
              <w:left w:val="nil"/>
              <w:bottom w:val="single" w:sz="4" w:space="0" w:color="auto"/>
              <w:right w:val="single" w:sz="4" w:space="0" w:color="auto"/>
            </w:tcBorders>
            <w:noWrap/>
            <w:vAlign w:val="center"/>
          </w:tcPr>
          <w:p w14:paraId="2C39FF3E" w14:textId="55A4B284" w:rsidR="00617BC6" w:rsidRPr="008D41A1" w:rsidRDefault="00E87DD1" w:rsidP="008D41A1">
            <w:pPr>
              <w:pStyle w:val="a5"/>
            </w:pPr>
            <w:r w:rsidRPr="008D41A1">
              <w:t>0</w:t>
            </w:r>
            <w:r w:rsidR="000B593D" w:rsidRPr="008D41A1">
              <w:t>,</w:t>
            </w:r>
            <w:r w:rsidRPr="008D41A1">
              <w:t>30195</w:t>
            </w:r>
          </w:p>
        </w:tc>
        <w:tc>
          <w:tcPr>
            <w:tcW w:w="797" w:type="pct"/>
            <w:tcBorders>
              <w:top w:val="nil"/>
              <w:left w:val="nil"/>
              <w:bottom w:val="single" w:sz="4" w:space="0" w:color="auto"/>
              <w:right w:val="single" w:sz="4" w:space="0" w:color="auto"/>
            </w:tcBorders>
            <w:vAlign w:val="center"/>
          </w:tcPr>
          <w:p w14:paraId="2CF51724" w14:textId="7271933C" w:rsidR="00617BC6" w:rsidRPr="008D41A1" w:rsidRDefault="00E87DD1" w:rsidP="008D41A1">
            <w:pPr>
              <w:pStyle w:val="a5"/>
            </w:pPr>
            <w:r w:rsidRPr="008D41A1">
              <w:t>0</w:t>
            </w:r>
            <w:r w:rsidR="000B593D" w:rsidRPr="008D41A1">
              <w:t>,</w:t>
            </w:r>
            <w:r w:rsidRPr="008D41A1">
              <w:t>05660</w:t>
            </w:r>
          </w:p>
        </w:tc>
      </w:tr>
      <w:tr w:rsidR="00617BC6" w:rsidRPr="008D41A1" w14:paraId="5779C196" w14:textId="518591AD"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7C6EDC39" w14:textId="311BBB66" w:rsidR="00617BC6" w:rsidRPr="008D41A1" w:rsidRDefault="00617BC6" w:rsidP="008D41A1">
            <w:pPr>
              <w:pStyle w:val="a5"/>
            </w:pPr>
            <w:r w:rsidRPr="008D41A1">
              <w:t>8</w:t>
            </w:r>
          </w:p>
        </w:tc>
        <w:tc>
          <w:tcPr>
            <w:tcW w:w="2361" w:type="pct"/>
            <w:tcBorders>
              <w:top w:val="nil"/>
              <w:left w:val="nil"/>
              <w:bottom w:val="single" w:sz="4" w:space="0" w:color="auto"/>
              <w:right w:val="single" w:sz="4" w:space="0" w:color="auto"/>
            </w:tcBorders>
            <w:noWrap/>
            <w:vAlign w:val="center"/>
          </w:tcPr>
          <w:p w14:paraId="440368BF" w14:textId="41C71753" w:rsidR="00617BC6" w:rsidRPr="008D41A1" w:rsidRDefault="00617BC6" w:rsidP="008D41A1">
            <w:pPr>
              <w:pStyle w:val="a5"/>
              <w:jc w:val="left"/>
            </w:pPr>
            <w:r w:rsidRPr="008D41A1">
              <w:rPr>
                <w:color w:val="000000"/>
              </w:rPr>
              <w:t>Котельная «Свободный Сокол»</w:t>
            </w:r>
          </w:p>
        </w:tc>
        <w:tc>
          <w:tcPr>
            <w:tcW w:w="797" w:type="pct"/>
            <w:tcBorders>
              <w:top w:val="nil"/>
              <w:left w:val="nil"/>
              <w:bottom w:val="single" w:sz="4" w:space="0" w:color="auto"/>
              <w:right w:val="single" w:sz="4" w:space="0" w:color="auto"/>
            </w:tcBorders>
            <w:noWrap/>
            <w:vAlign w:val="center"/>
          </w:tcPr>
          <w:p w14:paraId="51D652E8" w14:textId="13C58CF7" w:rsidR="00617BC6" w:rsidRPr="008D41A1" w:rsidRDefault="00E87DD1" w:rsidP="008D41A1">
            <w:pPr>
              <w:pStyle w:val="a5"/>
            </w:pPr>
            <w:r w:rsidRPr="008D41A1">
              <w:t>3</w:t>
            </w:r>
            <w:r w:rsidR="000B593D" w:rsidRPr="008D41A1">
              <w:t>,</w:t>
            </w:r>
            <w:r w:rsidRPr="008D41A1">
              <w:t>18584</w:t>
            </w:r>
          </w:p>
        </w:tc>
        <w:tc>
          <w:tcPr>
            <w:tcW w:w="797" w:type="pct"/>
            <w:tcBorders>
              <w:top w:val="nil"/>
              <w:left w:val="nil"/>
              <w:bottom w:val="single" w:sz="4" w:space="0" w:color="auto"/>
              <w:right w:val="single" w:sz="4" w:space="0" w:color="auto"/>
            </w:tcBorders>
            <w:noWrap/>
            <w:vAlign w:val="center"/>
          </w:tcPr>
          <w:p w14:paraId="26378139" w14:textId="306EC24C" w:rsidR="00617BC6" w:rsidRPr="008D41A1" w:rsidRDefault="00E87DD1" w:rsidP="008D41A1">
            <w:pPr>
              <w:pStyle w:val="a5"/>
            </w:pPr>
            <w:r w:rsidRPr="008D41A1">
              <w:t>1</w:t>
            </w:r>
            <w:r w:rsidR="000B593D" w:rsidRPr="008D41A1">
              <w:t>,</w:t>
            </w:r>
            <w:r w:rsidRPr="008D41A1">
              <w:t>59622</w:t>
            </w:r>
          </w:p>
        </w:tc>
        <w:tc>
          <w:tcPr>
            <w:tcW w:w="797" w:type="pct"/>
            <w:tcBorders>
              <w:top w:val="nil"/>
              <w:left w:val="nil"/>
              <w:bottom w:val="single" w:sz="4" w:space="0" w:color="auto"/>
              <w:right w:val="single" w:sz="4" w:space="0" w:color="auto"/>
            </w:tcBorders>
            <w:vAlign w:val="center"/>
          </w:tcPr>
          <w:p w14:paraId="0C326C46" w14:textId="1427FF9A" w:rsidR="00617BC6" w:rsidRPr="008D41A1" w:rsidRDefault="00E87DD1" w:rsidP="008D41A1">
            <w:pPr>
              <w:pStyle w:val="a5"/>
            </w:pPr>
            <w:r w:rsidRPr="008D41A1">
              <w:t>0</w:t>
            </w:r>
            <w:r w:rsidR="000B593D" w:rsidRPr="008D41A1">
              <w:t>,</w:t>
            </w:r>
            <w:r w:rsidRPr="008D41A1">
              <w:t>14612</w:t>
            </w:r>
          </w:p>
        </w:tc>
      </w:tr>
      <w:tr w:rsidR="00617BC6" w:rsidRPr="008D41A1" w14:paraId="12ADBE9A" w14:textId="0570656B"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75047021" w14:textId="41220AC5" w:rsidR="00617BC6" w:rsidRPr="008D41A1" w:rsidRDefault="00617BC6" w:rsidP="008D41A1">
            <w:pPr>
              <w:pStyle w:val="a5"/>
            </w:pPr>
            <w:r w:rsidRPr="008D41A1">
              <w:t>9</w:t>
            </w:r>
          </w:p>
        </w:tc>
        <w:tc>
          <w:tcPr>
            <w:tcW w:w="2361" w:type="pct"/>
            <w:tcBorders>
              <w:top w:val="nil"/>
              <w:left w:val="nil"/>
              <w:bottom w:val="single" w:sz="4" w:space="0" w:color="auto"/>
              <w:right w:val="single" w:sz="4" w:space="0" w:color="auto"/>
            </w:tcBorders>
            <w:noWrap/>
            <w:vAlign w:val="center"/>
          </w:tcPr>
          <w:p w14:paraId="464E9D9F" w14:textId="7CB43B99" w:rsidR="00617BC6" w:rsidRPr="008D41A1" w:rsidRDefault="00617BC6" w:rsidP="008D41A1">
            <w:pPr>
              <w:pStyle w:val="a5"/>
              <w:jc w:val="left"/>
            </w:pPr>
            <w:r w:rsidRPr="008D41A1">
              <w:rPr>
                <w:color w:val="000000"/>
              </w:rPr>
              <w:t>Котельная «13 квартал»</w:t>
            </w:r>
          </w:p>
        </w:tc>
        <w:tc>
          <w:tcPr>
            <w:tcW w:w="797" w:type="pct"/>
            <w:tcBorders>
              <w:top w:val="nil"/>
              <w:left w:val="nil"/>
              <w:bottom w:val="single" w:sz="4" w:space="0" w:color="auto"/>
              <w:right w:val="single" w:sz="4" w:space="0" w:color="auto"/>
            </w:tcBorders>
            <w:noWrap/>
            <w:vAlign w:val="center"/>
          </w:tcPr>
          <w:p w14:paraId="5101AB83" w14:textId="638F948D" w:rsidR="00617BC6" w:rsidRPr="008D41A1" w:rsidRDefault="00E87DD1" w:rsidP="008D41A1">
            <w:pPr>
              <w:pStyle w:val="a5"/>
            </w:pPr>
            <w:r w:rsidRPr="008D41A1">
              <w:t>0</w:t>
            </w:r>
            <w:r w:rsidR="000B593D" w:rsidRPr="008D41A1">
              <w:t>,</w:t>
            </w:r>
            <w:r w:rsidRPr="008D41A1">
              <w:t>18883</w:t>
            </w:r>
          </w:p>
        </w:tc>
        <w:tc>
          <w:tcPr>
            <w:tcW w:w="797" w:type="pct"/>
            <w:tcBorders>
              <w:top w:val="nil"/>
              <w:left w:val="nil"/>
              <w:bottom w:val="single" w:sz="4" w:space="0" w:color="auto"/>
              <w:right w:val="single" w:sz="4" w:space="0" w:color="auto"/>
            </w:tcBorders>
            <w:noWrap/>
            <w:vAlign w:val="center"/>
          </w:tcPr>
          <w:p w14:paraId="481D96C2" w14:textId="1A077638" w:rsidR="00617BC6" w:rsidRPr="008D41A1" w:rsidRDefault="00E87DD1" w:rsidP="008D41A1">
            <w:pPr>
              <w:pStyle w:val="a5"/>
            </w:pPr>
            <w:r w:rsidRPr="008D41A1">
              <w:t>0</w:t>
            </w:r>
            <w:r w:rsidR="000B593D" w:rsidRPr="008D41A1">
              <w:t>,</w:t>
            </w:r>
            <w:r w:rsidRPr="008D41A1">
              <w:t>08213</w:t>
            </w:r>
          </w:p>
        </w:tc>
        <w:tc>
          <w:tcPr>
            <w:tcW w:w="797" w:type="pct"/>
            <w:tcBorders>
              <w:top w:val="nil"/>
              <w:left w:val="nil"/>
              <w:bottom w:val="single" w:sz="4" w:space="0" w:color="auto"/>
              <w:right w:val="single" w:sz="4" w:space="0" w:color="auto"/>
            </w:tcBorders>
            <w:vAlign w:val="center"/>
          </w:tcPr>
          <w:p w14:paraId="43EF5EE3" w14:textId="11C5CD9B" w:rsidR="00617BC6" w:rsidRPr="008D41A1" w:rsidRDefault="00E87DD1" w:rsidP="008D41A1">
            <w:pPr>
              <w:pStyle w:val="a5"/>
            </w:pPr>
            <w:r w:rsidRPr="008D41A1">
              <w:t>0</w:t>
            </w:r>
            <w:r w:rsidR="000B593D" w:rsidRPr="008D41A1">
              <w:t>,</w:t>
            </w:r>
            <w:r w:rsidRPr="008D41A1">
              <w:t>01339</w:t>
            </w:r>
          </w:p>
        </w:tc>
      </w:tr>
      <w:tr w:rsidR="00617BC6" w:rsidRPr="008D41A1" w14:paraId="09B22168" w14:textId="5117F9F7"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2E75D5D0" w14:textId="4BB66E7C" w:rsidR="00617BC6" w:rsidRPr="008D41A1" w:rsidRDefault="00617BC6" w:rsidP="008D41A1">
            <w:pPr>
              <w:pStyle w:val="a5"/>
            </w:pPr>
            <w:r w:rsidRPr="008D41A1">
              <w:t>10</w:t>
            </w:r>
          </w:p>
        </w:tc>
        <w:tc>
          <w:tcPr>
            <w:tcW w:w="2361" w:type="pct"/>
            <w:tcBorders>
              <w:top w:val="nil"/>
              <w:left w:val="nil"/>
              <w:bottom w:val="single" w:sz="4" w:space="0" w:color="auto"/>
              <w:right w:val="single" w:sz="4" w:space="0" w:color="auto"/>
            </w:tcBorders>
            <w:noWrap/>
            <w:vAlign w:val="center"/>
          </w:tcPr>
          <w:p w14:paraId="79986B6B" w14:textId="55D5ADD0" w:rsidR="00617BC6" w:rsidRPr="008D41A1" w:rsidRDefault="00617BC6" w:rsidP="008D41A1">
            <w:pPr>
              <w:pStyle w:val="a5"/>
              <w:jc w:val="left"/>
            </w:pPr>
            <w:r w:rsidRPr="008D41A1">
              <w:rPr>
                <w:color w:val="000000"/>
              </w:rPr>
              <w:t>Котельная «МСЧ «Свободный Сокол»</w:t>
            </w:r>
          </w:p>
        </w:tc>
        <w:tc>
          <w:tcPr>
            <w:tcW w:w="797" w:type="pct"/>
            <w:tcBorders>
              <w:top w:val="nil"/>
              <w:left w:val="nil"/>
              <w:bottom w:val="single" w:sz="4" w:space="0" w:color="auto"/>
              <w:right w:val="single" w:sz="4" w:space="0" w:color="auto"/>
            </w:tcBorders>
            <w:noWrap/>
            <w:vAlign w:val="center"/>
          </w:tcPr>
          <w:p w14:paraId="675DE66C" w14:textId="3F8536BB" w:rsidR="00617BC6" w:rsidRPr="008D41A1" w:rsidRDefault="00E87DD1" w:rsidP="008D41A1">
            <w:pPr>
              <w:pStyle w:val="a5"/>
            </w:pPr>
            <w:r w:rsidRPr="008D41A1">
              <w:t>0</w:t>
            </w:r>
            <w:r w:rsidR="000B593D" w:rsidRPr="008D41A1">
              <w:t>,</w:t>
            </w:r>
            <w:r w:rsidRPr="008D41A1">
              <w:t>03559</w:t>
            </w:r>
          </w:p>
        </w:tc>
        <w:tc>
          <w:tcPr>
            <w:tcW w:w="797" w:type="pct"/>
            <w:tcBorders>
              <w:top w:val="nil"/>
              <w:left w:val="nil"/>
              <w:bottom w:val="single" w:sz="4" w:space="0" w:color="auto"/>
              <w:right w:val="single" w:sz="4" w:space="0" w:color="auto"/>
            </w:tcBorders>
            <w:noWrap/>
            <w:vAlign w:val="center"/>
          </w:tcPr>
          <w:p w14:paraId="185DB57F" w14:textId="0B67F40E" w:rsidR="00617BC6" w:rsidRPr="008D41A1" w:rsidRDefault="00E87DD1" w:rsidP="008D41A1">
            <w:pPr>
              <w:pStyle w:val="a5"/>
            </w:pPr>
            <w:r w:rsidRPr="008D41A1">
              <w:t>0</w:t>
            </w:r>
            <w:r w:rsidR="000B593D" w:rsidRPr="008D41A1">
              <w:t>,</w:t>
            </w:r>
            <w:r w:rsidRPr="008D41A1">
              <w:t>01521</w:t>
            </w:r>
          </w:p>
        </w:tc>
        <w:tc>
          <w:tcPr>
            <w:tcW w:w="797" w:type="pct"/>
            <w:tcBorders>
              <w:top w:val="nil"/>
              <w:left w:val="nil"/>
              <w:bottom w:val="single" w:sz="4" w:space="0" w:color="auto"/>
              <w:right w:val="single" w:sz="4" w:space="0" w:color="auto"/>
            </w:tcBorders>
            <w:vAlign w:val="center"/>
          </w:tcPr>
          <w:p w14:paraId="1FDD47DB" w14:textId="627E8B1F" w:rsidR="00617BC6" w:rsidRPr="008D41A1" w:rsidRDefault="00E87DD1" w:rsidP="008D41A1">
            <w:pPr>
              <w:pStyle w:val="a5"/>
            </w:pPr>
            <w:r w:rsidRPr="008D41A1">
              <w:t>0</w:t>
            </w:r>
            <w:r w:rsidR="000B593D" w:rsidRPr="008D41A1">
              <w:t>,</w:t>
            </w:r>
            <w:r w:rsidRPr="008D41A1">
              <w:t>00315</w:t>
            </w:r>
          </w:p>
        </w:tc>
      </w:tr>
      <w:tr w:rsidR="00617BC6" w:rsidRPr="008D41A1" w14:paraId="2E51213D" w14:textId="071A6F35"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11B8394C" w14:textId="3DFF2871" w:rsidR="00617BC6" w:rsidRPr="008D41A1" w:rsidRDefault="00617BC6" w:rsidP="008D41A1">
            <w:pPr>
              <w:pStyle w:val="a5"/>
            </w:pPr>
            <w:r w:rsidRPr="008D41A1">
              <w:t>11</w:t>
            </w:r>
          </w:p>
        </w:tc>
        <w:tc>
          <w:tcPr>
            <w:tcW w:w="2361" w:type="pct"/>
            <w:tcBorders>
              <w:top w:val="nil"/>
              <w:left w:val="nil"/>
              <w:bottom w:val="single" w:sz="4" w:space="0" w:color="auto"/>
              <w:right w:val="single" w:sz="4" w:space="0" w:color="auto"/>
            </w:tcBorders>
            <w:noWrap/>
            <w:vAlign w:val="center"/>
          </w:tcPr>
          <w:p w14:paraId="637ADA05" w14:textId="43DA5722" w:rsidR="00617BC6" w:rsidRPr="008D41A1" w:rsidRDefault="00617BC6" w:rsidP="008D41A1">
            <w:pPr>
              <w:pStyle w:val="a5"/>
              <w:jc w:val="left"/>
            </w:pPr>
            <w:r w:rsidRPr="008D41A1">
              <w:rPr>
                <w:color w:val="000000"/>
              </w:rPr>
              <w:t>Котельная «Центролит»</w:t>
            </w:r>
          </w:p>
        </w:tc>
        <w:tc>
          <w:tcPr>
            <w:tcW w:w="797" w:type="pct"/>
            <w:tcBorders>
              <w:top w:val="nil"/>
              <w:left w:val="nil"/>
              <w:bottom w:val="single" w:sz="4" w:space="0" w:color="auto"/>
              <w:right w:val="single" w:sz="4" w:space="0" w:color="auto"/>
            </w:tcBorders>
            <w:noWrap/>
            <w:vAlign w:val="center"/>
          </w:tcPr>
          <w:p w14:paraId="7B0AE19B" w14:textId="000C3F73" w:rsidR="00617BC6" w:rsidRPr="008D41A1" w:rsidRDefault="004E4A71" w:rsidP="008D41A1">
            <w:pPr>
              <w:pStyle w:val="a5"/>
            </w:pPr>
            <w:r w:rsidRPr="008D41A1">
              <w:t>3</w:t>
            </w:r>
            <w:r w:rsidR="000B593D" w:rsidRPr="008D41A1">
              <w:t>,</w:t>
            </w:r>
            <w:r w:rsidRPr="008D41A1">
              <w:t>08613</w:t>
            </w:r>
          </w:p>
        </w:tc>
        <w:tc>
          <w:tcPr>
            <w:tcW w:w="797" w:type="pct"/>
            <w:tcBorders>
              <w:top w:val="nil"/>
              <w:left w:val="nil"/>
              <w:bottom w:val="single" w:sz="4" w:space="0" w:color="auto"/>
              <w:right w:val="single" w:sz="4" w:space="0" w:color="auto"/>
            </w:tcBorders>
            <w:noWrap/>
            <w:vAlign w:val="center"/>
          </w:tcPr>
          <w:p w14:paraId="6B7DF7CF" w14:textId="7B1DDE75" w:rsidR="00617BC6" w:rsidRPr="008D41A1" w:rsidRDefault="004E4A71" w:rsidP="008D41A1">
            <w:pPr>
              <w:pStyle w:val="a5"/>
            </w:pPr>
            <w:r w:rsidRPr="008D41A1">
              <w:t>1</w:t>
            </w:r>
            <w:r w:rsidR="000B593D" w:rsidRPr="008D41A1">
              <w:t>,</w:t>
            </w:r>
            <w:r w:rsidRPr="008D41A1">
              <w:t>68845</w:t>
            </w:r>
          </w:p>
        </w:tc>
        <w:tc>
          <w:tcPr>
            <w:tcW w:w="797" w:type="pct"/>
            <w:tcBorders>
              <w:top w:val="nil"/>
              <w:left w:val="nil"/>
              <w:bottom w:val="single" w:sz="4" w:space="0" w:color="auto"/>
              <w:right w:val="single" w:sz="4" w:space="0" w:color="auto"/>
            </w:tcBorders>
            <w:vAlign w:val="center"/>
          </w:tcPr>
          <w:p w14:paraId="1C290525" w14:textId="54BD7F09" w:rsidR="00617BC6" w:rsidRPr="008D41A1" w:rsidRDefault="004E4A71" w:rsidP="008D41A1">
            <w:pPr>
              <w:pStyle w:val="a5"/>
            </w:pPr>
            <w:r w:rsidRPr="008D41A1">
              <w:t>0</w:t>
            </w:r>
            <w:r w:rsidR="000B593D" w:rsidRPr="008D41A1">
              <w:t>,</w:t>
            </w:r>
            <w:r w:rsidRPr="008D41A1">
              <w:t>19478</w:t>
            </w:r>
          </w:p>
        </w:tc>
      </w:tr>
      <w:tr w:rsidR="00617BC6" w:rsidRPr="008D41A1" w14:paraId="65894A48" w14:textId="6CB71B74"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7974F3BA" w14:textId="7A45C3EB" w:rsidR="00617BC6" w:rsidRPr="008D41A1" w:rsidRDefault="00617BC6" w:rsidP="008D41A1">
            <w:pPr>
              <w:pStyle w:val="a5"/>
            </w:pPr>
            <w:r w:rsidRPr="008D41A1">
              <w:t>12</w:t>
            </w:r>
          </w:p>
        </w:tc>
        <w:tc>
          <w:tcPr>
            <w:tcW w:w="2361" w:type="pct"/>
            <w:tcBorders>
              <w:top w:val="nil"/>
              <w:left w:val="nil"/>
              <w:bottom w:val="single" w:sz="4" w:space="0" w:color="auto"/>
              <w:right w:val="single" w:sz="4" w:space="0" w:color="auto"/>
            </w:tcBorders>
            <w:noWrap/>
            <w:vAlign w:val="center"/>
          </w:tcPr>
          <w:p w14:paraId="16B72D38" w14:textId="22CA4C5C" w:rsidR="00617BC6" w:rsidRPr="008D41A1" w:rsidRDefault="00617BC6" w:rsidP="008D41A1">
            <w:pPr>
              <w:pStyle w:val="a5"/>
              <w:jc w:val="left"/>
            </w:pPr>
            <w:r w:rsidRPr="008D41A1">
              <w:rPr>
                <w:color w:val="000000"/>
              </w:rPr>
              <w:t>Котельная «Электроаппарат»</w:t>
            </w:r>
          </w:p>
        </w:tc>
        <w:tc>
          <w:tcPr>
            <w:tcW w:w="797" w:type="pct"/>
            <w:tcBorders>
              <w:top w:val="nil"/>
              <w:left w:val="nil"/>
              <w:bottom w:val="single" w:sz="4" w:space="0" w:color="auto"/>
              <w:right w:val="single" w:sz="4" w:space="0" w:color="auto"/>
            </w:tcBorders>
            <w:noWrap/>
            <w:vAlign w:val="center"/>
          </w:tcPr>
          <w:p w14:paraId="0C4E808F" w14:textId="3F7BF21F" w:rsidR="00617BC6" w:rsidRPr="008D41A1" w:rsidRDefault="004E4A71" w:rsidP="008D41A1">
            <w:pPr>
              <w:pStyle w:val="a5"/>
            </w:pPr>
            <w:r w:rsidRPr="008D41A1">
              <w:t>0</w:t>
            </w:r>
            <w:r w:rsidR="000B593D" w:rsidRPr="008D41A1">
              <w:t>,</w:t>
            </w:r>
            <w:r w:rsidRPr="008D41A1">
              <w:t>47224</w:t>
            </w:r>
          </w:p>
        </w:tc>
        <w:tc>
          <w:tcPr>
            <w:tcW w:w="797" w:type="pct"/>
            <w:tcBorders>
              <w:top w:val="nil"/>
              <w:left w:val="nil"/>
              <w:bottom w:val="single" w:sz="4" w:space="0" w:color="auto"/>
              <w:right w:val="single" w:sz="4" w:space="0" w:color="auto"/>
            </w:tcBorders>
            <w:noWrap/>
            <w:vAlign w:val="center"/>
          </w:tcPr>
          <w:p w14:paraId="3AA69ECE" w14:textId="734364F7" w:rsidR="00617BC6" w:rsidRPr="008D41A1" w:rsidRDefault="004E4A71" w:rsidP="008D41A1">
            <w:pPr>
              <w:pStyle w:val="a5"/>
            </w:pPr>
            <w:r w:rsidRPr="008D41A1">
              <w:t>0</w:t>
            </w:r>
            <w:r w:rsidR="000B593D" w:rsidRPr="008D41A1">
              <w:t>,</w:t>
            </w:r>
            <w:r w:rsidRPr="008D41A1">
              <w:t>20214</w:t>
            </w:r>
          </w:p>
        </w:tc>
        <w:tc>
          <w:tcPr>
            <w:tcW w:w="797" w:type="pct"/>
            <w:tcBorders>
              <w:top w:val="nil"/>
              <w:left w:val="nil"/>
              <w:bottom w:val="single" w:sz="4" w:space="0" w:color="auto"/>
              <w:right w:val="single" w:sz="4" w:space="0" w:color="auto"/>
            </w:tcBorders>
            <w:vAlign w:val="center"/>
          </w:tcPr>
          <w:p w14:paraId="47A52820" w14:textId="4429AD67" w:rsidR="00617BC6" w:rsidRPr="008D41A1" w:rsidRDefault="004E4A71" w:rsidP="008D41A1">
            <w:pPr>
              <w:pStyle w:val="a5"/>
            </w:pPr>
            <w:r w:rsidRPr="008D41A1">
              <w:t>0</w:t>
            </w:r>
            <w:r w:rsidR="000B593D" w:rsidRPr="008D41A1">
              <w:t>,</w:t>
            </w:r>
            <w:r w:rsidRPr="008D41A1">
              <w:t>02880</w:t>
            </w:r>
          </w:p>
        </w:tc>
      </w:tr>
      <w:tr w:rsidR="00617BC6" w:rsidRPr="008D41A1" w14:paraId="663BD70D" w14:textId="26013E8D"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5EF393A1" w14:textId="455DF0BB" w:rsidR="00617BC6" w:rsidRPr="008D41A1" w:rsidRDefault="00617BC6" w:rsidP="008D41A1">
            <w:pPr>
              <w:pStyle w:val="a5"/>
            </w:pPr>
            <w:r w:rsidRPr="008D41A1">
              <w:t>13</w:t>
            </w:r>
          </w:p>
        </w:tc>
        <w:tc>
          <w:tcPr>
            <w:tcW w:w="2361" w:type="pct"/>
            <w:tcBorders>
              <w:top w:val="nil"/>
              <w:left w:val="nil"/>
              <w:bottom w:val="single" w:sz="4" w:space="0" w:color="auto"/>
              <w:right w:val="single" w:sz="4" w:space="0" w:color="auto"/>
            </w:tcBorders>
            <w:noWrap/>
            <w:vAlign w:val="center"/>
          </w:tcPr>
          <w:p w14:paraId="417381C6" w14:textId="695CE421" w:rsidR="00617BC6" w:rsidRPr="008D41A1" w:rsidRDefault="00617BC6" w:rsidP="008D41A1">
            <w:pPr>
              <w:pStyle w:val="a5"/>
              <w:jc w:val="left"/>
            </w:pPr>
            <w:r w:rsidRPr="008D41A1">
              <w:rPr>
                <w:color w:val="000000"/>
              </w:rPr>
              <w:t>Котельная «108 квартал»</w:t>
            </w:r>
          </w:p>
        </w:tc>
        <w:tc>
          <w:tcPr>
            <w:tcW w:w="797" w:type="pct"/>
            <w:tcBorders>
              <w:top w:val="nil"/>
              <w:left w:val="nil"/>
              <w:bottom w:val="single" w:sz="4" w:space="0" w:color="auto"/>
              <w:right w:val="single" w:sz="4" w:space="0" w:color="auto"/>
            </w:tcBorders>
            <w:noWrap/>
            <w:vAlign w:val="center"/>
          </w:tcPr>
          <w:p w14:paraId="07464D31" w14:textId="04D00234" w:rsidR="00617BC6" w:rsidRPr="008D41A1" w:rsidRDefault="004E4A71" w:rsidP="008D41A1">
            <w:pPr>
              <w:pStyle w:val="a5"/>
            </w:pPr>
            <w:r w:rsidRPr="008D41A1">
              <w:t>0</w:t>
            </w:r>
            <w:r w:rsidR="000B593D" w:rsidRPr="008D41A1">
              <w:t>,</w:t>
            </w:r>
            <w:r w:rsidRPr="008D41A1">
              <w:t>11295</w:t>
            </w:r>
          </w:p>
        </w:tc>
        <w:tc>
          <w:tcPr>
            <w:tcW w:w="797" w:type="pct"/>
            <w:tcBorders>
              <w:top w:val="nil"/>
              <w:left w:val="nil"/>
              <w:bottom w:val="single" w:sz="4" w:space="0" w:color="auto"/>
              <w:right w:val="single" w:sz="4" w:space="0" w:color="auto"/>
            </w:tcBorders>
            <w:noWrap/>
            <w:vAlign w:val="center"/>
          </w:tcPr>
          <w:p w14:paraId="2F0C167C" w14:textId="51FE0BFA" w:rsidR="00617BC6" w:rsidRPr="008D41A1" w:rsidRDefault="004E4A71" w:rsidP="008D41A1">
            <w:pPr>
              <w:pStyle w:val="a5"/>
              <w:rPr>
                <w:b/>
                <w:bCs/>
              </w:rPr>
            </w:pPr>
            <w:r w:rsidRPr="008D41A1">
              <w:t>0</w:t>
            </w:r>
            <w:r w:rsidR="000B593D" w:rsidRPr="008D41A1">
              <w:t>,</w:t>
            </w:r>
            <w:r w:rsidRPr="008D41A1">
              <w:t>09927</w:t>
            </w:r>
          </w:p>
        </w:tc>
        <w:tc>
          <w:tcPr>
            <w:tcW w:w="797" w:type="pct"/>
            <w:tcBorders>
              <w:top w:val="nil"/>
              <w:left w:val="nil"/>
              <w:bottom w:val="single" w:sz="4" w:space="0" w:color="auto"/>
              <w:right w:val="single" w:sz="4" w:space="0" w:color="auto"/>
            </w:tcBorders>
            <w:vAlign w:val="center"/>
          </w:tcPr>
          <w:p w14:paraId="18C9626B" w14:textId="18615261" w:rsidR="00617BC6" w:rsidRPr="008D41A1" w:rsidRDefault="004E4A71" w:rsidP="008D41A1">
            <w:pPr>
              <w:pStyle w:val="a5"/>
            </w:pPr>
            <w:r w:rsidRPr="008D41A1">
              <w:t>0</w:t>
            </w:r>
            <w:r w:rsidR="000B593D" w:rsidRPr="008D41A1">
              <w:t>,</w:t>
            </w:r>
            <w:r w:rsidRPr="008D41A1">
              <w:t>00871</w:t>
            </w:r>
          </w:p>
        </w:tc>
      </w:tr>
      <w:tr w:rsidR="00617BC6" w:rsidRPr="008D41A1" w14:paraId="4C58E7D7" w14:textId="00D16962"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20B5EA43" w14:textId="003BEBDB" w:rsidR="00617BC6" w:rsidRPr="008D41A1" w:rsidRDefault="00617BC6" w:rsidP="008D41A1">
            <w:pPr>
              <w:pStyle w:val="a5"/>
            </w:pPr>
            <w:r w:rsidRPr="008D41A1">
              <w:t>14</w:t>
            </w:r>
          </w:p>
        </w:tc>
        <w:tc>
          <w:tcPr>
            <w:tcW w:w="2361" w:type="pct"/>
            <w:tcBorders>
              <w:top w:val="nil"/>
              <w:left w:val="nil"/>
              <w:bottom w:val="single" w:sz="4" w:space="0" w:color="auto"/>
              <w:right w:val="single" w:sz="4" w:space="0" w:color="auto"/>
            </w:tcBorders>
            <w:noWrap/>
            <w:vAlign w:val="center"/>
          </w:tcPr>
          <w:p w14:paraId="7DE8CC53" w14:textId="79F7806F" w:rsidR="00617BC6" w:rsidRPr="008D41A1" w:rsidRDefault="00617BC6" w:rsidP="008D41A1">
            <w:pPr>
              <w:pStyle w:val="a5"/>
              <w:jc w:val="left"/>
            </w:pPr>
            <w:r w:rsidRPr="008D41A1">
              <w:rPr>
                <w:color w:val="000000"/>
              </w:rPr>
              <w:t>Котельная «Улица Баумана, д. 296»</w:t>
            </w:r>
          </w:p>
        </w:tc>
        <w:tc>
          <w:tcPr>
            <w:tcW w:w="797" w:type="pct"/>
            <w:tcBorders>
              <w:top w:val="nil"/>
              <w:left w:val="nil"/>
              <w:bottom w:val="single" w:sz="4" w:space="0" w:color="auto"/>
              <w:right w:val="single" w:sz="4" w:space="0" w:color="auto"/>
            </w:tcBorders>
            <w:noWrap/>
            <w:vAlign w:val="center"/>
          </w:tcPr>
          <w:p w14:paraId="66F39100" w14:textId="2C699AD3" w:rsidR="00617BC6" w:rsidRPr="008D41A1" w:rsidRDefault="004E4A71" w:rsidP="008D41A1">
            <w:pPr>
              <w:pStyle w:val="a5"/>
            </w:pPr>
            <w:r w:rsidRPr="008D41A1">
              <w:t>0</w:t>
            </w:r>
            <w:r w:rsidR="000B593D" w:rsidRPr="008D41A1">
              <w:t>,</w:t>
            </w:r>
            <w:r w:rsidRPr="008D41A1">
              <w:t>54890</w:t>
            </w:r>
          </w:p>
        </w:tc>
        <w:tc>
          <w:tcPr>
            <w:tcW w:w="797" w:type="pct"/>
            <w:tcBorders>
              <w:top w:val="nil"/>
              <w:left w:val="nil"/>
              <w:bottom w:val="single" w:sz="4" w:space="0" w:color="auto"/>
              <w:right w:val="single" w:sz="4" w:space="0" w:color="auto"/>
            </w:tcBorders>
            <w:noWrap/>
            <w:vAlign w:val="center"/>
          </w:tcPr>
          <w:p w14:paraId="290E88CA" w14:textId="4D5D5058" w:rsidR="00617BC6" w:rsidRPr="008D41A1" w:rsidRDefault="004E4A71" w:rsidP="008D41A1">
            <w:pPr>
              <w:pStyle w:val="a5"/>
            </w:pPr>
            <w:r w:rsidRPr="008D41A1">
              <w:t>0</w:t>
            </w:r>
            <w:r w:rsidR="000B593D" w:rsidRPr="008D41A1">
              <w:t>,</w:t>
            </w:r>
            <w:r w:rsidRPr="008D41A1">
              <w:t>28671</w:t>
            </w:r>
          </w:p>
        </w:tc>
        <w:tc>
          <w:tcPr>
            <w:tcW w:w="797" w:type="pct"/>
            <w:tcBorders>
              <w:top w:val="nil"/>
              <w:left w:val="nil"/>
              <w:bottom w:val="single" w:sz="4" w:space="0" w:color="auto"/>
              <w:right w:val="single" w:sz="4" w:space="0" w:color="auto"/>
            </w:tcBorders>
            <w:vAlign w:val="center"/>
          </w:tcPr>
          <w:p w14:paraId="7CC48527" w14:textId="253395E3" w:rsidR="00617BC6" w:rsidRPr="008D41A1" w:rsidRDefault="004E4A71" w:rsidP="008D41A1">
            <w:pPr>
              <w:pStyle w:val="a5"/>
            </w:pPr>
            <w:r w:rsidRPr="008D41A1">
              <w:t>0</w:t>
            </w:r>
            <w:r w:rsidR="000B593D" w:rsidRPr="008D41A1">
              <w:t>,</w:t>
            </w:r>
            <w:r w:rsidRPr="008D41A1">
              <w:t>02193</w:t>
            </w:r>
          </w:p>
        </w:tc>
      </w:tr>
      <w:tr w:rsidR="00617BC6" w:rsidRPr="008D41A1" w14:paraId="65215061" w14:textId="1A351DFC"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09C2FB13" w14:textId="58D4C28E" w:rsidR="00617BC6" w:rsidRPr="008D41A1" w:rsidRDefault="00617BC6" w:rsidP="008D41A1">
            <w:pPr>
              <w:pStyle w:val="a5"/>
            </w:pPr>
            <w:r w:rsidRPr="008D41A1">
              <w:t>15</w:t>
            </w:r>
          </w:p>
        </w:tc>
        <w:tc>
          <w:tcPr>
            <w:tcW w:w="2361" w:type="pct"/>
            <w:tcBorders>
              <w:top w:val="nil"/>
              <w:left w:val="nil"/>
              <w:bottom w:val="single" w:sz="4" w:space="0" w:color="auto"/>
              <w:right w:val="single" w:sz="4" w:space="0" w:color="auto"/>
            </w:tcBorders>
            <w:noWrap/>
            <w:vAlign w:val="center"/>
          </w:tcPr>
          <w:p w14:paraId="1826C4D2" w14:textId="17E613D1" w:rsidR="00617BC6" w:rsidRPr="008D41A1" w:rsidRDefault="00617BC6" w:rsidP="008D41A1">
            <w:pPr>
              <w:pStyle w:val="a5"/>
              <w:jc w:val="left"/>
            </w:pPr>
            <w:r w:rsidRPr="008D41A1">
              <w:rPr>
                <w:color w:val="000000"/>
              </w:rPr>
              <w:t>Котельная «Село Подгорное»</w:t>
            </w:r>
          </w:p>
        </w:tc>
        <w:tc>
          <w:tcPr>
            <w:tcW w:w="797" w:type="pct"/>
            <w:tcBorders>
              <w:top w:val="nil"/>
              <w:left w:val="nil"/>
              <w:bottom w:val="single" w:sz="4" w:space="0" w:color="auto"/>
              <w:right w:val="single" w:sz="4" w:space="0" w:color="auto"/>
            </w:tcBorders>
            <w:noWrap/>
            <w:vAlign w:val="center"/>
          </w:tcPr>
          <w:p w14:paraId="2259799E" w14:textId="6401B71D" w:rsidR="00617BC6" w:rsidRPr="008D41A1" w:rsidRDefault="004E4A71" w:rsidP="008D41A1">
            <w:pPr>
              <w:pStyle w:val="a5"/>
            </w:pPr>
            <w:r w:rsidRPr="008D41A1">
              <w:t>0</w:t>
            </w:r>
            <w:r w:rsidR="000B593D" w:rsidRPr="008D41A1">
              <w:t>,</w:t>
            </w:r>
            <w:r w:rsidRPr="008D41A1">
              <w:t>06628</w:t>
            </w:r>
          </w:p>
        </w:tc>
        <w:tc>
          <w:tcPr>
            <w:tcW w:w="797" w:type="pct"/>
            <w:tcBorders>
              <w:top w:val="nil"/>
              <w:left w:val="nil"/>
              <w:bottom w:val="single" w:sz="4" w:space="0" w:color="auto"/>
              <w:right w:val="single" w:sz="4" w:space="0" w:color="auto"/>
            </w:tcBorders>
            <w:noWrap/>
            <w:vAlign w:val="center"/>
          </w:tcPr>
          <w:p w14:paraId="5D9B6742" w14:textId="50624BBC" w:rsidR="00617BC6" w:rsidRPr="008D41A1" w:rsidRDefault="004E4A71" w:rsidP="008D41A1">
            <w:pPr>
              <w:pStyle w:val="a5"/>
            </w:pPr>
            <w:r w:rsidRPr="008D41A1">
              <w:t>0</w:t>
            </w:r>
            <w:r w:rsidR="000B593D" w:rsidRPr="008D41A1">
              <w:t>,</w:t>
            </w:r>
            <w:r w:rsidRPr="008D41A1">
              <w:t>04355</w:t>
            </w:r>
          </w:p>
        </w:tc>
        <w:tc>
          <w:tcPr>
            <w:tcW w:w="797" w:type="pct"/>
            <w:tcBorders>
              <w:top w:val="nil"/>
              <w:left w:val="nil"/>
              <w:bottom w:val="single" w:sz="4" w:space="0" w:color="auto"/>
              <w:right w:val="single" w:sz="4" w:space="0" w:color="auto"/>
            </w:tcBorders>
            <w:vAlign w:val="center"/>
          </w:tcPr>
          <w:p w14:paraId="02CC1276" w14:textId="36320151" w:rsidR="00617BC6" w:rsidRPr="008D41A1" w:rsidRDefault="004E4A71" w:rsidP="008D41A1">
            <w:pPr>
              <w:pStyle w:val="a5"/>
            </w:pPr>
            <w:r w:rsidRPr="008D41A1">
              <w:t>0</w:t>
            </w:r>
            <w:r w:rsidR="000B593D" w:rsidRPr="008D41A1">
              <w:t>,</w:t>
            </w:r>
            <w:r w:rsidRPr="008D41A1">
              <w:t>00713</w:t>
            </w:r>
          </w:p>
        </w:tc>
      </w:tr>
      <w:tr w:rsidR="00617BC6" w:rsidRPr="008D41A1" w14:paraId="6C43E744" w14:textId="69ECD809"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4A159804" w14:textId="4F394074" w:rsidR="00617BC6" w:rsidRPr="008D41A1" w:rsidRDefault="00617BC6" w:rsidP="008D41A1">
            <w:pPr>
              <w:pStyle w:val="a5"/>
            </w:pPr>
            <w:r w:rsidRPr="008D41A1">
              <w:t>16</w:t>
            </w:r>
          </w:p>
        </w:tc>
        <w:tc>
          <w:tcPr>
            <w:tcW w:w="2361" w:type="pct"/>
            <w:tcBorders>
              <w:top w:val="nil"/>
              <w:left w:val="nil"/>
              <w:bottom w:val="single" w:sz="4" w:space="0" w:color="auto"/>
              <w:right w:val="single" w:sz="4" w:space="0" w:color="auto"/>
            </w:tcBorders>
            <w:noWrap/>
            <w:vAlign w:val="center"/>
          </w:tcPr>
          <w:p w14:paraId="3975B82E" w14:textId="28E12C57" w:rsidR="00617BC6" w:rsidRPr="008D41A1" w:rsidRDefault="00617BC6" w:rsidP="008D41A1">
            <w:pPr>
              <w:pStyle w:val="a5"/>
              <w:jc w:val="left"/>
            </w:pPr>
            <w:r w:rsidRPr="008D41A1">
              <w:rPr>
                <w:color w:val="000000"/>
              </w:rPr>
              <w:t>Котельная «Школа № 16»</w:t>
            </w:r>
          </w:p>
        </w:tc>
        <w:tc>
          <w:tcPr>
            <w:tcW w:w="797" w:type="pct"/>
            <w:tcBorders>
              <w:top w:val="nil"/>
              <w:left w:val="nil"/>
              <w:bottom w:val="single" w:sz="4" w:space="0" w:color="auto"/>
              <w:right w:val="single" w:sz="4" w:space="0" w:color="auto"/>
            </w:tcBorders>
            <w:noWrap/>
            <w:vAlign w:val="center"/>
          </w:tcPr>
          <w:p w14:paraId="742797AC" w14:textId="5BF89F92" w:rsidR="00617BC6" w:rsidRPr="008D41A1" w:rsidRDefault="004E4A71" w:rsidP="008D41A1">
            <w:pPr>
              <w:pStyle w:val="a5"/>
            </w:pPr>
            <w:r w:rsidRPr="008D41A1">
              <w:t>0</w:t>
            </w:r>
            <w:r w:rsidR="000B593D" w:rsidRPr="008D41A1">
              <w:t>,</w:t>
            </w:r>
            <w:r w:rsidRPr="008D41A1">
              <w:t>00388</w:t>
            </w:r>
          </w:p>
        </w:tc>
        <w:tc>
          <w:tcPr>
            <w:tcW w:w="797" w:type="pct"/>
            <w:tcBorders>
              <w:top w:val="nil"/>
              <w:left w:val="nil"/>
              <w:bottom w:val="single" w:sz="4" w:space="0" w:color="auto"/>
              <w:right w:val="single" w:sz="4" w:space="0" w:color="auto"/>
            </w:tcBorders>
            <w:noWrap/>
            <w:vAlign w:val="center"/>
          </w:tcPr>
          <w:p w14:paraId="2DF28EF5" w14:textId="023C7B35" w:rsidR="00617BC6" w:rsidRPr="008D41A1" w:rsidRDefault="004E4A71" w:rsidP="008D41A1">
            <w:pPr>
              <w:pStyle w:val="a5"/>
            </w:pPr>
            <w:r w:rsidRPr="008D41A1">
              <w:t>0</w:t>
            </w:r>
            <w:r w:rsidR="000B593D" w:rsidRPr="008D41A1">
              <w:t>,</w:t>
            </w:r>
            <w:r w:rsidRPr="008D41A1">
              <w:t>00169</w:t>
            </w:r>
          </w:p>
        </w:tc>
        <w:tc>
          <w:tcPr>
            <w:tcW w:w="797" w:type="pct"/>
            <w:tcBorders>
              <w:top w:val="nil"/>
              <w:left w:val="nil"/>
              <w:bottom w:val="single" w:sz="4" w:space="0" w:color="auto"/>
              <w:right w:val="single" w:sz="4" w:space="0" w:color="auto"/>
            </w:tcBorders>
            <w:vAlign w:val="center"/>
          </w:tcPr>
          <w:p w14:paraId="3E28C0B1" w14:textId="3100EAF4" w:rsidR="00617BC6" w:rsidRPr="008D41A1" w:rsidRDefault="004E4A71" w:rsidP="008D41A1">
            <w:pPr>
              <w:pStyle w:val="a5"/>
            </w:pPr>
            <w:r w:rsidRPr="008D41A1">
              <w:t>0</w:t>
            </w:r>
            <w:r w:rsidR="000B593D" w:rsidRPr="008D41A1">
              <w:t>,</w:t>
            </w:r>
            <w:r w:rsidRPr="008D41A1">
              <w:t>00074</w:t>
            </w:r>
          </w:p>
        </w:tc>
      </w:tr>
      <w:tr w:rsidR="00617BC6" w:rsidRPr="008D41A1" w14:paraId="1939EED2" w14:textId="3C75149A"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040BFB3E" w14:textId="759BA8CA" w:rsidR="00617BC6" w:rsidRPr="008D41A1" w:rsidRDefault="00617BC6" w:rsidP="008D41A1">
            <w:pPr>
              <w:pStyle w:val="a5"/>
            </w:pPr>
            <w:r w:rsidRPr="008D41A1">
              <w:t>17</w:t>
            </w:r>
          </w:p>
        </w:tc>
        <w:tc>
          <w:tcPr>
            <w:tcW w:w="2361" w:type="pct"/>
            <w:tcBorders>
              <w:top w:val="nil"/>
              <w:left w:val="nil"/>
              <w:bottom w:val="single" w:sz="4" w:space="0" w:color="auto"/>
              <w:right w:val="single" w:sz="4" w:space="0" w:color="auto"/>
            </w:tcBorders>
            <w:noWrap/>
            <w:vAlign w:val="center"/>
          </w:tcPr>
          <w:p w14:paraId="5AB21D6A" w14:textId="7FD9CAED" w:rsidR="00617BC6" w:rsidRPr="008D41A1" w:rsidRDefault="00617BC6" w:rsidP="008D41A1">
            <w:pPr>
              <w:pStyle w:val="a5"/>
              <w:jc w:val="left"/>
            </w:pPr>
            <w:r w:rsidRPr="008D41A1">
              <w:rPr>
                <w:color w:val="000000"/>
              </w:rPr>
              <w:t>Котельная «Школа № 22»</w:t>
            </w:r>
          </w:p>
        </w:tc>
        <w:tc>
          <w:tcPr>
            <w:tcW w:w="797" w:type="pct"/>
            <w:tcBorders>
              <w:top w:val="nil"/>
              <w:left w:val="nil"/>
              <w:bottom w:val="single" w:sz="4" w:space="0" w:color="auto"/>
              <w:right w:val="single" w:sz="4" w:space="0" w:color="auto"/>
            </w:tcBorders>
            <w:noWrap/>
            <w:vAlign w:val="center"/>
          </w:tcPr>
          <w:p w14:paraId="7E1F4591" w14:textId="0A070D60" w:rsidR="00617BC6" w:rsidRPr="008D41A1" w:rsidRDefault="004E4A71" w:rsidP="008D41A1">
            <w:pPr>
              <w:pStyle w:val="a5"/>
            </w:pPr>
            <w:r w:rsidRPr="008D41A1">
              <w:t>0</w:t>
            </w:r>
            <w:r w:rsidR="000B593D" w:rsidRPr="008D41A1">
              <w:t>,</w:t>
            </w:r>
            <w:r w:rsidRPr="008D41A1">
              <w:t>00465</w:t>
            </w:r>
          </w:p>
        </w:tc>
        <w:tc>
          <w:tcPr>
            <w:tcW w:w="797" w:type="pct"/>
            <w:tcBorders>
              <w:top w:val="nil"/>
              <w:left w:val="nil"/>
              <w:bottom w:val="single" w:sz="4" w:space="0" w:color="auto"/>
              <w:right w:val="single" w:sz="4" w:space="0" w:color="auto"/>
            </w:tcBorders>
            <w:noWrap/>
            <w:vAlign w:val="center"/>
          </w:tcPr>
          <w:p w14:paraId="10BCD89E" w14:textId="3E9FB528" w:rsidR="00617BC6" w:rsidRPr="008D41A1" w:rsidRDefault="004E4A71" w:rsidP="008D41A1">
            <w:pPr>
              <w:pStyle w:val="a5"/>
            </w:pPr>
            <w:r w:rsidRPr="008D41A1">
              <w:t>0</w:t>
            </w:r>
            <w:r w:rsidR="000B593D" w:rsidRPr="008D41A1">
              <w:t>,</w:t>
            </w:r>
            <w:r w:rsidRPr="008D41A1">
              <w:t>00199</w:t>
            </w:r>
          </w:p>
        </w:tc>
        <w:tc>
          <w:tcPr>
            <w:tcW w:w="797" w:type="pct"/>
            <w:tcBorders>
              <w:top w:val="nil"/>
              <w:left w:val="nil"/>
              <w:bottom w:val="single" w:sz="4" w:space="0" w:color="auto"/>
              <w:right w:val="single" w:sz="4" w:space="0" w:color="auto"/>
            </w:tcBorders>
            <w:vAlign w:val="center"/>
          </w:tcPr>
          <w:p w14:paraId="72A42AAA" w14:textId="58B9A955" w:rsidR="00617BC6" w:rsidRPr="008D41A1" w:rsidRDefault="004E4A71" w:rsidP="008D41A1">
            <w:pPr>
              <w:pStyle w:val="a5"/>
            </w:pPr>
            <w:r w:rsidRPr="008D41A1">
              <w:t>0</w:t>
            </w:r>
            <w:r w:rsidR="000B593D" w:rsidRPr="008D41A1">
              <w:t>,</w:t>
            </w:r>
            <w:r w:rsidRPr="008D41A1">
              <w:t>00045</w:t>
            </w:r>
          </w:p>
        </w:tc>
      </w:tr>
      <w:tr w:rsidR="00617BC6" w:rsidRPr="008D41A1" w14:paraId="59C61B8E" w14:textId="1F05A9FB"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5E8BAB5B" w14:textId="10DC7073" w:rsidR="00617BC6" w:rsidRPr="008D41A1" w:rsidRDefault="00617BC6" w:rsidP="008D41A1">
            <w:pPr>
              <w:pStyle w:val="a5"/>
            </w:pPr>
            <w:r w:rsidRPr="008D41A1">
              <w:t>18</w:t>
            </w:r>
          </w:p>
        </w:tc>
        <w:tc>
          <w:tcPr>
            <w:tcW w:w="2361" w:type="pct"/>
            <w:tcBorders>
              <w:top w:val="nil"/>
              <w:left w:val="nil"/>
              <w:bottom w:val="single" w:sz="4" w:space="0" w:color="auto"/>
              <w:right w:val="single" w:sz="4" w:space="0" w:color="auto"/>
            </w:tcBorders>
            <w:noWrap/>
            <w:vAlign w:val="center"/>
          </w:tcPr>
          <w:p w14:paraId="2F399D53" w14:textId="70CD0273" w:rsidR="00617BC6" w:rsidRPr="008D41A1" w:rsidRDefault="00617BC6" w:rsidP="008D41A1">
            <w:pPr>
              <w:pStyle w:val="a5"/>
              <w:jc w:val="left"/>
            </w:pPr>
            <w:r w:rsidRPr="008D41A1">
              <w:rPr>
                <w:color w:val="000000"/>
              </w:rPr>
              <w:t>Котельная «Школа № 26»</w:t>
            </w:r>
          </w:p>
        </w:tc>
        <w:tc>
          <w:tcPr>
            <w:tcW w:w="797" w:type="pct"/>
            <w:tcBorders>
              <w:top w:val="nil"/>
              <w:left w:val="nil"/>
              <w:bottom w:val="single" w:sz="4" w:space="0" w:color="auto"/>
              <w:right w:val="single" w:sz="4" w:space="0" w:color="auto"/>
            </w:tcBorders>
            <w:noWrap/>
            <w:vAlign w:val="center"/>
          </w:tcPr>
          <w:p w14:paraId="505535C5" w14:textId="162806A4" w:rsidR="00617BC6" w:rsidRPr="008D41A1" w:rsidRDefault="004E4A71" w:rsidP="008D41A1">
            <w:pPr>
              <w:pStyle w:val="a5"/>
            </w:pPr>
            <w:r w:rsidRPr="008D41A1">
              <w:t>0</w:t>
            </w:r>
            <w:r w:rsidR="000B593D" w:rsidRPr="008D41A1">
              <w:t>,</w:t>
            </w:r>
            <w:r w:rsidRPr="008D41A1">
              <w:t>00052</w:t>
            </w:r>
          </w:p>
        </w:tc>
        <w:tc>
          <w:tcPr>
            <w:tcW w:w="797" w:type="pct"/>
            <w:tcBorders>
              <w:top w:val="nil"/>
              <w:left w:val="nil"/>
              <w:bottom w:val="single" w:sz="4" w:space="0" w:color="auto"/>
              <w:right w:val="single" w:sz="4" w:space="0" w:color="auto"/>
            </w:tcBorders>
            <w:noWrap/>
            <w:vAlign w:val="center"/>
          </w:tcPr>
          <w:p w14:paraId="6FFC9E61" w14:textId="70179C8D" w:rsidR="00617BC6" w:rsidRPr="008D41A1" w:rsidRDefault="004E4A71" w:rsidP="008D41A1">
            <w:pPr>
              <w:pStyle w:val="a5"/>
            </w:pPr>
            <w:r w:rsidRPr="008D41A1">
              <w:t>0</w:t>
            </w:r>
            <w:r w:rsidR="000B593D" w:rsidRPr="008D41A1">
              <w:t>,</w:t>
            </w:r>
            <w:r w:rsidRPr="008D41A1">
              <w:t>00022</w:t>
            </w:r>
          </w:p>
        </w:tc>
        <w:tc>
          <w:tcPr>
            <w:tcW w:w="797" w:type="pct"/>
            <w:tcBorders>
              <w:top w:val="nil"/>
              <w:left w:val="nil"/>
              <w:bottom w:val="single" w:sz="4" w:space="0" w:color="auto"/>
              <w:right w:val="single" w:sz="4" w:space="0" w:color="auto"/>
            </w:tcBorders>
            <w:vAlign w:val="center"/>
          </w:tcPr>
          <w:p w14:paraId="3756BD27" w14:textId="5AD9CF08" w:rsidR="00617BC6" w:rsidRPr="008D41A1" w:rsidRDefault="004E4A71" w:rsidP="008D41A1">
            <w:pPr>
              <w:pStyle w:val="a5"/>
            </w:pPr>
            <w:r w:rsidRPr="008D41A1">
              <w:t>0</w:t>
            </w:r>
            <w:r w:rsidR="000B593D" w:rsidRPr="008D41A1">
              <w:t>,</w:t>
            </w:r>
            <w:r w:rsidRPr="008D41A1">
              <w:t>00038</w:t>
            </w:r>
          </w:p>
        </w:tc>
      </w:tr>
      <w:tr w:rsidR="00617BC6" w:rsidRPr="008D41A1" w14:paraId="48B3E972" w14:textId="15A35923"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201C0808" w14:textId="5807D678" w:rsidR="00617BC6" w:rsidRPr="008D41A1" w:rsidRDefault="00617BC6" w:rsidP="008D41A1">
            <w:pPr>
              <w:pStyle w:val="a5"/>
            </w:pPr>
            <w:r w:rsidRPr="008D41A1">
              <w:t>19</w:t>
            </w:r>
          </w:p>
        </w:tc>
        <w:tc>
          <w:tcPr>
            <w:tcW w:w="2361" w:type="pct"/>
            <w:tcBorders>
              <w:top w:val="nil"/>
              <w:left w:val="nil"/>
              <w:bottom w:val="single" w:sz="4" w:space="0" w:color="auto"/>
              <w:right w:val="single" w:sz="4" w:space="0" w:color="auto"/>
            </w:tcBorders>
            <w:noWrap/>
            <w:vAlign w:val="center"/>
          </w:tcPr>
          <w:p w14:paraId="6E6CCE88" w14:textId="1B1F2EF9" w:rsidR="00617BC6" w:rsidRPr="008D41A1" w:rsidRDefault="00617BC6" w:rsidP="008D41A1">
            <w:pPr>
              <w:pStyle w:val="a5"/>
              <w:jc w:val="left"/>
            </w:pPr>
            <w:r w:rsidRPr="008D41A1">
              <w:rPr>
                <w:color w:val="000000"/>
              </w:rPr>
              <w:t>Котельная «Школа № 34»</w:t>
            </w:r>
          </w:p>
        </w:tc>
        <w:tc>
          <w:tcPr>
            <w:tcW w:w="797" w:type="pct"/>
            <w:tcBorders>
              <w:top w:val="nil"/>
              <w:left w:val="nil"/>
              <w:bottom w:val="single" w:sz="4" w:space="0" w:color="auto"/>
              <w:right w:val="single" w:sz="4" w:space="0" w:color="auto"/>
            </w:tcBorders>
            <w:noWrap/>
            <w:vAlign w:val="center"/>
          </w:tcPr>
          <w:p w14:paraId="5F3C1703" w14:textId="1BB3D39A" w:rsidR="00617BC6" w:rsidRPr="008D41A1" w:rsidRDefault="004E4A71" w:rsidP="008D41A1">
            <w:pPr>
              <w:pStyle w:val="a5"/>
            </w:pPr>
            <w:r w:rsidRPr="008D41A1">
              <w:t>0</w:t>
            </w:r>
            <w:r w:rsidR="000B593D" w:rsidRPr="008D41A1">
              <w:t>,</w:t>
            </w:r>
            <w:r w:rsidRPr="008D41A1">
              <w:t>00597</w:t>
            </w:r>
          </w:p>
        </w:tc>
        <w:tc>
          <w:tcPr>
            <w:tcW w:w="797" w:type="pct"/>
            <w:tcBorders>
              <w:top w:val="nil"/>
              <w:left w:val="nil"/>
              <w:bottom w:val="single" w:sz="4" w:space="0" w:color="auto"/>
              <w:right w:val="single" w:sz="4" w:space="0" w:color="auto"/>
            </w:tcBorders>
            <w:noWrap/>
            <w:vAlign w:val="center"/>
          </w:tcPr>
          <w:p w14:paraId="1F4BC59A" w14:textId="36C63519" w:rsidR="00617BC6" w:rsidRPr="008D41A1" w:rsidRDefault="004E4A71" w:rsidP="008D41A1">
            <w:pPr>
              <w:pStyle w:val="a5"/>
            </w:pPr>
            <w:r w:rsidRPr="008D41A1">
              <w:t>0</w:t>
            </w:r>
            <w:r w:rsidR="000B593D" w:rsidRPr="008D41A1">
              <w:t>,</w:t>
            </w:r>
            <w:r w:rsidRPr="008D41A1">
              <w:t>00255</w:t>
            </w:r>
          </w:p>
        </w:tc>
        <w:tc>
          <w:tcPr>
            <w:tcW w:w="797" w:type="pct"/>
            <w:tcBorders>
              <w:top w:val="nil"/>
              <w:left w:val="nil"/>
              <w:bottom w:val="single" w:sz="4" w:space="0" w:color="auto"/>
              <w:right w:val="single" w:sz="4" w:space="0" w:color="auto"/>
            </w:tcBorders>
            <w:vAlign w:val="center"/>
          </w:tcPr>
          <w:p w14:paraId="369F50A2" w14:textId="4591268C" w:rsidR="00617BC6" w:rsidRPr="008D41A1" w:rsidRDefault="004E4A71" w:rsidP="008D41A1">
            <w:pPr>
              <w:pStyle w:val="a5"/>
            </w:pPr>
            <w:r w:rsidRPr="008D41A1">
              <w:t>0</w:t>
            </w:r>
            <w:r w:rsidR="000B593D" w:rsidRPr="008D41A1">
              <w:t>,</w:t>
            </w:r>
            <w:r w:rsidRPr="008D41A1">
              <w:t>00095</w:t>
            </w:r>
          </w:p>
        </w:tc>
      </w:tr>
      <w:tr w:rsidR="00617BC6" w:rsidRPr="008D41A1" w14:paraId="55C488FD" w14:textId="18E5242E"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390F838B" w14:textId="0B3BF7A1" w:rsidR="00617BC6" w:rsidRPr="008D41A1" w:rsidRDefault="00617BC6" w:rsidP="008D41A1">
            <w:pPr>
              <w:pStyle w:val="a5"/>
            </w:pPr>
            <w:r w:rsidRPr="008D41A1">
              <w:t>20</w:t>
            </w:r>
          </w:p>
        </w:tc>
        <w:tc>
          <w:tcPr>
            <w:tcW w:w="2361" w:type="pct"/>
            <w:tcBorders>
              <w:top w:val="nil"/>
              <w:left w:val="nil"/>
              <w:bottom w:val="single" w:sz="4" w:space="0" w:color="auto"/>
              <w:right w:val="single" w:sz="4" w:space="0" w:color="auto"/>
            </w:tcBorders>
            <w:noWrap/>
            <w:vAlign w:val="center"/>
          </w:tcPr>
          <w:p w14:paraId="23365020" w14:textId="4FE14511" w:rsidR="00617BC6" w:rsidRPr="008D41A1" w:rsidRDefault="00617BC6" w:rsidP="008D41A1">
            <w:pPr>
              <w:pStyle w:val="a5"/>
              <w:jc w:val="left"/>
            </w:pPr>
            <w:r w:rsidRPr="008D41A1">
              <w:rPr>
                <w:color w:val="000000"/>
              </w:rPr>
              <w:t>Котельная «Школа № 35»</w:t>
            </w:r>
          </w:p>
        </w:tc>
        <w:tc>
          <w:tcPr>
            <w:tcW w:w="797" w:type="pct"/>
            <w:tcBorders>
              <w:top w:val="nil"/>
              <w:left w:val="nil"/>
              <w:bottom w:val="single" w:sz="4" w:space="0" w:color="auto"/>
              <w:right w:val="single" w:sz="4" w:space="0" w:color="auto"/>
            </w:tcBorders>
            <w:noWrap/>
            <w:vAlign w:val="center"/>
          </w:tcPr>
          <w:p w14:paraId="75ACB34A" w14:textId="1FF3E76C" w:rsidR="00617BC6" w:rsidRPr="008D41A1" w:rsidRDefault="004E4A71" w:rsidP="008D41A1">
            <w:pPr>
              <w:pStyle w:val="a5"/>
            </w:pPr>
            <w:r w:rsidRPr="008D41A1">
              <w:t>0</w:t>
            </w:r>
            <w:r w:rsidR="000B593D" w:rsidRPr="008D41A1">
              <w:t>,</w:t>
            </w:r>
            <w:r w:rsidRPr="008D41A1">
              <w:t>00876</w:t>
            </w:r>
          </w:p>
        </w:tc>
        <w:tc>
          <w:tcPr>
            <w:tcW w:w="797" w:type="pct"/>
            <w:tcBorders>
              <w:top w:val="nil"/>
              <w:left w:val="nil"/>
              <w:bottom w:val="single" w:sz="4" w:space="0" w:color="auto"/>
              <w:right w:val="single" w:sz="4" w:space="0" w:color="auto"/>
            </w:tcBorders>
            <w:noWrap/>
            <w:vAlign w:val="center"/>
          </w:tcPr>
          <w:p w14:paraId="7D670BA6" w14:textId="43036556" w:rsidR="00617BC6" w:rsidRPr="008D41A1" w:rsidRDefault="004E4A71" w:rsidP="008D41A1">
            <w:pPr>
              <w:pStyle w:val="a5"/>
            </w:pPr>
            <w:r w:rsidRPr="008D41A1">
              <w:t>0</w:t>
            </w:r>
            <w:r w:rsidR="000B593D" w:rsidRPr="008D41A1">
              <w:t>,</w:t>
            </w:r>
            <w:r w:rsidRPr="008D41A1">
              <w:t>00499</w:t>
            </w:r>
          </w:p>
        </w:tc>
        <w:tc>
          <w:tcPr>
            <w:tcW w:w="797" w:type="pct"/>
            <w:tcBorders>
              <w:top w:val="nil"/>
              <w:left w:val="nil"/>
              <w:bottom w:val="single" w:sz="4" w:space="0" w:color="auto"/>
              <w:right w:val="single" w:sz="4" w:space="0" w:color="auto"/>
            </w:tcBorders>
            <w:vAlign w:val="center"/>
          </w:tcPr>
          <w:p w14:paraId="29A9BD92" w14:textId="3F1D7407" w:rsidR="00617BC6" w:rsidRPr="008D41A1" w:rsidRDefault="004E4A71" w:rsidP="008D41A1">
            <w:pPr>
              <w:pStyle w:val="a5"/>
            </w:pPr>
            <w:r w:rsidRPr="008D41A1">
              <w:t>0</w:t>
            </w:r>
            <w:r w:rsidR="000B593D" w:rsidRPr="008D41A1">
              <w:t>,</w:t>
            </w:r>
            <w:r w:rsidRPr="008D41A1">
              <w:t>00329</w:t>
            </w:r>
          </w:p>
        </w:tc>
      </w:tr>
      <w:tr w:rsidR="00617BC6" w:rsidRPr="008D41A1" w14:paraId="007987E0" w14:textId="6FDA611A"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6FC839FC" w14:textId="3A04585C" w:rsidR="00617BC6" w:rsidRPr="008D41A1" w:rsidRDefault="00617BC6" w:rsidP="008D41A1">
            <w:pPr>
              <w:pStyle w:val="a5"/>
            </w:pPr>
            <w:r w:rsidRPr="008D41A1">
              <w:t>21</w:t>
            </w:r>
          </w:p>
        </w:tc>
        <w:tc>
          <w:tcPr>
            <w:tcW w:w="2361" w:type="pct"/>
            <w:tcBorders>
              <w:top w:val="nil"/>
              <w:left w:val="nil"/>
              <w:bottom w:val="single" w:sz="4" w:space="0" w:color="auto"/>
              <w:right w:val="single" w:sz="4" w:space="0" w:color="auto"/>
            </w:tcBorders>
            <w:noWrap/>
            <w:vAlign w:val="center"/>
          </w:tcPr>
          <w:p w14:paraId="6F655DD9" w14:textId="531D8216" w:rsidR="00617BC6" w:rsidRPr="008D41A1" w:rsidRDefault="00617BC6" w:rsidP="008D41A1">
            <w:pPr>
              <w:pStyle w:val="a5"/>
              <w:jc w:val="left"/>
            </w:pPr>
            <w:r w:rsidRPr="008D41A1">
              <w:rPr>
                <w:color w:val="000000"/>
              </w:rPr>
              <w:t>Котельная «У поселка Северный Рудник»</w:t>
            </w:r>
          </w:p>
        </w:tc>
        <w:tc>
          <w:tcPr>
            <w:tcW w:w="797" w:type="pct"/>
            <w:tcBorders>
              <w:top w:val="nil"/>
              <w:left w:val="nil"/>
              <w:bottom w:val="single" w:sz="4" w:space="0" w:color="auto"/>
              <w:right w:val="single" w:sz="4" w:space="0" w:color="auto"/>
            </w:tcBorders>
            <w:noWrap/>
            <w:vAlign w:val="center"/>
          </w:tcPr>
          <w:p w14:paraId="1ECE3DDA" w14:textId="55A33F35" w:rsidR="00617BC6" w:rsidRPr="008D41A1" w:rsidRDefault="004E4A71" w:rsidP="008D41A1">
            <w:pPr>
              <w:pStyle w:val="a5"/>
            </w:pPr>
            <w:r w:rsidRPr="008D41A1">
              <w:t>0</w:t>
            </w:r>
            <w:r w:rsidR="000B593D" w:rsidRPr="008D41A1">
              <w:t>,</w:t>
            </w:r>
            <w:r w:rsidRPr="008D41A1">
              <w:t>06096</w:t>
            </w:r>
          </w:p>
        </w:tc>
        <w:tc>
          <w:tcPr>
            <w:tcW w:w="797" w:type="pct"/>
            <w:tcBorders>
              <w:top w:val="nil"/>
              <w:left w:val="nil"/>
              <w:bottom w:val="single" w:sz="4" w:space="0" w:color="auto"/>
              <w:right w:val="single" w:sz="4" w:space="0" w:color="auto"/>
            </w:tcBorders>
            <w:noWrap/>
            <w:vAlign w:val="center"/>
          </w:tcPr>
          <w:p w14:paraId="69279CF3" w14:textId="4C8953B7" w:rsidR="00617BC6" w:rsidRPr="008D41A1" w:rsidRDefault="004E4A71" w:rsidP="008D41A1">
            <w:pPr>
              <w:pStyle w:val="a5"/>
            </w:pPr>
            <w:r w:rsidRPr="008D41A1">
              <w:t>0</w:t>
            </w:r>
            <w:r w:rsidR="000B593D" w:rsidRPr="008D41A1">
              <w:t>,</w:t>
            </w:r>
            <w:r w:rsidRPr="008D41A1">
              <w:t>04765</w:t>
            </w:r>
          </w:p>
        </w:tc>
        <w:tc>
          <w:tcPr>
            <w:tcW w:w="797" w:type="pct"/>
            <w:tcBorders>
              <w:top w:val="nil"/>
              <w:left w:val="nil"/>
              <w:bottom w:val="single" w:sz="4" w:space="0" w:color="auto"/>
              <w:right w:val="single" w:sz="4" w:space="0" w:color="auto"/>
            </w:tcBorders>
            <w:vAlign w:val="center"/>
          </w:tcPr>
          <w:p w14:paraId="27CC2532" w14:textId="5CDE15F0" w:rsidR="00617BC6" w:rsidRPr="008D41A1" w:rsidRDefault="004E4A71" w:rsidP="008D41A1">
            <w:pPr>
              <w:pStyle w:val="a5"/>
            </w:pPr>
            <w:r w:rsidRPr="008D41A1">
              <w:t>0</w:t>
            </w:r>
            <w:r w:rsidR="000B593D" w:rsidRPr="008D41A1">
              <w:t>,</w:t>
            </w:r>
            <w:r w:rsidRPr="008D41A1">
              <w:t>00369</w:t>
            </w:r>
          </w:p>
        </w:tc>
      </w:tr>
      <w:tr w:rsidR="00617BC6" w:rsidRPr="008D41A1" w14:paraId="68DCD4F1" w14:textId="5DBBC7A7"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515E3B8B" w14:textId="61FD39E6" w:rsidR="00617BC6" w:rsidRPr="008D41A1" w:rsidRDefault="00617BC6" w:rsidP="008D41A1">
            <w:pPr>
              <w:pStyle w:val="a5"/>
            </w:pPr>
            <w:r w:rsidRPr="008D41A1">
              <w:t>22</w:t>
            </w:r>
          </w:p>
        </w:tc>
        <w:tc>
          <w:tcPr>
            <w:tcW w:w="2361" w:type="pct"/>
            <w:tcBorders>
              <w:top w:val="nil"/>
              <w:left w:val="nil"/>
              <w:bottom w:val="single" w:sz="4" w:space="0" w:color="auto"/>
              <w:right w:val="single" w:sz="4" w:space="0" w:color="auto"/>
            </w:tcBorders>
            <w:noWrap/>
            <w:vAlign w:val="center"/>
          </w:tcPr>
          <w:p w14:paraId="271F32EB" w14:textId="6CF0EE93" w:rsidR="00617BC6" w:rsidRPr="008D41A1" w:rsidRDefault="00617BC6" w:rsidP="008D41A1">
            <w:pPr>
              <w:pStyle w:val="a5"/>
              <w:jc w:val="left"/>
            </w:pPr>
            <w:r w:rsidRPr="008D41A1">
              <w:rPr>
                <w:color w:val="000000"/>
              </w:rPr>
              <w:t>БМК по ул. Ковалева, 109а</w:t>
            </w:r>
          </w:p>
        </w:tc>
        <w:tc>
          <w:tcPr>
            <w:tcW w:w="797" w:type="pct"/>
            <w:tcBorders>
              <w:top w:val="nil"/>
              <w:left w:val="nil"/>
              <w:bottom w:val="single" w:sz="4" w:space="0" w:color="auto"/>
              <w:right w:val="single" w:sz="4" w:space="0" w:color="auto"/>
            </w:tcBorders>
            <w:noWrap/>
            <w:vAlign w:val="center"/>
          </w:tcPr>
          <w:p w14:paraId="72F12421" w14:textId="49585E0E" w:rsidR="00617BC6" w:rsidRPr="008D41A1" w:rsidRDefault="004E4A71" w:rsidP="008D41A1">
            <w:pPr>
              <w:pStyle w:val="a5"/>
            </w:pPr>
            <w:r w:rsidRPr="008D41A1">
              <w:t>0</w:t>
            </w:r>
            <w:r w:rsidR="000B593D" w:rsidRPr="008D41A1">
              <w:t>,</w:t>
            </w:r>
            <w:r w:rsidRPr="008D41A1">
              <w:t>00716</w:t>
            </w:r>
          </w:p>
        </w:tc>
        <w:tc>
          <w:tcPr>
            <w:tcW w:w="797" w:type="pct"/>
            <w:tcBorders>
              <w:top w:val="nil"/>
              <w:left w:val="nil"/>
              <w:bottom w:val="single" w:sz="4" w:space="0" w:color="auto"/>
              <w:right w:val="single" w:sz="4" w:space="0" w:color="auto"/>
            </w:tcBorders>
            <w:noWrap/>
            <w:vAlign w:val="center"/>
          </w:tcPr>
          <w:p w14:paraId="28040020" w14:textId="1D240FD7" w:rsidR="00617BC6" w:rsidRPr="008D41A1" w:rsidRDefault="004E4A71" w:rsidP="008D41A1">
            <w:pPr>
              <w:pStyle w:val="a5"/>
            </w:pPr>
            <w:r w:rsidRPr="008D41A1">
              <w:t>0</w:t>
            </w:r>
            <w:r w:rsidR="000B593D" w:rsidRPr="008D41A1">
              <w:t>,</w:t>
            </w:r>
            <w:r w:rsidRPr="008D41A1">
              <w:t>00367</w:t>
            </w:r>
          </w:p>
        </w:tc>
        <w:tc>
          <w:tcPr>
            <w:tcW w:w="797" w:type="pct"/>
            <w:tcBorders>
              <w:top w:val="nil"/>
              <w:left w:val="nil"/>
              <w:bottom w:val="single" w:sz="4" w:space="0" w:color="auto"/>
              <w:right w:val="single" w:sz="4" w:space="0" w:color="auto"/>
            </w:tcBorders>
            <w:vAlign w:val="center"/>
          </w:tcPr>
          <w:p w14:paraId="07E73F5E" w14:textId="5AC9DCFC" w:rsidR="00617BC6" w:rsidRPr="008D41A1" w:rsidRDefault="004E4A71" w:rsidP="008D41A1">
            <w:pPr>
              <w:pStyle w:val="a5"/>
            </w:pPr>
            <w:r w:rsidRPr="008D41A1">
              <w:t>0</w:t>
            </w:r>
            <w:r w:rsidR="000B593D" w:rsidRPr="008D41A1">
              <w:t>,</w:t>
            </w:r>
            <w:r w:rsidRPr="008D41A1">
              <w:t>00089</w:t>
            </w:r>
          </w:p>
        </w:tc>
      </w:tr>
      <w:tr w:rsidR="00617BC6" w:rsidRPr="008D41A1" w14:paraId="748FA576" w14:textId="4D76A9A0"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7AE215E9" w14:textId="223632C0" w:rsidR="00617BC6" w:rsidRPr="008D41A1" w:rsidRDefault="00617BC6" w:rsidP="008D41A1">
            <w:pPr>
              <w:pStyle w:val="a5"/>
            </w:pPr>
            <w:r w:rsidRPr="008D41A1">
              <w:t>23</w:t>
            </w:r>
          </w:p>
        </w:tc>
        <w:tc>
          <w:tcPr>
            <w:tcW w:w="2361" w:type="pct"/>
            <w:tcBorders>
              <w:top w:val="nil"/>
              <w:left w:val="nil"/>
              <w:bottom w:val="single" w:sz="4" w:space="0" w:color="auto"/>
              <w:right w:val="single" w:sz="4" w:space="0" w:color="auto"/>
            </w:tcBorders>
            <w:noWrap/>
            <w:vAlign w:val="center"/>
          </w:tcPr>
          <w:p w14:paraId="4E6F8F38" w14:textId="4E4EBCD8" w:rsidR="00617BC6" w:rsidRPr="008D41A1" w:rsidRDefault="00617BC6" w:rsidP="008D41A1">
            <w:pPr>
              <w:pStyle w:val="a5"/>
              <w:jc w:val="left"/>
            </w:pPr>
            <w:r w:rsidRPr="008D41A1">
              <w:rPr>
                <w:color w:val="000000"/>
              </w:rPr>
              <w:t>Котельная «Поселок Дачный»</w:t>
            </w:r>
          </w:p>
        </w:tc>
        <w:tc>
          <w:tcPr>
            <w:tcW w:w="797" w:type="pct"/>
            <w:tcBorders>
              <w:top w:val="nil"/>
              <w:left w:val="nil"/>
              <w:bottom w:val="single" w:sz="4" w:space="0" w:color="auto"/>
              <w:right w:val="single" w:sz="4" w:space="0" w:color="auto"/>
            </w:tcBorders>
            <w:noWrap/>
            <w:vAlign w:val="center"/>
          </w:tcPr>
          <w:p w14:paraId="28D62FB0" w14:textId="744BE5E9" w:rsidR="00617BC6" w:rsidRPr="008D41A1" w:rsidRDefault="004E4A71" w:rsidP="008D41A1">
            <w:pPr>
              <w:pStyle w:val="a5"/>
            </w:pPr>
            <w:r w:rsidRPr="008D41A1">
              <w:t>0</w:t>
            </w:r>
            <w:r w:rsidR="000B593D" w:rsidRPr="008D41A1">
              <w:t>,</w:t>
            </w:r>
            <w:r w:rsidRPr="008D41A1">
              <w:t>10180</w:t>
            </w:r>
          </w:p>
        </w:tc>
        <w:tc>
          <w:tcPr>
            <w:tcW w:w="797" w:type="pct"/>
            <w:tcBorders>
              <w:top w:val="nil"/>
              <w:left w:val="nil"/>
              <w:bottom w:val="single" w:sz="4" w:space="0" w:color="auto"/>
              <w:right w:val="single" w:sz="4" w:space="0" w:color="auto"/>
            </w:tcBorders>
            <w:noWrap/>
            <w:vAlign w:val="center"/>
          </w:tcPr>
          <w:p w14:paraId="3BF02C55" w14:textId="47898D27" w:rsidR="00617BC6" w:rsidRPr="008D41A1" w:rsidRDefault="004E4A71" w:rsidP="008D41A1">
            <w:pPr>
              <w:pStyle w:val="a5"/>
            </w:pPr>
            <w:r w:rsidRPr="008D41A1">
              <w:t>0</w:t>
            </w:r>
            <w:r w:rsidR="000B593D" w:rsidRPr="008D41A1">
              <w:t>,</w:t>
            </w:r>
            <w:r w:rsidRPr="008D41A1">
              <w:t>09329</w:t>
            </w:r>
          </w:p>
        </w:tc>
        <w:tc>
          <w:tcPr>
            <w:tcW w:w="797" w:type="pct"/>
            <w:tcBorders>
              <w:top w:val="nil"/>
              <w:left w:val="nil"/>
              <w:bottom w:val="single" w:sz="4" w:space="0" w:color="auto"/>
              <w:right w:val="single" w:sz="4" w:space="0" w:color="auto"/>
            </w:tcBorders>
            <w:vAlign w:val="center"/>
          </w:tcPr>
          <w:p w14:paraId="5C564CF8" w14:textId="2298DAAF" w:rsidR="00617BC6" w:rsidRPr="008D41A1" w:rsidRDefault="004E4A71" w:rsidP="008D41A1">
            <w:pPr>
              <w:pStyle w:val="a5"/>
            </w:pPr>
            <w:r w:rsidRPr="008D41A1">
              <w:t>0</w:t>
            </w:r>
            <w:r w:rsidR="000B593D" w:rsidRPr="008D41A1">
              <w:t>,</w:t>
            </w:r>
            <w:r w:rsidRPr="008D41A1">
              <w:t>00745</w:t>
            </w:r>
          </w:p>
        </w:tc>
      </w:tr>
      <w:tr w:rsidR="00617BC6" w:rsidRPr="008D41A1" w14:paraId="7CA21E7C" w14:textId="75D3AADF"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45CB8BB0" w14:textId="14B536DF" w:rsidR="00617BC6" w:rsidRPr="008D41A1" w:rsidRDefault="00617BC6" w:rsidP="008D41A1">
            <w:pPr>
              <w:pStyle w:val="a5"/>
            </w:pPr>
            <w:r w:rsidRPr="008D41A1">
              <w:t>24</w:t>
            </w:r>
          </w:p>
        </w:tc>
        <w:tc>
          <w:tcPr>
            <w:tcW w:w="2361" w:type="pct"/>
            <w:tcBorders>
              <w:top w:val="nil"/>
              <w:left w:val="nil"/>
              <w:bottom w:val="single" w:sz="4" w:space="0" w:color="auto"/>
              <w:right w:val="single" w:sz="4" w:space="0" w:color="auto"/>
            </w:tcBorders>
            <w:noWrap/>
            <w:vAlign w:val="center"/>
          </w:tcPr>
          <w:p w14:paraId="2CBAC777" w14:textId="278863F2" w:rsidR="00617BC6" w:rsidRPr="008D41A1" w:rsidRDefault="00617BC6" w:rsidP="008D41A1">
            <w:pPr>
              <w:pStyle w:val="a5"/>
              <w:jc w:val="left"/>
            </w:pPr>
            <w:r w:rsidRPr="008D41A1">
              <w:rPr>
                <w:color w:val="000000"/>
              </w:rPr>
              <w:t>Котельная «Улица Механизаторов, д. 21»</w:t>
            </w:r>
          </w:p>
        </w:tc>
        <w:tc>
          <w:tcPr>
            <w:tcW w:w="797" w:type="pct"/>
            <w:tcBorders>
              <w:top w:val="nil"/>
              <w:left w:val="nil"/>
              <w:bottom w:val="single" w:sz="4" w:space="0" w:color="auto"/>
              <w:right w:val="single" w:sz="4" w:space="0" w:color="auto"/>
            </w:tcBorders>
            <w:noWrap/>
            <w:vAlign w:val="center"/>
          </w:tcPr>
          <w:p w14:paraId="1482E29F" w14:textId="6C8C0DE6" w:rsidR="00617BC6" w:rsidRPr="008D41A1" w:rsidRDefault="004E4A71" w:rsidP="008D41A1">
            <w:pPr>
              <w:pStyle w:val="a5"/>
            </w:pPr>
            <w:r w:rsidRPr="008D41A1">
              <w:t>0</w:t>
            </w:r>
            <w:r w:rsidR="000B593D" w:rsidRPr="008D41A1">
              <w:t>,</w:t>
            </w:r>
            <w:r w:rsidRPr="008D41A1">
              <w:t>01686</w:t>
            </w:r>
          </w:p>
        </w:tc>
        <w:tc>
          <w:tcPr>
            <w:tcW w:w="797" w:type="pct"/>
            <w:tcBorders>
              <w:top w:val="nil"/>
              <w:left w:val="nil"/>
              <w:bottom w:val="single" w:sz="4" w:space="0" w:color="auto"/>
              <w:right w:val="single" w:sz="4" w:space="0" w:color="auto"/>
            </w:tcBorders>
            <w:noWrap/>
            <w:vAlign w:val="center"/>
          </w:tcPr>
          <w:p w14:paraId="7C3C9EB0" w14:textId="56937766" w:rsidR="00617BC6" w:rsidRPr="008D41A1" w:rsidRDefault="004E4A71" w:rsidP="008D41A1">
            <w:pPr>
              <w:pStyle w:val="a5"/>
            </w:pPr>
            <w:r w:rsidRPr="008D41A1">
              <w:t>0</w:t>
            </w:r>
            <w:r w:rsidR="000B593D" w:rsidRPr="008D41A1">
              <w:t>,</w:t>
            </w:r>
            <w:r w:rsidRPr="008D41A1">
              <w:t>00984</w:t>
            </w:r>
          </w:p>
        </w:tc>
        <w:tc>
          <w:tcPr>
            <w:tcW w:w="797" w:type="pct"/>
            <w:tcBorders>
              <w:top w:val="nil"/>
              <w:left w:val="nil"/>
              <w:bottom w:val="single" w:sz="4" w:space="0" w:color="auto"/>
              <w:right w:val="single" w:sz="4" w:space="0" w:color="auto"/>
            </w:tcBorders>
            <w:vAlign w:val="center"/>
          </w:tcPr>
          <w:p w14:paraId="544F129D" w14:textId="4552F221" w:rsidR="00617BC6" w:rsidRPr="008D41A1" w:rsidRDefault="004E4A71" w:rsidP="008D41A1">
            <w:pPr>
              <w:pStyle w:val="a5"/>
            </w:pPr>
            <w:r w:rsidRPr="008D41A1">
              <w:t>0</w:t>
            </w:r>
            <w:r w:rsidR="000B593D" w:rsidRPr="008D41A1">
              <w:t>,</w:t>
            </w:r>
            <w:r w:rsidRPr="008D41A1">
              <w:t>03502</w:t>
            </w:r>
          </w:p>
        </w:tc>
      </w:tr>
      <w:tr w:rsidR="00617BC6" w:rsidRPr="008D41A1" w14:paraId="7DA41DAC" w14:textId="7889F68F"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727862E5" w14:textId="5E8D4102" w:rsidR="00617BC6" w:rsidRPr="008D41A1" w:rsidRDefault="00617BC6" w:rsidP="008D41A1">
            <w:pPr>
              <w:pStyle w:val="a5"/>
            </w:pPr>
            <w:r w:rsidRPr="008D41A1">
              <w:t>25</w:t>
            </w:r>
          </w:p>
        </w:tc>
        <w:tc>
          <w:tcPr>
            <w:tcW w:w="2361" w:type="pct"/>
            <w:tcBorders>
              <w:top w:val="nil"/>
              <w:left w:val="nil"/>
              <w:bottom w:val="single" w:sz="4" w:space="0" w:color="auto"/>
              <w:right w:val="single" w:sz="4" w:space="0" w:color="auto"/>
            </w:tcBorders>
            <w:noWrap/>
            <w:vAlign w:val="center"/>
          </w:tcPr>
          <w:p w14:paraId="0F76E21B" w14:textId="1E783FB8" w:rsidR="00617BC6" w:rsidRPr="008D41A1" w:rsidRDefault="00617BC6" w:rsidP="008D41A1">
            <w:pPr>
              <w:pStyle w:val="a5"/>
              <w:jc w:val="left"/>
            </w:pPr>
            <w:r w:rsidRPr="008D41A1">
              <w:rPr>
                <w:color w:val="000000"/>
              </w:rPr>
              <w:t>Котельная «Улица Космонавтов, д. 36/4»</w:t>
            </w:r>
            <w:r w:rsidR="00FD2B2C" w:rsidRPr="008D41A1">
              <w:rPr>
                <w:color w:val="000000"/>
              </w:rPr>
              <w:t>**</w:t>
            </w:r>
          </w:p>
        </w:tc>
        <w:tc>
          <w:tcPr>
            <w:tcW w:w="797" w:type="pct"/>
            <w:tcBorders>
              <w:top w:val="nil"/>
              <w:left w:val="nil"/>
              <w:bottom w:val="single" w:sz="4" w:space="0" w:color="auto"/>
              <w:right w:val="single" w:sz="4" w:space="0" w:color="auto"/>
            </w:tcBorders>
            <w:noWrap/>
            <w:vAlign w:val="center"/>
          </w:tcPr>
          <w:p w14:paraId="5ECCE379" w14:textId="4B56314B" w:rsidR="00617BC6" w:rsidRPr="008D41A1" w:rsidRDefault="004E4A71" w:rsidP="008D41A1">
            <w:pPr>
              <w:pStyle w:val="a5"/>
            </w:pPr>
            <w:r w:rsidRPr="008D41A1">
              <w:t>0</w:t>
            </w:r>
            <w:r w:rsidR="000B593D" w:rsidRPr="008D41A1">
              <w:t>,</w:t>
            </w:r>
            <w:r w:rsidRPr="008D41A1">
              <w:t>00127</w:t>
            </w:r>
          </w:p>
        </w:tc>
        <w:tc>
          <w:tcPr>
            <w:tcW w:w="797" w:type="pct"/>
            <w:tcBorders>
              <w:top w:val="nil"/>
              <w:left w:val="nil"/>
              <w:bottom w:val="single" w:sz="4" w:space="0" w:color="auto"/>
              <w:right w:val="single" w:sz="4" w:space="0" w:color="auto"/>
            </w:tcBorders>
            <w:noWrap/>
            <w:vAlign w:val="center"/>
          </w:tcPr>
          <w:p w14:paraId="753F859A" w14:textId="5F8F6097" w:rsidR="00617BC6" w:rsidRPr="008D41A1" w:rsidRDefault="004E4A71" w:rsidP="008D41A1">
            <w:pPr>
              <w:pStyle w:val="a5"/>
            </w:pPr>
            <w:r w:rsidRPr="008D41A1">
              <w:t>0</w:t>
            </w:r>
            <w:r w:rsidR="000B593D" w:rsidRPr="008D41A1">
              <w:t>,</w:t>
            </w:r>
            <w:r w:rsidRPr="008D41A1">
              <w:t>00055</w:t>
            </w:r>
          </w:p>
        </w:tc>
        <w:tc>
          <w:tcPr>
            <w:tcW w:w="797" w:type="pct"/>
            <w:tcBorders>
              <w:top w:val="nil"/>
              <w:left w:val="nil"/>
              <w:bottom w:val="single" w:sz="4" w:space="0" w:color="auto"/>
              <w:right w:val="single" w:sz="4" w:space="0" w:color="auto"/>
            </w:tcBorders>
            <w:vAlign w:val="center"/>
          </w:tcPr>
          <w:p w14:paraId="5FC4D0DF" w14:textId="413F3ACC" w:rsidR="00617BC6" w:rsidRPr="008D41A1" w:rsidRDefault="004E4A71" w:rsidP="008D41A1">
            <w:pPr>
              <w:pStyle w:val="a5"/>
            </w:pPr>
            <w:r w:rsidRPr="008D41A1">
              <w:t>0</w:t>
            </w:r>
            <w:r w:rsidR="000B593D" w:rsidRPr="008D41A1">
              <w:t>,</w:t>
            </w:r>
            <w:r w:rsidRPr="008D41A1">
              <w:t>00201</w:t>
            </w:r>
          </w:p>
        </w:tc>
      </w:tr>
      <w:tr w:rsidR="00617BC6" w:rsidRPr="008D41A1" w14:paraId="2EE42622" w14:textId="1C8DDDD8"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1C135C5A" w14:textId="240938DD" w:rsidR="00617BC6" w:rsidRPr="008D41A1" w:rsidRDefault="00617BC6" w:rsidP="008D41A1">
            <w:pPr>
              <w:pStyle w:val="a5"/>
            </w:pPr>
            <w:r w:rsidRPr="008D41A1">
              <w:t>26</w:t>
            </w:r>
          </w:p>
        </w:tc>
        <w:tc>
          <w:tcPr>
            <w:tcW w:w="2361" w:type="pct"/>
            <w:tcBorders>
              <w:top w:val="nil"/>
              <w:left w:val="nil"/>
              <w:bottom w:val="single" w:sz="4" w:space="0" w:color="auto"/>
              <w:right w:val="single" w:sz="4" w:space="0" w:color="auto"/>
            </w:tcBorders>
            <w:noWrap/>
            <w:vAlign w:val="center"/>
          </w:tcPr>
          <w:p w14:paraId="2DCAAEC1" w14:textId="2AF0DDED" w:rsidR="00617BC6" w:rsidRPr="008D41A1" w:rsidRDefault="00617BC6" w:rsidP="008D41A1">
            <w:pPr>
              <w:pStyle w:val="a5"/>
              <w:jc w:val="left"/>
            </w:pPr>
            <w:r w:rsidRPr="008D41A1">
              <w:rPr>
                <w:color w:val="000000"/>
              </w:rPr>
              <w:t>Котельная «Школа-интернат № 2»</w:t>
            </w:r>
          </w:p>
        </w:tc>
        <w:tc>
          <w:tcPr>
            <w:tcW w:w="797" w:type="pct"/>
            <w:tcBorders>
              <w:top w:val="nil"/>
              <w:left w:val="nil"/>
              <w:bottom w:val="single" w:sz="4" w:space="0" w:color="auto"/>
              <w:right w:val="single" w:sz="4" w:space="0" w:color="auto"/>
            </w:tcBorders>
            <w:noWrap/>
            <w:vAlign w:val="center"/>
          </w:tcPr>
          <w:p w14:paraId="539EF595" w14:textId="1786C506" w:rsidR="00617BC6" w:rsidRPr="008D41A1" w:rsidRDefault="004E4A71" w:rsidP="008D41A1">
            <w:pPr>
              <w:pStyle w:val="a5"/>
              <w:rPr>
                <w:lang w:val="en-US"/>
              </w:rPr>
            </w:pPr>
            <w:r w:rsidRPr="008D41A1">
              <w:t>0</w:t>
            </w:r>
            <w:r w:rsidR="000B593D" w:rsidRPr="008D41A1">
              <w:t>,</w:t>
            </w:r>
            <w:r w:rsidRPr="008D41A1">
              <w:t>02606</w:t>
            </w:r>
          </w:p>
        </w:tc>
        <w:tc>
          <w:tcPr>
            <w:tcW w:w="797" w:type="pct"/>
            <w:tcBorders>
              <w:top w:val="nil"/>
              <w:left w:val="nil"/>
              <w:bottom w:val="single" w:sz="4" w:space="0" w:color="auto"/>
              <w:right w:val="single" w:sz="4" w:space="0" w:color="auto"/>
            </w:tcBorders>
            <w:noWrap/>
            <w:vAlign w:val="center"/>
          </w:tcPr>
          <w:p w14:paraId="14403C4F" w14:textId="6AABD70F" w:rsidR="00617BC6" w:rsidRPr="008D41A1" w:rsidRDefault="004E4A71" w:rsidP="008D41A1">
            <w:pPr>
              <w:pStyle w:val="a5"/>
              <w:rPr>
                <w:lang w:val="en-US"/>
              </w:rPr>
            </w:pPr>
            <w:r w:rsidRPr="008D41A1">
              <w:t>0</w:t>
            </w:r>
            <w:r w:rsidR="000B593D" w:rsidRPr="008D41A1">
              <w:t>,</w:t>
            </w:r>
            <w:r w:rsidRPr="008D41A1">
              <w:t>01121</w:t>
            </w:r>
          </w:p>
        </w:tc>
        <w:tc>
          <w:tcPr>
            <w:tcW w:w="797" w:type="pct"/>
            <w:tcBorders>
              <w:top w:val="nil"/>
              <w:left w:val="nil"/>
              <w:bottom w:val="single" w:sz="4" w:space="0" w:color="auto"/>
              <w:right w:val="single" w:sz="4" w:space="0" w:color="auto"/>
            </w:tcBorders>
            <w:vAlign w:val="center"/>
          </w:tcPr>
          <w:p w14:paraId="0984715A" w14:textId="373B322C" w:rsidR="00617BC6" w:rsidRPr="008D41A1" w:rsidRDefault="004E4A71" w:rsidP="008D41A1">
            <w:pPr>
              <w:pStyle w:val="a5"/>
              <w:rPr>
                <w:lang w:val="en-US"/>
              </w:rPr>
            </w:pPr>
            <w:r w:rsidRPr="008D41A1">
              <w:t>0</w:t>
            </w:r>
            <w:r w:rsidR="000B593D" w:rsidRPr="008D41A1">
              <w:t>,</w:t>
            </w:r>
            <w:r w:rsidRPr="008D41A1">
              <w:t>00320</w:t>
            </w:r>
          </w:p>
        </w:tc>
      </w:tr>
      <w:tr w:rsidR="00617BC6" w:rsidRPr="008D41A1" w14:paraId="0676A7C0" w14:textId="38FD40EB"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0197AA9E" w14:textId="1344FFFD" w:rsidR="00617BC6" w:rsidRPr="008D41A1" w:rsidRDefault="00617BC6" w:rsidP="008D41A1">
            <w:pPr>
              <w:pStyle w:val="a5"/>
            </w:pPr>
            <w:r w:rsidRPr="008D41A1">
              <w:t>27</w:t>
            </w:r>
          </w:p>
        </w:tc>
        <w:tc>
          <w:tcPr>
            <w:tcW w:w="2361" w:type="pct"/>
            <w:tcBorders>
              <w:top w:val="nil"/>
              <w:left w:val="nil"/>
              <w:bottom w:val="single" w:sz="4" w:space="0" w:color="auto"/>
              <w:right w:val="single" w:sz="4" w:space="0" w:color="auto"/>
            </w:tcBorders>
            <w:noWrap/>
            <w:vAlign w:val="center"/>
          </w:tcPr>
          <w:p w14:paraId="32790EB8" w14:textId="53165DCF" w:rsidR="00617BC6" w:rsidRPr="008D41A1" w:rsidRDefault="00617BC6" w:rsidP="008D41A1">
            <w:pPr>
              <w:pStyle w:val="a5"/>
              <w:jc w:val="left"/>
            </w:pPr>
            <w:r w:rsidRPr="008D41A1">
              <w:rPr>
                <w:color w:val="000000"/>
              </w:rPr>
              <w:t>Котельная «Акушерский корпус»</w:t>
            </w:r>
          </w:p>
        </w:tc>
        <w:tc>
          <w:tcPr>
            <w:tcW w:w="797" w:type="pct"/>
            <w:tcBorders>
              <w:top w:val="nil"/>
              <w:left w:val="nil"/>
              <w:bottom w:val="single" w:sz="4" w:space="0" w:color="auto"/>
              <w:right w:val="single" w:sz="4" w:space="0" w:color="auto"/>
            </w:tcBorders>
            <w:noWrap/>
            <w:vAlign w:val="center"/>
          </w:tcPr>
          <w:p w14:paraId="69367FD6" w14:textId="33D3FA69" w:rsidR="00617BC6" w:rsidRPr="008D41A1" w:rsidRDefault="004E4A71" w:rsidP="008D41A1">
            <w:pPr>
              <w:pStyle w:val="a5"/>
            </w:pPr>
            <w:r w:rsidRPr="008D41A1">
              <w:t>0</w:t>
            </w:r>
            <w:r w:rsidR="000B593D" w:rsidRPr="008D41A1">
              <w:t>,</w:t>
            </w:r>
            <w:r w:rsidRPr="008D41A1">
              <w:t>00215</w:t>
            </w:r>
          </w:p>
        </w:tc>
        <w:tc>
          <w:tcPr>
            <w:tcW w:w="797" w:type="pct"/>
            <w:tcBorders>
              <w:top w:val="nil"/>
              <w:left w:val="nil"/>
              <w:bottom w:val="single" w:sz="4" w:space="0" w:color="auto"/>
              <w:right w:val="single" w:sz="4" w:space="0" w:color="auto"/>
            </w:tcBorders>
            <w:noWrap/>
            <w:vAlign w:val="center"/>
          </w:tcPr>
          <w:p w14:paraId="6AD315A9" w14:textId="692A066D" w:rsidR="00617BC6" w:rsidRPr="008D41A1" w:rsidRDefault="004E4A71" w:rsidP="008D41A1">
            <w:pPr>
              <w:pStyle w:val="a5"/>
            </w:pPr>
            <w:r w:rsidRPr="008D41A1">
              <w:t>0</w:t>
            </w:r>
            <w:r w:rsidR="000B593D" w:rsidRPr="008D41A1">
              <w:t>,</w:t>
            </w:r>
            <w:r w:rsidRPr="008D41A1">
              <w:t>00108</w:t>
            </w:r>
          </w:p>
        </w:tc>
        <w:tc>
          <w:tcPr>
            <w:tcW w:w="797" w:type="pct"/>
            <w:tcBorders>
              <w:top w:val="nil"/>
              <w:left w:val="nil"/>
              <w:bottom w:val="single" w:sz="4" w:space="0" w:color="auto"/>
              <w:right w:val="single" w:sz="4" w:space="0" w:color="auto"/>
            </w:tcBorders>
            <w:vAlign w:val="center"/>
          </w:tcPr>
          <w:p w14:paraId="66B04C30" w14:textId="5CF319CA" w:rsidR="00617BC6" w:rsidRPr="008D41A1" w:rsidRDefault="004E4A71" w:rsidP="008D41A1">
            <w:pPr>
              <w:pStyle w:val="a5"/>
            </w:pPr>
            <w:r w:rsidRPr="008D41A1">
              <w:t>0</w:t>
            </w:r>
            <w:r w:rsidR="000B593D" w:rsidRPr="008D41A1">
              <w:t>,</w:t>
            </w:r>
            <w:r w:rsidRPr="008D41A1">
              <w:t>02173</w:t>
            </w:r>
          </w:p>
        </w:tc>
      </w:tr>
      <w:tr w:rsidR="00617BC6" w:rsidRPr="008D41A1" w14:paraId="5CCE25DF" w14:textId="1467BEF5"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110E1279" w14:textId="1E4DA4F2" w:rsidR="00617BC6" w:rsidRPr="008D41A1" w:rsidRDefault="00617BC6" w:rsidP="008D41A1">
            <w:pPr>
              <w:pStyle w:val="a5"/>
            </w:pPr>
            <w:r w:rsidRPr="008D41A1">
              <w:t>28</w:t>
            </w:r>
          </w:p>
        </w:tc>
        <w:tc>
          <w:tcPr>
            <w:tcW w:w="2361" w:type="pct"/>
            <w:tcBorders>
              <w:top w:val="nil"/>
              <w:left w:val="nil"/>
              <w:bottom w:val="single" w:sz="4" w:space="0" w:color="auto"/>
              <w:right w:val="single" w:sz="4" w:space="0" w:color="auto"/>
            </w:tcBorders>
            <w:noWrap/>
            <w:vAlign w:val="center"/>
          </w:tcPr>
          <w:p w14:paraId="63E75564" w14:textId="3D5F218C" w:rsidR="00617BC6" w:rsidRPr="008D41A1" w:rsidRDefault="00617BC6" w:rsidP="008D41A1">
            <w:pPr>
              <w:pStyle w:val="a5"/>
              <w:jc w:val="left"/>
            </w:pPr>
            <w:r w:rsidRPr="008D41A1">
              <w:rPr>
                <w:color w:val="000000"/>
              </w:rPr>
              <w:t>Котельная «Липецкие узоры»</w:t>
            </w:r>
          </w:p>
        </w:tc>
        <w:tc>
          <w:tcPr>
            <w:tcW w:w="797" w:type="pct"/>
            <w:tcBorders>
              <w:top w:val="nil"/>
              <w:left w:val="nil"/>
              <w:bottom w:val="single" w:sz="4" w:space="0" w:color="auto"/>
              <w:right w:val="single" w:sz="4" w:space="0" w:color="auto"/>
            </w:tcBorders>
            <w:noWrap/>
            <w:vAlign w:val="center"/>
          </w:tcPr>
          <w:p w14:paraId="3CC3C854" w14:textId="7BE6BDCA" w:rsidR="00617BC6" w:rsidRPr="008D41A1" w:rsidRDefault="004E4A71" w:rsidP="008D41A1">
            <w:pPr>
              <w:pStyle w:val="a5"/>
            </w:pPr>
            <w:r w:rsidRPr="008D41A1">
              <w:t>0</w:t>
            </w:r>
            <w:r w:rsidR="000B593D" w:rsidRPr="008D41A1">
              <w:t>,</w:t>
            </w:r>
            <w:r w:rsidRPr="008D41A1">
              <w:t>06716</w:t>
            </w:r>
          </w:p>
        </w:tc>
        <w:tc>
          <w:tcPr>
            <w:tcW w:w="797" w:type="pct"/>
            <w:tcBorders>
              <w:top w:val="nil"/>
              <w:left w:val="nil"/>
              <w:bottom w:val="single" w:sz="4" w:space="0" w:color="auto"/>
              <w:right w:val="single" w:sz="4" w:space="0" w:color="auto"/>
            </w:tcBorders>
            <w:noWrap/>
            <w:vAlign w:val="center"/>
          </w:tcPr>
          <w:p w14:paraId="3DE900AE" w14:textId="09E6CC97" w:rsidR="00617BC6" w:rsidRPr="008D41A1" w:rsidRDefault="004E4A71" w:rsidP="008D41A1">
            <w:pPr>
              <w:pStyle w:val="a5"/>
            </w:pPr>
            <w:r w:rsidRPr="008D41A1">
              <w:t>0</w:t>
            </w:r>
            <w:r w:rsidR="000B593D" w:rsidRPr="008D41A1">
              <w:t>,</w:t>
            </w:r>
            <w:r w:rsidRPr="008D41A1">
              <w:t>06769</w:t>
            </w:r>
          </w:p>
        </w:tc>
        <w:tc>
          <w:tcPr>
            <w:tcW w:w="797" w:type="pct"/>
            <w:tcBorders>
              <w:top w:val="nil"/>
              <w:left w:val="nil"/>
              <w:bottom w:val="single" w:sz="4" w:space="0" w:color="auto"/>
              <w:right w:val="single" w:sz="4" w:space="0" w:color="auto"/>
            </w:tcBorders>
            <w:vAlign w:val="center"/>
          </w:tcPr>
          <w:p w14:paraId="6B157798" w14:textId="12DD6E34" w:rsidR="00617BC6" w:rsidRPr="008D41A1" w:rsidRDefault="004E4A71" w:rsidP="008D41A1">
            <w:pPr>
              <w:pStyle w:val="a5"/>
            </w:pPr>
            <w:r w:rsidRPr="008D41A1">
              <w:t>0</w:t>
            </w:r>
            <w:r w:rsidR="000B593D" w:rsidRPr="008D41A1">
              <w:t>,</w:t>
            </w:r>
            <w:r w:rsidRPr="008D41A1">
              <w:t>00563</w:t>
            </w:r>
          </w:p>
        </w:tc>
      </w:tr>
      <w:tr w:rsidR="00617BC6" w:rsidRPr="008D41A1" w14:paraId="777385BE" w14:textId="319A0412"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6B8FCD4D" w14:textId="055C58B0" w:rsidR="00617BC6" w:rsidRPr="008D41A1" w:rsidRDefault="00617BC6" w:rsidP="008D41A1">
            <w:pPr>
              <w:pStyle w:val="a5"/>
            </w:pPr>
            <w:r w:rsidRPr="008D41A1">
              <w:t>29</w:t>
            </w:r>
          </w:p>
        </w:tc>
        <w:tc>
          <w:tcPr>
            <w:tcW w:w="2361" w:type="pct"/>
            <w:tcBorders>
              <w:top w:val="nil"/>
              <w:left w:val="nil"/>
              <w:bottom w:val="single" w:sz="4" w:space="0" w:color="auto"/>
              <w:right w:val="single" w:sz="4" w:space="0" w:color="auto"/>
            </w:tcBorders>
            <w:noWrap/>
            <w:vAlign w:val="center"/>
          </w:tcPr>
          <w:p w14:paraId="06C3F564" w14:textId="4E634125" w:rsidR="00617BC6" w:rsidRPr="008D41A1" w:rsidRDefault="00617BC6" w:rsidP="008D41A1">
            <w:pPr>
              <w:pStyle w:val="a5"/>
              <w:jc w:val="left"/>
            </w:pPr>
            <w:r w:rsidRPr="008D41A1">
              <w:rPr>
                <w:color w:val="000000"/>
              </w:rPr>
              <w:t>Котельная «Упрснабсбыт»</w:t>
            </w:r>
          </w:p>
        </w:tc>
        <w:tc>
          <w:tcPr>
            <w:tcW w:w="797" w:type="pct"/>
            <w:tcBorders>
              <w:top w:val="nil"/>
              <w:left w:val="nil"/>
              <w:bottom w:val="single" w:sz="4" w:space="0" w:color="auto"/>
              <w:right w:val="single" w:sz="4" w:space="0" w:color="auto"/>
            </w:tcBorders>
            <w:noWrap/>
            <w:vAlign w:val="center"/>
          </w:tcPr>
          <w:p w14:paraId="26A9BEE4" w14:textId="5840CC98" w:rsidR="00617BC6" w:rsidRPr="008D41A1" w:rsidRDefault="00C27B4A" w:rsidP="008D41A1">
            <w:pPr>
              <w:pStyle w:val="a5"/>
            </w:pPr>
            <w:r w:rsidRPr="008D41A1">
              <w:t>0</w:t>
            </w:r>
            <w:r w:rsidR="000B593D" w:rsidRPr="008D41A1">
              <w:t>,</w:t>
            </w:r>
            <w:r w:rsidRPr="008D41A1">
              <w:t>07060</w:t>
            </w:r>
          </w:p>
        </w:tc>
        <w:tc>
          <w:tcPr>
            <w:tcW w:w="797" w:type="pct"/>
            <w:tcBorders>
              <w:top w:val="nil"/>
              <w:left w:val="nil"/>
              <w:bottom w:val="single" w:sz="4" w:space="0" w:color="auto"/>
              <w:right w:val="single" w:sz="4" w:space="0" w:color="auto"/>
            </w:tcBorders>
            <w:noWrap/>
            <w:vAlign w:val="center"/>
          </w:tcPr>
          <w:p w14:paraId="590D0831" w14:textId="1A061039" w:rsidR="00617BC6" w:rsidRPr="008D41A1" w:rsidRDefault="00C27B4A" w:rsidP="008D41A1">
            <w:pPr>
              <w:pStyle w:val="a5"/>
            </w:pPr>
            <w:r w:rsidRPr="008D41A1">
              <w:t>0</w:t>
            </w:r>
            <w:r w:rsidR="000B593D" w:rsidRPr="008D41A1">
              <w:t>,</w:t>
            </w:r>
            <w:r w:rsidRPr="008D41A1">
              <w:t>09266</w:t>
            </w:r>
          </w:p>
        </w:tc>
        <w:tc>
          <w:tcPr>
            <w:tcW w:w="797" w:type="pct"/>
            <w:tcBorders>
              <w:top w:val="nil"/>
              <w:left w:val="nil"/>
              <w:bottom w:val="single" w:sz="4" w:space="0" w:color="auto"/>
              <w:right w:val="single" w:sz="4" w:space="0" w:color="auto"/>
            </w:tcBorders>
            <w:vAlign w:val="center"/>
          </w:tcPr>
          <w:p w14:paraId="7C9AF822" w14:textId="72A02696" w:rsidR="00617BC6" w:rsidRPr="008D41A1" w:rsidRDefault="00C27B4A" w:rsidP="008D41A1">
            <w:pPr>
              <w:pStyle w:val="a5"/>
            </w:pPr>
            <w:r w:rsidRPr="008D41A1">
              <w:t>0</w:t>
            </w:r>
            <w:r w:rsidR="000B593D" w:rsidRPr="008D41A1">
              <w:t>,</w:t>
            </w:r>
            <w:r w:rsidRPr="008D41A1">
              <w:t>00720</w:t>
            </w:r>
          </w:p>
        </w:tc>
      </w:tr>
      <w:tr w:rsidR="00617BC6" w:rsidRPr="008D41A1" w14:paraId="19E5CDCB" w14:textId="602E2922"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25DEB240" w14:textId="01136EC7" w:rsidR="00617BC6" w:rsidRPr="008D41A1" w:rsidRDefault="00617BC6" w:rsidP="008D41A1">
            <w:pPr>
              <w:pStyle w:val="a5"/>
            </w:pPr>
            <w:r w:rsidRPr="008D41A1">
              <w:t>30</w:t>
            </w:r>
          </w:p>
        </w:tc>
        <w:tc>
          <w:tcPr>
            <w:tcW w:w="2361" w:type="pct"/>
            <w:tcBorders>
              <w:top w:val="nil"/>
              <w:left w:val="nil"/>
              <w:bottom w:val="single" w:sz="4" w:space="0" w:color="auto"/>
              <w:right w:val="single" w:sz="4" w:space="0" w:color="auto"/>
            </w:tcBorders>
            <w:noWrap/>
            <w:vAlign w:val="center"/>
          </w:tcPr>
          <w:p w14:paraId="6B690E33" w14:textId="0937243F" w:rsidR="00617BC6" w:rsidRPr="008D41A1" w:rsidRDefault="00617BC6" w:rsidP="008D41A1">
            <w:pPr>
              <w:pStyle w:val="a5"/>
              <w:jc w:val="left"/>
            </w:pPr>
            <w:r w:rsidRPr="008D41A1">
              <w:rPr>
                <w:color w:val="000000"/>
              </w:rPr>
              <w:t>БМК «Известковая, 2в»</w:t>
            </w:r>
          </w:p>
        </w:tc>
        <w:tc>
          <w:tcPr>
            <w:tcW w:w="797" w:type="pct"/>
            <w:tcBorders>
              <w:top w:val="nil"/>
              <w:left w:val="nil"/>
              <w:bottom w:val="single" w:sz="4" w:space="0" w:color="auto"/>
              <w:right w:val="single" w:sz="4" w:space="0" w:color="auto"/>
            </w:tcBorders>
            <w:noWrap/>
            <w:vAlign w:val="center"/>
          </w:tcPr>
          <w:p w14:paraId="3852A946" w14:textId="5051ADA7" w:rsidR="00617BC6" w:rsidRPr="008D41A1" w:rsidRDefault="007F58F4" w:rsidP="008D41A1">
            <w:pPr>
              <w:pStyle w:val="a5"/>
            </w:pPr>
            <w:r w:rsidRPr="008D41A1">
              <w:t>0</w:t>
            </w:r>
            <w:r w:rsidR="000B593D" w:rsidRPr="008D41A1">
              <w:t>,</w:t>
            </w:r>
            <w:r w:rsidRPr="008D41A1">
              <w:t>09757</w:t>
            </w:r>
          </w:p>
        </w:tc>
        <w:tc>
          <w:tcPr>
            <w:tcW w:w="797" w:type="pct"/>
            <w:tcBorders>
              <w:top w:val="nil"/>
              <w:left w:val="nil"/>
              <w:bottom w:val="single" w:sz="4" w:space="0" w:color="auto"/>
              <w:right w:val="single" w:sz="4" w:space="0" w:color="auto"/>
            </w:tcBorders>
            <w:noWrap/>
            <w:vAlign w:val="center"/>
          </w:tcPr>
          <w:p w14:paraId="5634A7E3" w14:textId="080D959E" w:rsidR="00617BC6" w:rsidRPr="008D41A1" w:rsidRDefault="007F58F4" w:rsidP="008D41A1">
            <w:pPr>
              <w:pStyle w:val="a5"/>
            </w:pPr>
            <w:r w:rsidRPr="008D41A1">
              <w:t>0</w:t>
            </w:r>
            <w:r w:rsidR="000B593D" w:rsidRPr="008D41A1">
              <w:t>,</w:t>
            </w:r>
            <w:r w:rsidRPr="008D41A1">
              <w:t>06096</w:t>
            </w:r>
          </w:p>
        </w:tc>
        <w:tc>
          <w:tcPr>
            <w:tcW w:w="797" w:type="pct"/>
            <w:tcBorders>
              <w:top w:val="nil"/>
              <w:left w:val="nil"/>
              <w:bottom w:val="single" w:sz="4" w:space="0" w:color="auto"/>
              <w:right w:val="single" w:sz="4" w:space="0" w:color="auto"/>
            </w:tcBorders>
            <w:vAlign w:val="center"/>
          </w:tcPr>
          <w:p w14:paraId="65ECF60F" w14:textId="61112E66" w:rsidR="00617BC6" w:rsidRPr="008D41A1" w:rsidRDefault="007F58F4" w:rsidP="008D41A1">
            <w:pPr>
              <w:pStyle w:val="a5"/>
            </w:pPr>
            <w:r w:rsidRPr="008D41A1">
              <w:t>0</w:t>
            </w:r>
            <w:r w:rsidR="000B593D" w:rsidRPr="008D41A1">
              <w:t>,</w:t>
            </w:r>
            <w:r w:rsidRPr="008D41A1">
              <w:t>01366</w:t>
            </w:r>
          </w:p>
        </w:tc>
      </w:tr>
      <w:tr w:rsidR="00617BC6" w:rsidRPr="008D41A1" w14:paraId="105B1AC2" w14:textId="4EA88F31"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201499CC" w14:textId="0A90AB9F" w:rsidR="00617BC6" w:rsidRPr="008D41A1" w:rsidRDefault="00617BC6" w:rsidP="008D41A1">
            <w:pPr>
              <w:pStyle w:val="a5"/>
            </w:pPr>
            <w:r w:rsidRPr="008D41A1">
              <w:t>31</w:t>
            </w:r>
          </w:p>
        </w:tc>
        <w:tc>
          <w:tcPr>
            <w:tcW w:w="2361" w:type="pct"/>
            <w:tcBorders>
              <w:top w:val="nil"/>
              <w:left w:val="nil"/>
              <w:bottom w:val="single" w:sz="4" w:space="0" w:color="auto"/>
              <w:right w:val="single" w:sz="4" w:space="0" w:color="auto"/>
            </w:tcBorders>
            <w:noWrap/>
            <w:vAlign w:val="center"/>
          </w:tcPr>
          <w:p w14:paraId="515CF1AA" w14:textId="6CADA8DB" w:rsidR="00617BC6" w:rsidRPr="008D41A1" w:rsidRDefault="00FD2B2C" w:rsidP="008D41A1">
            <w:pPr>
              <w:pStyle w:val="a5"/>
              <w:jc w:val="left"/>
            </w:pPr>
            <w:r w:rsidRPr="008D41A1">
              <w:rPr>
                <w:color w:val="000000"/>
              </w:rPr>
              <w:t>БМК Стратегия***</w:t>
            </w:r>
          </w:p>
        </w:tc>
        <w:tc>
          <w:tcPr>
            <w:tcW w:w="797" w:type="pct"/>
            <w:tcBorders>
              <w:top w:val="nil"/>
              <w:left w:val="nil"/>
              <w:bottom w:val="single" w:sz="4" w:space="0" w:color="auto"/>
              <w:right w:val="single" w:sz="4" w:space="0" w:color="auto"/>
            </w:tcBorders>
            <w:noWrap/>
            <w:vAlign w:val="center"/>
          </w:tcPr>
          <w:p w14:paraId="75AFD654" w14:textId="1FB379EE" w:rsidR="00617BC6" w:rsidRPr="008D41A1" w:rsidRDefault="00617BC6" w:rsidP="008D41A1">
            <w:pPr>
              <w:pStyle w:val="a5"/>
            </w:pPr>
          </w:p>
        </w:tc>
        <w:tc>
          <w:tcPr>
            <w:tcW w:w="797" w:type="pct"/>
            <w:tcBorders>
              <w:top w:val="nil"/>
              <w:left w:val="nil"/>
              <w:bottom w:val="single" w:sz="4" w:space="0" w:color="auto"/>
              <w:right w:val="single" w:sz="4" w:space="0" w:color="auto"/>
            </w:tcBorders>
            <w:noWrap/>
            <w:vAlign w:val="center"/>
          </w:tcPr>
          <w:p w14:paraId="75BE50F8" w14:textId="5798E5C4" w:rsidR="00617BC6" w:rsidRPr="008D41A1" w:rsidRDefault="00617BC6" w:rsidP="008D41A1">
            <w:pPr>
              <w:pStyle w:val="a5"/>
            </w:pPr>
          </w:p>
        </w:tc>
        <w:tc>
          <w:tcPr>
            <w:tcW w:w="797" w:type="pct"/>
            <w:tcBorders>
              <w:top w:val="nil"/>
              <w:left w:val="nil"/>
              <w:bottom w:val="single" w:sz="4" w:space="0" w:color="auto"/>
              <w:right w:val="single" w:sz="4" w:space="0" w:color="auto"/>
            </w:tcBorders>
            <w:vAlign w:val="center"/>
          </w:tcPr>
          <w:p w14:paraId="338A1A4D" w14:textId="7BE33C9A" w:rsidR="00617BC6" w:rsidRPr="008D41A1" w:rsidRDefault="00617BC6" w:rsidP="008D41A1">
            <w:pPr>
              <w:pStyle w:val="a5"/>
            </w:pPr>
          </w:p>
        </w:tc>
      </w:tr>
      <w:tr w:rsidR="00617BC6" w:rsidRPr="008D41A1" w14:paraId="5230D754" w14:textId="541FCB19"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121E42D2" w14:textId="322945F7" w:rsidR="00617BC6" w:rsidRPr="008D41A1" w:rsidRDefault="00617BC6" w:rsidP="008D41A1">
            <w:pPr>
              <w:pStyle w:val="a5"/>
            </w:pPr>
            <w:r w:rsidRPr="008D41A1">
              <w:t>32</w:t>
            </w:r>
          </w:p>
        </w:tc>
        <w:tc>
          <w:tcPr>
            <w:tcW w:w="2361" w:type="pct"/>
            <w:tcBorders>
              <w:top w:val="nil"/>
              <w:left w:val="nil"/>
              <w:bottom w:val="single" w:sz="4" w:space="0" w:color="auto"/>
              <w:right w:val="single" w:sz="4" w:space="0" w:color="auto"/>
            </w:tcBorders>
            <w:noWrap/>
            <w:vAlign w:val="center"/>
          </w:tcPr>
          <w:p w14:paraId="2DF62A90" w14:textId="7659FA3E" w:rsidR="00617BC6" w:rsidRPr="008D41A1" w:rsidRDefault="00617BC6" w:rsidP="008D41A1">
            <w:pPr>
              <w:pStyle w:val="a5"/>
              <w:jc w:val="left"/>
            </w:pPr>
            <w:r w:rsidRPr="008D41A1">
              <w:rPr>
                <w:color w:val="000000"/>
              </w:rPr>
              <w:t>Котельная «Улица Ковалева, 107д»</w:t>
            </w:r>
            <w:r w:rsidR="00FD2B2C" w:rsidRPr="008D41A1">
              <w:rPr>
                <w:color w:val="000000"/>
              </w:rPr>
              <w:t>****</w:t>
            </w:r>
          </w:p>
        </w:tc>
        <w:tc>
          <w:tcPr>
            <w:tcW w:w="797" w:type="pct"/>
            <w:tcBorders>
              <w:top w:val="nil"/>
              <w:left w:val="nil"/>
              <w:bottom w:val="single" w:sz="4" w:space="0" w:color="auto"/>
              <w:right w:val="single" w:sz="4" w:space="0" w:color="auto"/>
            </w:tcBorders>
            <w:noWrap/>
            <w:vAlign w:val="center"/>
          </w:tcPr>
          <w:p w14:paraId="57CB9999" w14:textId="20205930" w:rsidR="00617BC6" w:rsidRPr="008D41A1" w:rsidRDefault="000B593D" w:rsidP="008D41A1">
            <w:pPr>
              <w:pStyle w:val="a5"/>
            </w:pPr>
            <w:r w:rsidRPr="008D41A1">
              <w:t>0,04309</w:t>
            </w:r>
          </w:p>
        </w:tc>
        <w:tc>
          <w:tcPr>
            <w:tcW w:w="797" w:type="pct"/>
            <w:tcBorders>
              <w:top w:val="nil"/>
              <w:left w:val="nil"/>
              <w:bottom w:val="single" w:sz="4" w:space="0" w:color="auto"/>
              <w:right w:val="single" w:sz="4" w:space="0" w:color="auto"/>
            </w:tcBorders>
            <w:noWrap/>
            <w:vAlign w:val="center"/>
          </w:tcPr>
          <w:p w14:paraId="38D060C5" w14:textId="6BE5E36E" w:rsidR="00617BC6" w:rsidRPr="008D41A1" w:rsidRDefault="000B593D" w:rsidP="008D41A1">
            <w:pPr>
              <w:pStyle w:val="a5"/>
            </w:pPr>
            <w:r w:rsidRPr="008D41A1">
              <w:t>0,06261</w:t>
            </w:r>
          </w:p>
        </w:tc>
        <w:tc>
          <w:tcPr>
            <w:tcW w:w="797" w:type="pct"/>
            <w:tcBorders>
              <w:top w:val="nil"/>
              <w:left w:val="nil"/>
              <w:bottom w:val="single" w:sz="4" w:space="0" w:color="auto"/>
              <w:right w:val="single" w:sz="4" w:space="0" w:color="auto"/>
            </w:tcBorders>
            <w:vAlign w:val="center"/>
          </w:tcPr>
          <w:p w14:paraId="62BF50BA" w14:textId="1FEBBF2A" w:rsidR="00617BC6" w:rsidRPr="008D41A1" w:rsidRDefault="000B593D" w:rsidP="008D41A1">
            <w:pPr>
              <w:pStyle w:val="a5"/>
            </w:pPr>
            <w:r w:rsidRPr="008D41A1">
              <w:t>0,00840</w:t>
            </w:r>
          </w:p>
        </w:tc>
      </w:tr>
      <w:tr w:rsidR="00617BC6" w:rsidRPr="008D41A1" w14:paraId="23A4B7E0" w14:textId="77777777"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155FB75B" w14:textId="0BBC92A7" w:rsidR="00617BC6" w:rsidRPr="008D41A1" w:rsidRDefault="00617BC6" w:rsidP="008D41A1">
            <w:pPr>
              <w:pStyle w:val="a5"/>
            </w:pPr>
            <w:r w:rsidRPr="008D41A1">
              <w:t>33</w:t>
            </w:r>
          </w:p>
        </w:tc>
        <w:tc>
          <w:tcPr>
            <w:tcW w:w="2361" w:type="pct"/>
            <w:tcBorders>
              <w:top w:val="nil"/>
              <w:left w:val="nil"/>
              <w:bottom w:val="single" w:sz="4" w:space="0" w:color="auto"/>
              <w:right w:val="single" w:sz="4" w:space="0" w:color="auto"/>
            </w:tcBorders>
            <w:noWrap/>
            <w:vAlign w:val="center"/>
          </w:tcPr>
          <w:p w14:paraId="1409D9EE" w14:textId="5C52CBDC" w:rsidR="00617BC6" w:rsidRPr="008D41A1" w:rsidRDefault="00617BC6" w:rsidP="008D41A1">
            <w:pPr>
              <w:pStyle w:val="a5"/>
              <w:jc w:val="left"/>
            </w:pPr>
            <w:r w:rsidRPr="008D41A1">
              <w:rPr>
                <w:color w:val="000000"/>
              </w:rPr>
              <w:t>Котельная ТКУ-7400Б «Казьмина, 3А» ООО «ЭнергоКонсалт»</w:t>
            </w:r>
          </w:p>
        </w:tc>
        <w:tc>
          <w:tcPr>
            <w:tcW w:w="797" w:type="pct"/>
            <w:tcBorders>
              <w:top w:val="nil"/>
              <w:left w:val="nil"/>
              <w:bottom w:val="single" w:sz="4" w:space="0" w:color="auto"/>
              <w:right w:val="single" w:sz="4" w:space="0" w:color="auto"/>
            </w:tcBorders>
            <w:noWrap/>
            <w:vAlign w:val="center"/>
          </w:tcPr>
          <w:p w14:paraId="58FA37F5" w14:textId="64124A99" w:rsidR="00617BC6" w:rsidRPr="008D41A1" w:rsidRDefault="000B593D" w:rsidP="008D41A1">
            <w:pPr>
              <w:pStyle w:val="a5"/>
            </w:pPr>
            <w:r w:rsidRPr="008D41A1">
              <w:t>0,08223</w:t>
            </w:r>
          </w:p>
        </w:tc>
        <w:tc>
          <w:tcPr>
            <w:tcW w:w="797" w:type="pct"/>
            <w:tcBorders>
              <w:top w:val="nil"/>
              <w:left w:val="nil"/>
              <w:bottom w:val="single" w:sz="4" w:space="0" w:color="auto"/>
              <w:right w:val="single" w:sz="4" w:space="0" w:color="auto"/>
            </w:tcBorders>
            <w:noWrap/>
            <w:vAlign w:val="center"/>
          </w:tcPr>
          <w:p w14:paraId="12418A33" w14:textId="1450301C" w:rsidR="00617BC6" w:rsidRPr="008D41A1" w:rsidRDefault="000B593D" w:rsidP="008D41A1">
            <w:pPr>
              <w:pStyle w:val="a5"/>
            </w:pPr>
            <w:r w:rsidRPr="008D41A1">
              <w:t>0,03833</w:t>
            </w:r>
          </w:p>
        </w:tc>
        <w:tc>
          <w:tcPr>
            <w:tcW w:w="797" w:type="pct"/>
            <w:tcBorders>
              <w:top w:val="nil"/>
              <w:left w:val="nil"/>
              <w:bottom w:val="single" w:sz="4" w:space="0" w:color="auto"/>
              <w:right w:val="single" w:sz="4" w:space="0" w:color="auto"/>
            </w:tcBorders>
            <w:vAlign w:val="center"/>
          </w:tcPr>
          <w:p w14:paraId="775F71FC" w14:textId="6A673F0F" w:rsidR="00617BC6" w:rsidRPr="008D41A1" w:rsidRDefault="000B593D" w:rsidP="008D41A1">
            <w:pPr>
              <w:pStyle w:val="a5"/>
            </w:pPr>
            <w:r w:rsidRPr="008D41A1">
              <w:t>0,02627</w:t>
            </w:r>
          </w:p>
        </w:tc>
      </w:tr>
      <w:tr w:rsidR="00617BC6" w:rsidRPr="008D41A1" w14:paraId="152F3F6C" w14:textId="77777777"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00F1EF64" w14:textId="6F63A3CA" w:rsidR="00617BC6" w:rsidRPr="008D41A1" w:rsidRDefault="00617BC6" w:rsidP="008D41A1">
            <w:pPr>
              <w:pStyle w:val="a5"/>
            </w:pPr>
            <w:r w:rsidRPr="008D41A1">
              <w:t>34</w:t>
            </w:r>
          </w:p>
        </w:tc>
        <w:tc>
          <w:tcPr>
            <w:tcW w:w="2361" w:type="pct"/>
            <w:tcBorders>
              <w:top w:val="nil"/>
              <w:left w:val="nil"/>
              <w:bottom w:val="single" w:sz="4" w:space="0" w:color="auto"/>
              <w:right w:val="single" w:sz="4" w:space="0" w:color="auto"/>
            </w:tcBorders>
            <w:noWrap/>
            <w:vAlign w:val="center"/>
          </w:tcPr>
          <w:p w14:paraId="5C797611" w14:textId="5C8F79A9" w:rsidR="00617BC6" w:rsidRPr="008D41A1" w:rsidRDefault="00617BC6" w:rsidP="008D41A1">
            <w:pPr>
              <w:pStyle w:val="a5"/>
              <w:jc w:val="left"/>
            </w:pPr>
            <w:r w:rsidRPr="008D41A1">
              <w:rPr>
                <w:color w:val="000000"/>
              </w:rPr>
              <w:t>Котельная БМК 16,9 «Казьмина, 3А/1» ООО «ЭнергоКонсалт»</w:t>
            </w:r>
          </w:p>
        </w:tc>
        <w:tc>
          <w:tcPr>
            <w:tcW w:w="797" w:type="pct"/>
            <w:tcBorders>
              <w:top w:val="nil"/>
              <w:left w:val="nil"/>
              <w:bottom w:val="single" w:sz="4" w:space="0" w:color="auto"/>
              <w:right w:val="single" w:sz="4" w:space="0" w:color="auto"/>
            </w:tcBorders>
            <w:noWrap/>
            <w:vAlign w:val="center"/>
          </w:tcPr>
          <w:p w14:paraId="3AB3407F" w14:textId="756CD711" w:rsidR="00617BC6" w:rsidRPr="008D41A1" w:rsidRDefault="000B593D" w:rsidP="008D41A1">
            <w:pPr>
              <w:pStyle w:val="a5"/>
            </w:pPr>
            <w:r w:rsidRPr="008D41A1">
              <w:t>0,06782</w:t>
            </w:r>
          </w:p>
        </w:tc>
        <w:tc>
          <w:tcPr>
            <w:tcW w:w="797" w:type="pct"/>
            <w:tcBorders>
              <w:top w:val="nil"/>
              <w:left w:val="nil"/>
              <w:bottom w:val="single" w:sz="4" w:space="0" w:color="auto"/>
              <w:right w:val="single" w:sz="4" w:space="0" w:color="auto"/>
            </w:tcBorders>
            <w:noWrap/>
            <w:vAlign w:val="center"/>
          </w:tcPr>
          <w:p w14:paraId="09BE10AC" w14:textId="31D3675A" w:rsidR="00617BC6" w:rsidRPr="008D41A1" w:rsidRDefault="000B593D" w:rsidP="008D41A1">
            <w:pPr>
              <w:pStyle w:val="a5"/>
            </w:pPr>
            <w:r w:rsidRPr="008D41A1">
              <w:t>0,03106</w:t>
            </w:r>
          </w:p>
        </w:tc>
        <w:tc>
          <w:tcPr>
            <w:tcW w:w="797" w:type="pct"/>
            <w:tcBorders>
              <w:top w:val="nil"/>
              <w:left w:val="nil"/>
              <w:bottom w:val="single" w:sz="4" w:space="0" w:color="auto"/>
              <w:right w:val="single" w:sz="4" w:space="0" w:color="auto"/>
            </w:tcBorders>
            <w:vAlign w:val="center"/>
          </w:tcPr>
          <w:p w14:paraId="5B92435D" w14:textId="66D6BDF1" w:rsidR="00617BC6" w:rsidRPr="008D41A1" w:rsidRDefault="000B593D" w:rsidP="008D41A1">
            <w:pPr>
              <w:pStyle w:val="a5"/>
            </w:pPr>
            <w:r w:rsidRPr="008D41A1">
              <w:t>0,02102</w:t>
            </w:r>
          </w:p>
        </w:tc>
      </w:tr>
      <w:tr w:rsidR="00617BC6" w:rsidRPr="008D41A1" w14:paraId="31A814C5" w14:textId="6088D6D2"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36C19579" w14:textId="06A7FAEA" w:rsidR="00617BC6" w:rsidRPr="008D41A1" w:rsidRDefault="00617BC6" w:rsidP="008D41A1">
            <w:pPr>
              <w:pStyle w:val="a5"/>
            </w:pPr>
            <w:r w:rsidRPr="008D41A1">
              <w:t>35</w:t>
            </w:r>
          </w:p>
        </w:tc>
        <w:tc>
          <w:tcPr>
            <w:tcW w:w="2361" w:type="pct"/>
            <w:tcBorders>
              <w:top w:val="nil"/>
              <w:left w:val="nil"/>
              <w:bottom w:val="single" w:sz="4" w:space="0" w:color="auto"/>
              <w:right w:val="single" w:sz="4" w:space="0" w:color="auto"/>
            </w:tcBorders>
            <w:noWrap/>
            <w:vAlign w:val="center"/>
          </w:tcPr>
          <w:p w14:paraId="3B900246" w14:textId="57D88FC4" w:rsidR="00617BC6" w:rsidRPr="008D41A1" w:rsidRDefault="00617BC6" w:rsidP="008D41A1">
            <w:pPr>
              <w:pStyle w:val="a5"/>
              <w:jc w:val="left"/>
            </w:pPr>
            <w:r w:rsidRPr="008D41A1">
              <w:rPr>
                <w:color w:val="000000"/>
              </w:rPr>
              <w:t>Котельная ООО «ЭнергоПлюс»</w:t>
            </w:r>
          </w:p>
        </w:tc>
        <w:tc>
          <w:tcPr>
            <w:tcW w:w="797" w:type="pct"/>
            <w:tcBorders>
              <w:top w:val="nil"/>
              <w:left w:val="nil"/>
              <w:bottom w:val="single" w:sz="4" w:space="0" w:color="auto"/>
              <w:right w:val="single" w:sz="4" w:space="0" w:color="auto"/>
            </w:tcBorders>
            <w:noWrap/>
            <w:vAlign w:val="center"/>
          </w:tcPr>
          <w:p w14:paraId="1EB3FD91" w14:textId="0CF4DF85" w:rsidR="00617BC6" w:rsidRPr="008D41A1" w:rsidRDefault="000B593D" w:rsidP="008D41A1">
            <w:pPr>
              <w:pStyle w:val="a5"/>
            </w:pPr>
            <w:r w:rsidRPr="008D41A1">
              <w:t>0,08490</w:t>
            </w:r>
          </w:p>
        </w:tc>
        <w:tc>
          <w:tcPr>
            <w:tcW w:w="797" w:type="pct"/>
            <w:tcBorders>
              <w:top w:val="nil"/>
              <w:left w:val="nil"/>
              <w:bottom w:val="single" w:sz="4" w:space="0" w:color="auto"/>
              <w:right w:val="single" w:sz="4" w:space="0" w:color="auto"/>
            </w:tcBorders>
            <w:noWrap/>
            <w:vAlign w:val="center"/>
          </w:tcPr>
          <w:p w14:paraId="7A1357BF" w14:textId="23929444" w:rsidR="00617BC6" w:rsidRPr="008D41A1" w:rsidRDefault="000B593D" w:rsidP="008D41A1">
            <w:pPr>
              <w:pStyle w:val="a5"/>
            </w:pPr>
            <w:r w:rsidRPr="008D41A1">
              <w:t>0,04286</w:t>
            </w:r>
          </w:p>
        </w:tc>
        <w:tc>
          <w:tcPr>
            <w:tcW w:w="797" w:type="pct"/>
            <w:tcBorders>
              <w:top w:val="nil"/>
              <w:left w:val="nil"/>
              <w:bottom w:val="single" w:sz="4" w:space="0" w:color="auto"/>
              <w:right w:val="single" w:sz="4" w:space="0" w:color="auto"/>
            </w:tcBorders>
            <w:vAlign w:val="center"/>
          </w:tcPr>
          <w:p w14:paraId="7CA61BAA" w14:textId="6B9C271A" w:rsidR="00617BC6" w:rsidRPr="008D41A1" w:rsidRDefault="000B593D" w:rsidP="008D41A1">
            <w:pPr>
              <w:pStyle w:val="a5"/>
            </w:pPr>
            <w:r w:rsidRPr="008D41A1">
              <w:t>0,02159</w:t>
            </w:r>
          </w:p>
        </w:tc>
      </w:tr>
      <w:tr w:rsidR="00617BC6" w:rsidRPr="008D41A1" w14:paraId="445D41A5" w14:textId="0B803FBF"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1831A8BA" w14:textId="4CD4CCDF" w:rsidR="00617BC6" w:rsidRPr="008D41A1" w:rsidRDefault="00617BC6" w:rsidP="008D41A1">
            <w:pPr>
              <w:pStyle w:val="a5"/>
            </w:pPr>
            <w:r w:rsidRPr="008D41A1">
              <w:t>36</w:t>
            </w:r>
          </w:p>
        </w:tc>
        <w:tc>
          <w:tcPr>
            <w:tcW w:w="2361" w:type="pct"/>
            <w:tcBorders>
              <w:top w:val="nil"/>
              <w:left w:val="nil"/>
              <w:bottom w:val="single" w:sz="4" w:space="0" w:color="auto"/>
              <w:right w:val="single" w:sz="4" w:space="0" w:color="auto"/>
            </w:tcBorders>
            <w:noWrap/>
            <w:vAlign w:val="center"/>
          </w:tcPr>
          <w:p w14:paraId="4422B545" w14:textId="7965ACA4" w:rsidR="00617BC6" w:rsidRPr="008D41A1" w:rsidRDefault="00617BC6" w:rsidP="008D41A1">
            <w:pPr>
              <w:pStyle w:val="a5"/>
              <w:jc w:val="left"/>
            </w:pPr>
            <w:r w:rsidRPr="008D41A1">
              <w:rPr>
                <w:color w:val="000000"/>
              </w:rPr>
              <w:t>Котельная ООО «Зем Рем Строй Липецк»</w:t>
            </w:r>
          </w:p>
        </w:tc>
        <w:tc>
          <w:tcPr>
            <w:tcW w:w="797" w:type="pct"/>
            <w:tcBorders>
              <w:top w:val="nil"/>
              <w:left w:val="nil"/>
              <w:bottom w:val="single" w:sz="4" w:space="0" w:color="auto"/>
              <w:right w:val="single" w:sz="4" w:space="0" w:color="auto"/>
            </w:tcBorders>
            <w:noWrap/>
            <w:vAlign w:val="center"/>
          </w:tcPr>
          <w:p w14:paraId="0290FFC5" w14:textId="4FACD912" w:rsidR="00617BC6" w:rsidRPr="008D41A1" w:rsidRDefault="000B593D" w:rsidP="008D41A1">
            <w:pPr>
              <w:pStyle w:val="a5"/>
            </w:pPr>
            <w:r w:rsidRPr="008D41A1">
              <w:t>0,00436</w:t>
            </w:r>
          </w:p>
        </w:tc>
        <w:tc>
          <w:tcPr>
            <w:tcW w:w="797" w:type="pct"/>
            <w:tcBorders>
              <w:top w:val="nil"/>
              <w:left w:val="nil"/>
              <w:bottom w:val="single" w:sz="4" w:space="0" w:color="auto"/>
              <w:right w:val="single" w:sz="4" w:space="0" w:color="auto"/>
            </w:tcBorders>
            <w:noWrap/>
            <w:vAlign w:val="center"/>
          </w:tcPr>
          <w:p w14:paraId="0FB0EB08" w14:textId="5220E4A4" w:rsidR="00617BC6" w:rsidRPr="008D41A1" w:rsidRDefault="000B593D" w:rsidP="008D41A1">
            <w:pPr>
              <w:pStyle w:val="a5"/>
            </w:pPr>
            <w:r w:rsidRPr="008D41A1">
              <w:t>0,00364</w:t>
            </w:r>
          </w:p>
        </w:tc>
        <w:tc>
          <w:tcPr>
            <w:tcW w:w="797" w:type="pct"/>
            <w:tcBorders>
              <w:top w:val="nil"/>
              <w:left w:val="nil"/>
              <w:bottom w:val="single" w:sz="4" w:space="0" w:color="auto"/>
              <w:right w:val="single" w:sz="4" w:space="0" w:color="auto"/>
            </w:tcBorders>
            <w:vAlign w:val="center"/>
          </w:tcPr>
          <w:p w14:paraId="521A46F2" w14:textId="65F098B4" w:rsidR="00617BC6" w:rsidRPr="008D41A1" w:rsidRDefault="000B593D" w:rsidP="008D41A1">
            <w:pPr>
              <w:pStyle w:val="a5"/>
            </w:pPr>
            <w:r w:rsidRPr="008D41A1">
              <w:t>0,00576</w:t>
            </w:r>
          </w:p>
        </w:tc>
      </w:tr>
      <w:tr w:rsidR="00617BC6" w:rsidRPr="008D41A1" w14:paraId="7D376653" w14:textId="55209378"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48AC40AA" w14:textId="40FD3732" w:rsidR="00617BC6" w:rsidRPr="008D41A1" w:rsidRDefault="00617BC6" w:rsidP="008D41A1">
            <w:pPr>
              <w:pStyle w:val="a5"/>
            </w:pPr>
            <w:r w:rsidRPr="008D41A1">
              <w:t>37</w:t>
            </w:r>
          </w:p>
        </w:tc>
        <w:tc>
          <w:tcPr>
            <w:tcW w:w="2361" w:type="pct"/>
            <w:tcBorders>
              <w:top w:val="nil"/>
              <w:left w:val="nil"/>
              <w:bottom w:val="single" w:sz="4" w:space="0" w:color="auto"/>
              <w:right w:val="single" w:sz="4" w:space="0" w:color="auto"/>
            </w:tcBorders>
            <w:noWrap/>
            <w:vAlign w:val="center"/>
          </w:tcPr>
          <w:p w14:paraId="13399EEA" w14:textId="78003E20" w:rsidR="00617BC6" w:rsidRPr="008D41A1" w:rsidRDefault="00617BC6" w:rsidP="008D41A1">
            <w:pPr>
              <w:pStyle w:val="a5"/>
              <w:jc w:val="left"/>
            </w:pPr>
            <w:r w:rsidRPr="008D41A1">
              <w:rPr>
                <w:color w:val="000000"/>
              </w:rPr>
              <w:t>Котельная ООО «Мегаполис-Недвижимость»</w:t>
            </w:r>
          </w:p>
        </w:tc>
        <w:tc>
          <w:tcPr>
            <w:tcW w:w="797" w:type="pct"/>
            <w:tcBorders>
              <w:top w:val="nil"/>
              <w:left w:val="nil"/>
              <w:bottom w:val="single" w:sz="4" w:space="0" w:color="auto"/>
              <w:right w:val="single" w:sz="4" w:space="0" w:color="auto"/>
            </w:tcBorders>
            <w:noWrap/>
            <w:vAlign w:val="center"/>
          </w:tcPr>
          <w:p w14:paraId="249232BA" w14:textId="23AE3777" w:rsidR="00617BC6" w:rsidRPr="008D41A1" w:rsidRDefault="000B593D" w:rsidP="008D41A1">
            <w:pPr>
              <w:pStyle w:val="a5"/>
            </w:pPr>
            <w:r w:rsidRPr="008D41A1">
              <w:t>0,01080</w:t>
            </w:r>
          </w:p>
        </w:tc>
        <w:tc>
          <w:tcPr>
            <w:tcW w:w="797" w:type="pct"/>
            <w:tcBorders>
              <w:top w:val="nil"/>
              <w:left w:val="nil"/>
              <w:bottom w:val="single" w:sz="4" w:space="0" w:color="auto"/>
              <w:right w:val="single" w:sz="4" w:space="0" w:color="auto"/>
            </w:tcBorders>
            <w:noWrap/>
            <w:vAlign w:val="center"/>
          </w:tcPr>
          <w:p w14:paraId="17B0DA7F" w14:textId="6347A6A8" w:rsidR="00617BC6" w:rsidRPr="008D41A1" w:rsidRDefault="000B593D" w:rsidP="008D41A1">
            <w:pPr>
              <w:pStyle w:val="a5"/>
            </w:pPr>
            <w:r w:rsidRPr="008D41A1">
              <w:t>0,00614</w:t>
            </w:r>
          </w:p>
        </w:tc>
        <w:tc>
          <w:tcPr>
            <w:tcW w:w="797" w:type="pct"/>
            <w:tcBorders>
              <w:top w:val="nil"/>
              <w:left w:val="nil"/>
              <w:bottom w:val="single" w:sz="4" w:space="0" w:color="auto"/>
              <w:right w:val="single" w:sz="4" w:space="0" w:color="auto"/>
            </w:tcBorders>
            <w:vAlign w:val="center"/>
          </w:tcPr>
          <w:p w14:paraId="5DC64F77" w14:textId="0DFF8796" w:rsidR="00617BC6" w:rsidRPr="008D41A1" w:rsidRDefault="000B593D" w:rsidP="008D41A1">
            <w:pPr>
              <w:pStyle w:val="a5"/>
            </w:pPr>
            <w:r w:rsidRPr="008D41A1">
              <w:t>0,05055</w:t>
            </w:r>
          </w:p>
        </w:tc>
      </w:tr>
      <w:tr w:rsidR="00617BC6" w:rsidRPr="008D41A1" w14:paraId="1EE9ECB4" w14:textId="1BE35F26"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515D6CAC" w14:textId="3E17D40A" w:rsidR="00617BC6" w:rsidRPr="008D41A1" w:rsidRDefault="00617BC6" w:rsidP="008D41A1">
            <w:pPr>
              <w:pStyle w:val="a5"/>
            </w:pPr>
            <w:r w:rsidRPr="008D41A1">
              <w:t>38</w:t>
            </w:r>
          </w:p>
        </w:tc>
        <w:tc>
          <w:tcPr>
            <w:tcW w:w="2361" w:type="pct"/>
            <w:tcBorders>
              <w:top w:val="nil"/>
              <w:left w:val="nil"/>
              <w:bottom w:val="single" w:sz="4" w:space="0" w:color="auto"/>
              <w:right w:val="single" w:sz="4" w:space="0" w:color="auto"/>
            </w:tcBorders>
            <w:noWrap/>
            <w:vAlign w:val="center"/>
          </w:tcPr>
          <w:p w14:paraId="081ED954" w14:textId="14B65D47" w:rsidR="00617BC6" w:rsidRPr="008D41A1" w:rsidRDefault="00617BC6" w:rsidP="008D41A1">
            <w:pPr>
              <w:pStyle w:val="a5"/>
              <w:jc w:val="left"/>
            </w:pPr>
            <w:r w:rsidRPr="008D41A1">
              <w:rPr>
                <w:color w:val="000000"/>
              </w:rPr>
              <w:t>Котельная ООО «Комус»</w:t>
            </w:r>
          </w:p>
        </w:tc>
        <w:tc>
          <w:tcPr>
            <w:tcW w:w="797" w:type="pct"/>
            <w:tcBorders>
              <w:top w:val="nil"/>
              <w:left w:val="nil"/>
              <w:bottom w:val="single" w:sz="4" w:space="0" w:color="auto"/>
              <w:right w:val="single" w:sz="4" w:space="0" w:color="auto"/>
            </w:tcBorders>
            <w:noWrap/>
            <w:vAlign w:val="center"/>
          </w:tcPr>
          <w:p w14:paraId="22843300" w14:textId="797C48DD" w:rsidR="00617BC6" w:rsidRPr="008D41A1" w:rsidRDefault="000B593D" w:rsidP="008D41A1">
            <w:pPr>
              <w:pStyle w:val="a5"/>
            </w:pPr>
            <w:r w:rsidRPr="008D41A1">
              <w:t>0,04593</w:t>
            </w:r>
          </w:p>
        </w:tc>
        <w:tc>
          <w:tcPr>
            <w:tcW w:w="797" w:type="pct"/>
            <w:tcBorders>
              <w:top w:val="nil"/>
              <w:left w:val="nil"/>
              <w:bottom w:val="single" w:sz="4" w:space="0" w:color="auto"/>
              <w:right w:val="single" w:sz="4" w:space="0" w:color="auto"/>
            </w:tcBorders>
            <w:noWrap/>
            <w:vAlign w:val="center"/>
          </w:tcPr>
          <w:p w14:paraId="44A5456A" w14:textId="2BF4BF0F" w:rsidR="00617BC6" w:rsidRPr="008D41A1" w:rsidRDefault="000B593D" w:rsidP="008D41A1">
            <w:pPr>
              <w:pStyle w:val="a5"/>
            </w:pPr>
            <w:r w:rsidRPr="008D41A1">
              <w:t>0,01967</w:t>
            </w:r>
          </w:p>
        </w:tc>
        <w:tc>
          <w:tcPr>
            <w:tcW w:w="797" w:type="pct"/>
            <w:tcBorders>
              <w:top w:val="nil"/>
              <w:left w:val="nil"/>
              <w:bottom w:val="single" w:sz="4" w:space="0" w:color="auto"/>
              <w:right w:val="single" w:sz="4" w:space="0" w:color="auto"/>
            </w:tcBorders>
            <w:vAlign w:val="center"/>
          </w:tcPr>
          <w:p w14:paraId="7CC60340" w14:textId="5D554FA8" w:rsidR="00617BC6" w:rsidRPr="008D41A1" w:rsidRDefault="000B593D" w:rsidP="008D41A1">
            <w:pPr>
              <w:pStyle w:val="a5"/>
            </w:pPr>
            <w:r w:rsidRPr="008D41A1">
              <w:t>0,02647</w:t>
            </w:r>
          </w:p>
        </w:tc>
      </w:tr>
      <w:tr w:rsidR="00617BC6" w:rsidRPr="008D41A1" w14:paraId="02B089A3" w14:textId="5377B545" w:rsidTr="00B80343">
        <w:trPr>
          <w:trHeight w:val="227"/>
        </w:trPr>
        <w:tc>
          <w:tcPr>
            <w:tcW w:w="248" w:type="pct"/>
            <w:tcBorders>
              <w:top w:val="nil"/>
              <w:left w:val="single" w:sz="4" w:space="0" w:color="auto"/>
              <w:bottom w:val="single" w:sz="4" w:space="0" w:color="auto"/>
              <w:right w:val="single" w:sz="4" w:space="0" w:color="auto"/>
            </w:tcBorders>
            <w:noWrap/>
            <w:vAlign w:val="center"/>
          </w:tcPr>
          <w:p w14:paraId="0F2A6D97" w14:textId="355905F3" w:rsidR="00617BC6" w:rsidRPr="008D41A1" w:rsidRDefault="00617BC6" w:rsidP="008D41A1">
            <w:pPr>
              <w:pStyle w:val="a5"/>
            </w:pPr>
            <w:r w:rsidRPr="008D41A1">
              <w:t>39</w:t>
            </w:r>
          </w:p>
        </w:tc>
        <w:tc>
          <w:tcPr>
            <w:tcW w:w="2361" w:type="pct"/>
            <w:tcBorders>
              <w:top w:val="nil"/>
              <w:left w:val="nil"/>
              <w:bottom w:val="single" w:sz="4" w:space="0" w:color="auto"/>
              <w:right w:val="single" w:sz="4" w:space="0" w:color="auto"/>
            </w:tcBorders>
            <w:noWrap/>
            <w:vAlign w:val="center"/>
          </w:tcPr>
          <w:p w14:paraId="69BAF62C" w14:textId="232C0B7E" w:rsidR="00617BC6" w:rsidRPr="008D41A1" w:rsidRDefault="00617BC6" w:rsidP="008D41A1">
            <w:pPr>
              <w:pStyle w:val="a5"/>
              <w:jc w:val="left"/>
            </w:pPr>
            <w:r w:rsidRPr="008D41A1">
              <w:rPr>
                <w:color w:val="000000"/>
              </w:rPr>
              <w:t>Котельная Воронежской таможни</w:t>
            </w:r>
          </w:p>
        </w:tc>
        <w:tc>
          <w:tcPr>
            <w:tcW w:w="797" w:type="pct"/>
            <w:tcBorders>
              <w:top w:val="nil"/>
              <w:left w:val="nil"/>
              <w:bottom w:val="single" w:sz="4" w:space="0" w:color="auto"/>
              <w:right w:val="single" w:sz="4" w:space="0" w:color="auto"/>
            </w:tcBorders>
            <w:noWrap/>
            <w:vAlign w:val="center"/>
          </w:tcPr>
          <w:p w14:paraId="4482D84A" w14:textId="51A64C61" w:rsidR="00617BC6" w:rsidRPr="008D41A1" w:rsidRDefault="000B593D" w:rsidP="008D41A1">
            <w:pPr>
              <w:pStyle w:val="a5"/>
            </w:pPr>
            <w:r w:rsidRPr="008D41A1">
              <w:t>0,01020</w:t>
            </w:r>
          </w:p>
        </w:tc>
        <w:tc>
          <w:tcPr>
            <w:tcW w:w="797" w:type="pct"/>
            <w:tcBorders>
              <w:top w:val="nil"/>
              <w:left w:val="nil"/>
              <w:bottom w:val="single" w:sz="4" w:space="0" w:color="auto"/>
              <w:right w:val="single" w:sz="4" w:space="0" w:color="auto"/>
            </w:tcBorders>
            <w:noWrap/>
            <w:vAlign w:val="center"/>
          </w:tcPr>
          <w:p w14:paraId="6AB074B5" w14:textId="1DBDED45" w:rsidR="00617BC6" w:rsidRPr="008D41A1" w:rsidRDefault="000B593D" w:rsidP="008D41A1">
            <w:pPr>
              <w:pStyle w:val="a5"/>
            </w:pPr>
            <w:r w:rsidRPr="008D41A1">
              <w:t>0,00437</w:t>
            </w:r>
          </w:p>
        </w:tc>
        <w:tc>
          <w:tcPr>
            <w:tcW w:w="797" w:type="pct"/>
            <w:tcBorders>
              <w:top w:val="nil"/>
              <w:left w:val="nil"/>
              <w:bottom w:val="single" w:sz="4" w:space="0" w:color="auto"/>
              <w:right w:val="single" w:sz="4" w:space="0" w:color="auto"/>
            </w:tcBorders>
            <w:vAlign w:val="center"/>
          </w:tcPr>
          <w:p w14:paraId="3271FE32" w14:textId="4816637D" w:rsidR="00617BC6" w:rsidRPr="008D41A1" w:rsidRDefault="000B593D" w:rsidP="008D41A1">
            <w:pPr>
              <w:pStyle w:val="a5"/>
            </w:pPr>
            <w:r w:rsidRPr="008D41A1">
              <w:t>0,00379</w:t>
            </w:r>
          </w:p>
        </w:tc>
      </w:tr>
    </w:tbl>
    <w:p w14:paraId="24281EE3" w14:textId="77777777" w:rsidR="00FD2B2C" w:rsidRPr="008D41A1" w:rsidRDefault="00FD2B2C" w:rsidP="008D41A1">
      <w:r w:rsidRPr="008D41A1">
        <w:t>Примечание:</w:t>
      </w:r>
    </w:p>
    <w:p w14:paraId="3235A9B5" w14:textId="77777777" w:rsidR="00FD2B2C" w:rsidRPr="008D41A1" w:rsidRDefault="00FD2B2C" w:rsidP="008D41A1">
      <w:r w:rsidRPr="008D41A1">
        <w:t>* - Котельная «Улица Октябрьская, д.51 б» переоборудована в НС с переключением тепловой нагрузки на ТЭЦ-2 филиала АО «Квадра» - «липецкая генерация» с 2023 г.</w:t>
      </w:r>
    </w:p>
    <w:p w14:paraId="4FBC43EB" w14:textId="77777777" w:rsidR="00FD2B2C" w:rsidRPr="008D41A1" w:rsidRDefault="00FD2B2C" w:rsidP="008D41A1">
      <w:r w:rsidRPr="008D41A1">
        <w:t xml:space="preserve">** - Котельная «Улица Космонавтов, д. 36/4» переоборудована в ЦТП с переключением </w:t>
      </w:r>
      <w:r w:rsidRPr="008D41A1">
        <w:lastRenderedPageBreak/>
        <w:t>тепловой нагрузки на котельную «Привокзальная» филиала АО «Квадра» - «Липецкая генерация» с 23.09.2022.</w:t>
      </w:r>
    </w:p>
    <w:p w14:paraId="4E2397CB" w14:textId="77777777" w:rsidR="0062450E" w:rsidRPr="008D41A1" w:rsidRDefault="0062450E" w:rsidP="008D41A1">
      <w:r w:rsidRPr="008D41A1">
        <w:t>*** - БМК «Стратегия» - новая котельная, введена в эксплуатацию в 2022 г., с декабря 2022 г. переключены потребители закрываемой котельной «Школа-интернат №2».</w:t>
      </w:r>
    </w:p>
    <w:p w14:paraId="340DC924" w14:textId="77777777" w:rsidR="00FD2B2C" w:rsidRPr="008D41A1" w:rsidRDefault="00FD2B2C" w:rsidP="008D41A1">
      <w:r w:rsidRPr="008D41A1">
        <w:t>**** - БМК по ул. Ковалева, 107д - до 2022 года в работе находилась старая котельная «Ковалева, 107д»</w:t>
      </w:r>
    </w:p>
    <w:p w14:paraId="3E387C75" w14:textId="77777777" w:rsidR="00AC2465" w:rsidRPr="008D41A1" w:rsidRDefault="00AC2465" w:rsidP="008D41A1">
      <w:pPr>
        <w:pStyle w:val="af3"/>
        <w:rPr>
          <w:rFonts w:ascii="Arial" w:hAnsi="Arial" w:cs="Arial"/>
        </w:rPr>
      </w:pPr>
    </w:p>
    <w:p w14:paraId="6BDD7AF0" w14:textId="2AC23D8E" w:rsidR="00FC3827" w:rsidRPr="008D41A1" w:rsidRDefault="00FC3827" w:rsidP="008D41A1">
      <w:pPr>
        <w:pStyle w:val="aa"/>
        <w:rPr>
          <w:color w:val="auto"/>
        </w:rPr>
      </w:pPr>
      <w:r w:rsidRPr="008D41A1">
        <w:rPr>
          <w:color w:val="auto"/>
        </w:rPr>
        <w:br w:type="page"/>
      </w:r>
    </w:p>
    <w:p w14:paraId="6A81C584" w14:textId="1C74B8F7" w:rsidR="00FC3827" w:rsidRPr="008D41A1" w:rsidRDefault="00453CC5" w:rsidP="008D41A1">
      <w:pPr>
        <w:pStyle w:val="1"/>
      </w:pPr>
      <w:bookmarkStart w:id="111" w:name="_Toc143013502"/>
      <w:r w:rsidRPr="008D41A1">
        <w:lastRenderedPageBreak/>
        <w:t>Расчет показателей надежности теплоснабжения</w:t>
      </w:r>
      <w:bookmarkEnd w:id="111"/>
    </w:p>
    <w:p w14:paraId="78C02781" w14:textId="2AC21D43" w:rsidR="00FC3827" w:rsidRPr="008D41A1" w:rsidRDefault="00453CC5" w:rsidP="008D41A1">
      <w:pPr>
        <w:pStyle w:val="aa"/>
        <w:rPr>
          <w:color w:val="auto"/>
        </w:rPr>
      </w:pPr>
      <w:r w:rsidRPr="008D41A1">
        <w:rPr>
          <w:color w:val="auto"/>
        </w:rPr>
        <w:t>Подробный расчет показателей надежности теплоснабжения представлен в Главе 11.</w:t>
      </w:r>
    </w:p>
    <w:p w14:paraId="49DFD383" w14:textId="77777777" w:rsidR="00453CC5" w:rsidRPr="008D41A1" w:rsidRDefault="00453CC5" w:rsidP="008D41A1">
      <w:pPr>
        <w:pStyle w:val="aa"/>
        <w:rPr>
          <w:color w:val="auto"/>
        </w:rPr>
      </w:pPr>
    </w:p>
    <w:p w14:paraId="65B3F9FB" w14:textId="77777777" w:rsidR="00B24C57" w:rsidRPr="008D41A1" w:rsidRDefault="00B24C57" w:rsidP="008D41A1">
      <w:pPr>
        <w:pStyle w:val="aa"/>
        <w:rPr>
          <w:color w:val="auto"/>
        </w:rPr>
      </w:pPr>
    </w:p>
    <w:p w14:paraId="42A91633" w14:textId="436276CA" w:rsidR="00FC3827" w:rsidRPr="008D41A1" w:rsidRDefault="00F53012" w:rsidP="008D41A1">
      <w:pPr>
        <w:pStyle w:val="1"/>
      </w:pPr>
      <w:bookmarkStart w:id="112" w:name="_Toc143013503"/>
      <w:r w:rsidRPr="008D41A1">
        <w:t>Групповые изменения характеристик объектов</w:t>
      </w:r>
      <w:r w:rsidRPr="008D41A1">
        <w:br/>
        <w:t>(участков тепловых сетей, потребителей) по заданным критериям</w:t>
      </w:r>
      <w:r w:rsidRPr="008D41A1">
        <w:br/>
        <w:t>с целью моделирования различных перспективных вариантов</w:t>
      </w:r>
      <w:r w:rsidRPr="008D41A1">
        <w:br/>
        <w:t>схем теплоснабжения</w:t>
      </w:r>
      <w:bookmarkEnd w:id="112"/>
    </w:p>
    <w:p w14:paraId="757ADBCA" w14:textId="667F9CA8" w:rsidR="00F53012" w:rsidRPr="008D41A1" w:rsidRDefault="00F53012" w:rsidP="008D41A1">
      <w:pPr>
        <w:pStyle w:val="af3"/>
        <w:rPr>
          <w:rFonts w:ascii="Arial" w:hAnsi="Arial" w:cs="Arial"/>
          <w:sz w:val="22"/>
          <w:szCs w:val="22"/>
        </w:rPr>
      </w:pPr>
      <w:r w:rsidRPr="008D41A1">
        <w:rPr>
          <w:rFonts w:ascii="Arial" w:hAnsi="Arial" w:cs="Arial"/>
          <w:sz w:val="22"/>
          <w:szCs w:val="22"/>
        </w:rPr>
        <w:t>С целью моделирования подключения новых потребителей к тепловым сетям существующих источников централизованного теплоснабжения были определены участки новых тепловых сетей</w:t>
      </w:r>
      <w:r w:rsidR="001D11E6" w:rsidRPr="008D41A1">
        <w:rPr>
          <w:rFonts w:ascii="Arial" w:hAnsi="Arial" w:cs="Arial"/>
          <w:sz w:val="22"/>
          <w:szCs w:val="22"/>
        </w:rPr>
        <w:t xml:space="preserve"> </w:t>
      </w:r>
      <w:r w:rsidRPr="008D41A1">
        <w:rPr>
          <w:rFonts w:ascii="Arial" w:hAnsi="Arial" w:cs="Arial"/>
          <w:sz w:val="22"/>
          <w:szCs w:val="22"/>
        </w:rPr>
        <w:t>необходимые к строительству в период 2022 - 20</w:t>
      </w:r>
      <w:r w:rsidR="00B24C57" w:rsidRPr="008D41A1">
        <w:rPr>
          <w:rFonts w:ascii="Arial" w:hAnsi="Arial" w:cs="Arial"/>
          <w:sz w:val="22"/>
          <w:szCs w:val="22"/>
        </w:rPr>
        <w:t>4</w:t>
      </w:r>
      <w:r w:rsidR="000F6760" w:rsidRPr="008D41A1">
        <w:rPr>
          <w:rFonts w:ascii="Arial" w:hAnsi="Arial" w:cs="Arial"/>
          <w:sz w:val="22"/>
          <w:szCs w:val="22"/>
        </w:rPr>
        <w:t>2</w:t>
      </w:r>
      <w:r w:rsidRPr="008D41A1">
        <w:rPr>
          <w:rFonts w:ascii="Arial" w:hAnsi="Arial" w:cs="Arial"/>
          <w:sz w:val="22"/>
          <w:szCs w:val="22"/>
        </w:rPr>
        <w:t xml:space="preserve"> гг., а также участки существующих тепловых сетей, которые необходимо реконструировать с увеличением диаметра.</w:t>
      </w:r>
      <w:r w:rsidR="001D11E6" w:rsidRPr="008D41A1">
        <w:rPr>
          <w:rFonts w:ascii="Arial" w:hAnsi="Arial" w:cs="Arial"/>
          <w:sz w:val="22"/>
          <w:szCs w:val="22"/>
        </w:rPr>
        <w:t xml:space="preserve"> Подробное описание технических характеристик </w:t>
      </w:r>
      <w:r w:rsidR="00F37FE0" w:rsidRPr="008D41A1">
        <w:rPr>
          <w:rFonts w:ascii="Arial" w:hAnsi="Arial" w:cs="Arial"/>
          <w:sz w:val="22"/>
          <w:szCs w:val="22"/>
        </w:rPr>
        <w:t xml:space="preserve">и стоимости мероприятий по строительству и реконструкции </w:t>
      </w:r>
      <w:r w:rsidR="001D11E6" w:rsidRPr="008D41A1">
        <w:rPr>
          <w:rFonts w:ascii="Arial" w:hAnsi="Arial" w:cs="Arial"/>
          <w:sz w:val="22"/>
          <w:szCs w:val="22"/>
        </w:rPr>
        <w:t>тепловых сетей приведено в Главе 8.</w:t>
      </w:r>
    </w:p>
    <w:p w14:paraId="76DEC717" w14:textId="77777777" w:rsidR="00F53012" w:rsidRPr="008D41A1" w:rsidRDefault="00F53012" w:rsidP="008D41A1">
      <w:pPr>
        <w:pStyle w:val="aa"/>
        <w:rPr>
          <w:color w:val="auto"/>
        </w:rPr>
      </w:pPr>
    </w:p>
    <w:p w14:paraId="3BBD3CF2" w14:textId="65D7D0E0" w:rsidR="00FC3827" w:rsidRPr="008D41A1" w:rsidRDefault="00FC3827" w:rsidP="008D41A1">
      <w:pPr>
        <w:pStyle w:val="aa"/>
        <w:rPr>
          <w:color w:val="auto"/>
        </w:rPr>
      </w:pPr>
      <w:r w:rsidRPr="008D41A1">
        <w:rPr>
          <w:color w:val="auto"/>
        </w:rPr>
        <w:br w:type="page"/>
      </w:r>
    </w:p>
    <w:p w14:paraId="4228A431" w14:textId="4A8A8298" w:rsidR="00FC3827" w:rsidRPr="008D41A1" w:rsidRDefault="00F53012" w:rsidP="008D41A1">
      <w:pPr>
        <w:pStyle w:val="1"/>
      </w:pPr>
      <w:bookmarkStart w:id="113" w:name="_Toc143013504"/>
      <w:r w:rsidRPr="008D41A1">
        <w:lastRenderedPageBreak/>
        <w:t>Сравнительные пьезометрические графики для разработки</w:t>
      </w:r>
      <w:r w:rsidRPr="008D41A1">
        <w:br/>
        <w:t>и анализа сценариев перспективного развития тепловых сетей</w:t>
      </w:r>
      <w:bookmarkEnd w:id="113"/>
    </w:p>
    <w:p w14:paraId="7D437DAB" w14:textId="0046C783" w:rsidR="00BA06CD" w:rsidRPr="008D41A1" w:rsidRDefault="000A38B1" w:rsidP="008D41A1">
      <w:pPr>
        <w:pStyle w:val="2"/>
      </w:pPr>
      <w:bookmarkStart w:id="114" w:name="_Toc143013505"/>
      <w:r w:rsidRPr="008D41A1">
        <w:t xml:space="preserve">Источник теплоснабжения </w:t>
      </w:r>
      <w:r w:rsidR="00BA06CD" w:rsidRPr="008D41A1">
        <w:t>ТЭЦ-2</w:t>
      </w:r>
      <w:bookmarkEnd w:id="114"/>
    </w:p>
    <w:p w14:paraId="25C85413" w14:textId="743445A3" w:rsidR="00BA06CD" w:rsidRPr="008D41A1" w:rsidRDefault="000A38B1" w:rsidP="008D41A1">
      <w:pPr>
        <w:pStyle w:val="3"/>
      </w:pPr>
      <w:r w:rsidRPr="008D41A1">
        <w:t>Сравнительные пьезометрические графики</w:t>
      </w:r>
      <w:r w:rsidRPr="008D41A1">
        <w:br/>
        <w:t>по направлению ТЭЦ-2 – ТК 2-20</w:t>
      </w:r>
    </w:p>
    <w:p w14:paraId="48D6A45B" w14:textId="1BA73F45" w:rsidR="00F53012" w:rsidRPr="008D41A1" w:rsidRDefault="00BA06CD" w:rsidP="008D41A1">
      <w:pPr>
        <w:pStyle w:val="aa"/>
        <w:rPr>
          <w:color w:val="auto"/>
        </w:rPr>
      </w:pPr>
      <w:r w:rsidRPr="008D41A1">
        <w:rPr>
          <w:color w:val="auto"/>
        </w:rPr>
        <w:t xml:space="preserve">Путь движения теплоносителя </w:t>
      </w:r>
      <w:r w:rsidR="000A38B1" w:rsidRPr="008D41A1">
        <w:rPr>
          <w:color w:val="auto"/>
        </w:rPr>
        <w:t xml:space="preserve">по направлению ТЭЦ-2 – ТК 2-20 </w:t>
      </w:r>
      <w:r w:rsidRPr="008D41A1">
        <w:rPr>
          <w:color w:val="auto"/>
        </w:rPr>
        <w:t xml:space="preserve">показан на рисунке </w:t>
      </w:r>
      <w:r w:rsidR="000A38B1" w:rsidRPr="008D41A1">
        <w:rPr>
          <w:color w:val="auto"/>
        </w:rPr>
        <w:fldChar w:fldCharType="begin"/>
      </w:r>
      <w:r w:rsidR="000A38B1" w:rsidRPr="008D41A1">
        <w:rPr>
          <w:color w:val="auto"/>
        </w:rPr>
        <w:instrText xml:space="preserve"> REF _Ref139901224 \h  \* MERGEFORMAT </w:instrText>
      </w:r>
      <w:r w:rsidR="000A38B1" w:rsidRPr="008D41A1">
        <w:rPr>
          <w:color w:val="auto"/>
        </w:rPr>
      </w:r>
      <w:r w:rsidR="000A38B1" w:rsidRPr="008D41A1">
        <w:rPr>
          <w:color w:val="auto"/>
        </w:rPr>
        <w:fldChar w:fldCharType="separate"/>
      </w:r>
      <w:r w:rsidR="008D41A1" w:rsidRPr="008D41A1">
        <w:rPr>
          <w:rStyle w:val="ac"/>
        </w:rPr>
        <w:t xml:space="preserve">Рисунок </w:t>
      </w:r>
      <w:r w:rsidR="008D41A1">
        <w:rPr>
          <w:noProof/>
        </w:rPr>
        <w:t>4</w:t>
      </w:r>
      <w:r w:rsidR="000A38B1" w:rsidRPr="008D41A1">
        <w:rPr>
          <w:color w:val="auto"/>
        </w:rPr>
        <w:fldChar w:fldCharType="end"/>
      </w:r>
      <w:r w:rsidRPr="008D41A1">
        <w:rPr>
          <w:color w:val="auto"/>
        </w:rPr>
        <w:t>.</w:t>
      </w:r>
      <w:r w:rsidR="000A38B1" w:rsidRPr="008D41A1">
        <w:rPr>
          <w:color w:val="auto"/>
        </w:rPr>
        <w:t xml:space="preserve"> </w:t>
      </w:r>
      <w:r w:rsidRPr="008D41A1">
        <w:rPr>
          <w:color w:val="auto"/>
        </w:rPr>
        <w:t xml:space="preserve">Сравнительные пьезометрические графики до и после подключения перспективной </w:t>
      </w:r>
      <w:r w:rsidR="000F6760" w:rsidRPr="008D41A1">
        <w:rPr>
          <w:color w:val="auto"/>
        </w:rPr>
        <w:t xml:space="preserve">нагрузки </w:t>
      </w:r>
      <w:r w:rsidRPr="008D41A1">
        <w:rPr>
          <w:color w:val="auto"/>
        </w:rPr>
        <w:t xml:space="preserve">приведены на рисунках </w:t>
      </w:r>
      <w:r w:rsidR="00C204A1" w:rsidRPr="008D41A1">
        <w:rPr>
          <w:color w:val="auto"/>
        </w:rPr>
        <w:fldChar w:fldCharType="begin"/>
      </w:r>
      <w:r w:rsidR="00C204A1" w:rsidRPr="008D41A1">
        <w:rPr>
          <w:color w:val="auto"/>
        </w:rPr>
        <w:instrText xml:space="preserve"> REF _Ref139901833 \h  \* MERGEFORMAT </w:instrText>
      </w:r>
      <w:r w:rsidR="00C204A1" w:rsidRPr="008D41A1">
        <w:rPr>
          <w:color w:val="auto"/>
        </w:rPr>
      </w:r>
      <w:r w:rsidR="00C204A1" w:rsidRPr="008D41A1">
        <w:rPr>
          <w:color w:val="auto"/>
        </w:rPr>
        <w:fldChar w:fldCharType="separate"/>
      </w:r>
      <w:r w:rsidR="008D41A1" w:rsidRPr="008D41A1">
        <w:rPr>
          <w:rStyle w:val="af8"/>
          <w:rFonts w:ascii="Arial" w:hAnsi="Arial" w:cs="Arial"/>
        </w:rPr>
        <w:t xml:space="preserve">Рисунок </w:t>
      </w:r>
      <w:r w:rsidR="008D41A1">
        <w:rPr>
          <w:noProof/>
        </w:rPr>
        <w:t>5</w:t>
      </w:r>
      <w:r w:rsidR="00C204A1" w:rsidRPr="008D41A1">
        <w:rPr>
          <w:color w:val="auto"/>
        </w:rPr>
        <w:fldChar w:fldCharType="end"/>
      </w:r>
      <w:r w:rsidR="00C204A1" w:rsidRPr="008D41A1">
        <w:rPr>
          <w:color w:val="auto"/>
        </w:rPr>
        <w:t xml:space="preserve"> - </w:t>
      </w:r>
      <w:r w:rsidR="00C204A1" w:rsidRPr="008D41A1">
        <w:rPr>
          <w:color w:val="auto"/>
        </w:rPr>
        <w:fldChar w:fldCharType="begin"/>
      </w:r>
      <w:r w:rsidR="00C204A1" w:rsidRPr="008D41A1">
        <w:rPr>
          <w:color w:val="auto"/>
        </w:rPr>
        <w:instrText xml:space="preserve"> REF _Ref139901840 \h  \* MERGEFORMAT </w:instrText>
      </w:r>
      <w:r w:rsidR="00C204A1" w:rsidRPr="008D41A1">
        <w:rPr>
          <w:color w:val="auto"/>
        </w:rPr>
      </w:r>
      <w:r w:rsidR="00C204A1" w:rsidRPr="008D41A1">
        <w:rPr>
          <w:color w:val="auto"/>
        </w:rPr>
        <w:fldChar w:fldCharType="separate"/>
      </w:r>
      <w:r w:rsidR="008D41A1" w:rsidRPr="008D41A1">
        <w:rPr>
          <w:rStyle w:val="af8"/>
          <w:rFonts w:ascii="Arial" w:hAnsi="Arial" w:cs="Arial"/>
        </w:rPr>
        <w:t xml:space="preserve">Рисунок </w:t>
      </w:r>
      <w:r w:rsidR="008D41A1">
        <w:rPr>
          <w:noProof/>
        </w:rPr>
        <w:t>6</w:t>
      </w:r>
      <w:r w:rsidR="00C204A1" w:rsidRPr="008D41A1">
        <w:rPr>
          <w:color w:val="auto"/>
        </w:rPr>
        <w:fldChar w:fldCharType="end"/>
      </w:r>
      <w:r w:rsidRPr="008D41A1">
        <w:rPr>
          <w:color w:val="auto"/>
        </w:rPr>
        <w:t>.</w:t>
      </w:r>
    </w:p>
    <w:p w14:paraId="65F397AC" w14:textId="11EE945E" w:rsidR="00F53012" w:rsidRPr="008D41A1" w:rsidRDefault="000A38B1" w:rsidP="008D41A1">
      <w:pPr>
        <w:pStyle w:val="aa"/>
        <w:ind w:firstLine="0"/>
        <w:jc w:val="center"/>
        <w:rPr>
          <w:color w:val="auto"/>
        </w:rPr>
      </w:pPr>
      <w:r w:rsidRPr="008D41A1">
        <w:rPr>
          <w:noProof/>
        </w:rPr>
        <w:drawing>
          <wp:inline distT="0" distB="0" distL="0" distR="0" wp14:anchorId="08BEA275" wp14:editId="2F7964CA">
            <wp:extent cx="6087856" cy="4438436"/>
            <wp:effectExtent l="0" t="0" r="8255" b="635"/>
            <wp:docPr id="60992880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928800" name=""/>
                    <pic:cNvPicPr/>
                  </pic:nvPicPr>
                  <pic:blipFill rotWithShape="1">
                    <a:blip r:embed="rId24"/>
                    <a:srcRect l="24179" t="34039" r="28134" b="6222"/>
                    <a:stretch/>
                  </pic:blipFill>
                  <pic:spPr bwMode="auto">
                    <a:xfrm>
                      <a:off x="0" y="0"/>
                      <a:ext cx="6118786" cy="4460986"/>
                    </a:xfrm>
                    <a:prstGeom prst="rect">
                      <a:avLst/>
                    </a:prstGeom>
                    <a:ln>
                      <a:noFill/>
                    </a:ln>
                    <a:extLst>
                      <a:ext uri="{53640926-AAD7-44D8-BBD7-CCE9431645EC}">
                        <a14:shadowObscured xmlns:a14="http://schemas.microsoft.com/office/drawing/2010/main"/>
                      </a:ext>
                    </a:extLst>
                  </pic:spPr>
                </pic:pic>
              </a:graphicData>
            </a:graphic>
          </wp:inline>
        </w:drawing>
      </w:r>
    </w:p>
    <w:p w14:paraId="43A8C244" w14:textId="24A2B36B" w:rsidR="00F53012" w:rsidRPr="008D41A1" w:rsidRDefault="000A38B1" w:rsidP="008D41A1">
      <w:pPr>
        <w:pStyle w:val="a7"/>
      </w:pPr>
      <w:bookmarkStart w:id="115" w:name="_Ref139901224"/>
      <w:bookmarkStart w:id="116" w:name="_Toc143013405"/>
      <w:r w:rsidRPr="008D41A1">
        <w:t xml:space="preserve">Рисунок </w:t>
      </w:r>
      <w:fldSimple w:instr=" SEQ Рисунок \* ARABIC ">
        <w:r w:rsidR="008D41A1">
          <w:rPr>
            <w:noProof/>
          </w:rPr>
          <w:t>4</w:t>
        </w:r>
      </w:fldSimple>
      <w:bookmarkEnd w:id="115"/>
      <w:r w:rsidRPr="008D41A1">
        <w:t>. Путь движения теплоносителя по направлению ТЭЦ-2 – ТК 2-20</w:t>
      </w:r>
      <w:bookmarkEnd w:id="116"/>
    </w:p>
    <w:p w14:paraId="25E853E6" w14:textId="77777777" w:rsidR="00F53012" w:rsidRPr="008D41A1" w:rsidRDefault="00F53012" w:rsidP="008D41A1">
      <w:pPr>
        <w:pStyle w:val="aa"/>
        <w:rPr>
          <w:color w:val="auto"/>
        </w:rPr>
      </w:pPr>
    </w:p>
    <w:p w14:paraId="6DC5590E" w14:textId="77777777" w:rsidR="000A38B1" w:rsidRPr="008D41A1" w:rsidRDefault="000A38B1" w:rsidP="008D41A1">
      <w:pPr>
        <w:pStyle w:val="aa"/>
        <w:rPr>
          <w:color w:val="auto"/>
        </w:rPr>
        <w:sectPr w:rsidR="000A38B1" w:rsidRPr="008D41A1" w:rsidSect="00F53012">
          <w:pgSz w:w="11907" w:h="16840" w:code="9"/>
          <w:pgMar w:top="851" w:right="851" w:bottom="851" w:left="1418" w:header="0" w:footer="510" w:gutter="0"/>
          <w:cols w:space="708"/>
          <w:docGrid w:linePitch="360"/>
        </w:sectPr>
      </w:pPr>
    </w:p>
    <w:p w14:paraId="6DD36AFF" w14:textId="7E0C8498" w:rsidR="000A38B1" w:rsidRPr="008D41A1" w:rsidRDefault="00C204A1" w:rsidP="008D41A1">
      <w:pPr>
        <w:pStyle w:val="aa"/>
        <w:ind w:firstLine="0"/>
        <w:jc w:val="center"/>
        <w:rPr>
          <w:color w:val="auto"/>
        </w:rPr>
      </w:pPr>
      <w:r w:rsidRPr="008D41A1">
        <w:rPr>
          <w:noProof/>
          <w:color w:val="auto"/>
        </w:rPr>
        <w:lastRenderedPageBreak/>
        <w:drawing>
          <wp:inline distT="0" distB="0" distL="0" distR="0" wp14:anchorId="6E64B380" wp14:editId="2393F436">
            <wp:extent cx="9510395" cy="5657850"/>
            <wp:effectExtent l="0" t="0" r="0" b="0"/>
            <wp:docPr id="79392272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510395" cy="5657850"/>
                    </a:xfrm>
                    <a:prstGeom prst="rect">
                      <a:avLst/>
                    </a:prstGeom>
                    <a:noFill/>
                  </pic:spPr>
                </pic:pic>
              </a:graphicData>
            </a:graphic>
          </wp:inline>
        </w:drawing>
      </w:r>
    </w:p>
    <w:p w14:paraId="4A8CFAF7" w14:textId="44A1291C" w:rsidR="000A38B1" w:rsidRPr="008D41A1" w:rsidRDefault="000A38B1" w:rsidP="008D41A1">
      <w:pPr>
        <w:pStyle w:val="a7"/>
      </w:pPr>
      <w:bookmarkStart w:id="117" w:name="_Ref139901833"/>
      <w:bookmarkStart w:id="118" w:name="_Toc143013406"/>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5</w:t>
      </w:r>
      <w:r w:rsidR="008D41A1" w:rsidRPr="008D41A1">
        <w:rPr>
          <w:noProof/>
        </w:rPr>
        <w:fldChar w:fldCharType="end"/>
      </w:r>
      <w:bookmarkEnd w:id="117"/>
      <w:r w:rsidRPr="008D41A1">
        <w:t>. Пьезометрический график работы участка тепловой сети по направлению ТЭЦ-2 – ТК 2-20 до подключения перспективной нагрузки</w:t>
      </w:r>
      <w:bookmarkEnd w:id="118"/>
    </w:p>
    <w:p w14:paraId="79B34863" w14:textId="77777777" w:rsidR="000A38B1" w:rsidRPr="008D41A1" w:rsidRDefault="000A38B1" w:rsidP="008D41A1">
      <w:pPr>
        <w:pStyle w:val="aa"/>
        <w:rPr>
          <w:color w:val="auto"/>
        </w:rPr>
      </w:pPr>
    </w:p>
    <w:p w14:paraId="7FA00831" w14:textId="77777777" w:rsidR="000A38B1" w:rsidRPr="008D41A1" w:rsidRDefault="000A38B1" w:rsidP="008D41A1">
      <w:pPr>
        <w:pStyle w:val="aa"/>
        <w:rPr>
          <w:color w:val="auto"/>
        </w:rPr>
      </w:pPr>
    </w:p>
    <w:p w14:paraId="1D124CFD" w14:textId="77777777" w:rsidR="000A38B1" w:rsidRPr="008D41A1" w:rsidRDefault="000A38B1" w:rsidP="008D41A1">
      <w:pPr>
        <w:pStyle w:val="aa"/>
        <w:ind w:firstLine="0"/>
        <w:jc w:val="center"/>
        <w:rPr>
          <w:color w:val="auto"/>
        </w:rPr>
      </w:pPr>
      <w:r w:rsidRPr="008D41A1">
        <w:rPr>
          <w:noProof/>
          <w:color w:val="auto"/>
        </w:rPr>
        <w:lastRenderedPageBreak/>
        <w:drawing>
          <wp:inline distT="0" distB="0" distL="0" distR="0" wp14:anchorId="0D1D7069" wp14:editId="3D6E2936">
            <wp:extent cx="9510395" cy="5657850"/>
            <wp:effectExtent l="0" t="0" r="0" b="0"/>
            <wp:docPr id="2078767689" name="Рисунок 2078767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510395" cy="5657850"/>
                    </a:xfrm>
                    <a:prstGeom prst="rect">
                      <a:avLst/>
                    </a:prstGeom>
                    <a:noFill/>
                  </pic:spPr>
                </pic:pic>
              </a:graphicData>
            </a:graphic>
          </wp:inline>
        </w:drawing>
      </w:r>
    </w:p>
    <w:p w14:paraId="62205302" w14:textId="05FC3A7B" w:rsidR="000A38B1" w:rsidRPr="008D41A1" w:rsidRDefault="000A38B1" w:rsidP="008D41A1">
      <w:pPr>
        <w:pStyle w:val="a7"/>
      </w:pPr>
      <w:bookmarkStart w:id="119" w:name="_Ref139901840"/>
      <w:bookmarkStart w:id="120" w:name="_Toc143013407"/>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6</w:t>
      </w:r>
      <w:r w:rsidR="008D41A1" w:rsidRPr="008D41A1">
        <w:rPr>
          <w:noProof/>
        </w:rPr>
        <w:fldChar w:fldCharType="end"/>
      </w:r>
      <w:bookmarkEnd w:id="119"/>
      <w:r w:rsidRPr="008D41A1">
        <w:t>. Пьезометрический график работы участка тепловой сети по направлению ТЭЦ-2 – ТК 2-20 после подключения перспективной нагрузки</w:t>
      </w:r>
      <w:bookmarkEnd w:id="120"/>
    </w:p>
    <w:p w14:paraId="38EADD44" w14:textId="77777777" w:rsidR="000A38B1" w:rsidRPr="008D41A1" w:rsidRDefault="000A38B1" w:rsidP="008D41A1">
      <w:pPr>
        <w:pStyle w:val="aa"/>
        <w:rPr>
          <w:color w:val="auto"/>
        </w:rPr>
      </w:pPr>
    </w:p>
    <w:p w14:paraId="46F65975" w14:textId="77777777" w:rsidR="000A38B1" w:rsidRPr="008D41A1" w:rsidRDefault="000A38B1" w:rsidP="008D41A1">
      <w:pPr>
        <w:pStyle w:val="aa"/>
        <w:rPr>
          <w:color w:val="auto"/>
        </w:rPr>
        <w:sectPr w:rsidR="000A38B1" w:rsidRPr="008D41A1" w:rsidSect="000A38B1">
          <w:pgSz w:w="16840" w:h="11907" w:orient="landscape" w:code="9"/>
          <w:pgMar w:top="1134" w:right="851" w:bottom="851" w:left="851" w:header="0" w:footer="510" w:gutter="0"/>
          <w:cols w:space="708"/>
          <w:docGrid w:linePitch="360"/>
        </w:sectPr>
      </w:pPr>
    </w:p>
    <w:p w14:paraId="3349D254" w14:textId="69F84BEA" w:rsidR="000A6818" w:rsidRPr="008D41A1" w:rsidRDefault="000A6818" w:rsidP="008D41A1">
      <w:pPr>
        <w:pStyle w:val="3"/>
        <w:numPr>
          <w:ilvl w:val="2"/>
          <w:numId w:val="61"/>
        </w:numPr>
      </w:pPr>
      <w:r w:rsidRPr="008D41A1">
        <w:lastRenderedPageBreak/>
        <w:t>Сравнительные пьезометрические графики</w:t>
      </w:r>
      <w:r w:rsidRPr="008D41A1">
        <w:br/>
        <w:t>по направлению ТЭЦ-2 – ТК 3-20</w:t>
      </w:r>
    </w:p>
    <w:p w14:paraId="3216BFC0" w14:textId="525237B5" w:rsidR="000A6818" w:rsidRPr="008D41A1" w:rsidRDefault="000A6818" w:rsidP="008D41A1">
      <w:pPr>
        <w:pStyle w:val="aa"/>
        <w:rPr>
          <w:color w:val="auto"/>
        </w:rPr>
      </w:pPr>
      <w:r w:rsidRPr="008D41A1">
        <w:rPr>
          <w:color w:val="auto"/>
        </w:rPr>
        <w:t xml:space="preserve">Путь движения теплоносителя по направлению ТЭЦ-2 – ТК 3-20 показан на рисунке </w:t>
      </w:r>
      <w:r w:rsidRPr="008D41A1">
        <w:rPr>
          <w:color w:val="auto"/>
        </w:rPr>
        <w:fldChar w:fldCharType="begin"/>
      </w:r>
      <w:r w:rsidRPr="008D41A1">
        <w:rPr>
          <w:color w:val="auto"/>
        </w:rPr>
        <w:instrText xml:space="preserve"> REF _Ref139902208 \h  \* MERGEFORMAT </w:instrText>
      </w:r>
      <w:r w:rsidRPr="008D41A1">
        <w:rPr>
          <w:color w:val="auto"/>
        </w:rPr>
      </w:r>
      <w:r w:rsidRPr="008D41A1">
        <w:rPr>
          <w:color w:val="auto"/>
        </w:rPr>
        <w:fldChar w:fldCharType="separate"/>
      </w:r>
      <w:r w:rsidR="008D41A1" w:rsidRPr="008D41A1">
        <w:rPr>
          <w:rStyle w:val="af8"/>
          <w:rFonts w:ascii="Arial" w:hAnsi="Arial" w:cs="Arial"/>
        </w:rPr>
        <w:t xml:space="preserve">Рисунок </w:t>
      </w:r>
      <w:r w:rsidR="008D41A1">
        <w:rPr>
          <w:noProof/>
        </w:rPr>
        <w:t>7</w:t>
      </w:r>
      <w:r w:rsidRPr="008D41A1">
        <w:rPr>
          <w:color w:val="auto"/>
        </w:rPr>
        <w:fldChar w:fldCharType="end"/>
      </w:r>
      <w:r w:rsidRPr="008D41A1">
        <w:rPr>
          <w:color w:val="auto"/>
        </w:rPr>
        <w:t xml:space="preserve">. Сравнительные пьезометрические графики до и после подключения перспективной </w:t>
      </w:r>
      <w:r w:rsidR="000F6760" w:rsidRPr="008D41A1">
        <w:rPr>
          <w:color w:val="auto"/>
        </w:rPr>
        <w:t xml:space="preserve">нагрузки </w:t>
      </w:r>
      <w:r w:rsidRPr="008D41A1">
        <w:rPr>
          <w:color w:val="auto"/>
        </w:rPr>
        <w:t xml:space="preserve">приведены на рисунках </w:t>
      </w:r>
      <w:r w:rsidRPr="008D41A1">
        <w:rPr>
          <w:color w:val="auto"/>
        </w:rPr>
        <w:fldChar w:fldCharType="begin"/>
      </w:r>
      <w:r w:rsidRPr="008D41A1">
        <w:rPr>
          <w:color w:val="auto"/>
        </w:rPr>
        <w:instrText xml:space="preserve"> REF _Ref139902221 \h  \* MERGEFORMAT </w:instrText>
      </w:r>
      <w:r w:rsidRPr="008D41A1">
        <w:rPr>
          <w:color w:val="auto"/>
        </w:rPr>
      </w:r>
      <w:r w:rsidRPr="008D41A1">
        <w:rPr>
          <w:color w:val="auto"/>
        </w:rPr>
        <w:fldChar w:fldCharType="separate"/>
      </w:r>
      <w:r w:rsidR="008D41A1" w:rsidRPr="008D41A1">
        <w:rPr>
          <w:rStyle w:val="af8"/>
          <w:rFonts w:ascii="Arial" w:hAnsi="Arial" w:cs="Arial"/>
        </w:rPr>
        <w:t xml:space="preserve">Рисунок </w:t>
      </w:r>
      <w:r w:rsidR="008D41A1">
        <w:rPr>
          <w:noProof/>
        </w:rPr>
        <w:t>8</w:t>
      </w:r>
      <w:r w:rsidRPr="008D41A1">
        <w:rPr>
          <w:color w:val="auto"/>
        </w:rPr>
        <w:fldChar w:fldCharType="end"/>
      </w:r>
      <w:r w:rsidRPr="008D41A1">
        <w:rPr>
          <w:color w:val="auto"/>
        </w:rPr>
        <w:t xml:space="preserve"> - </w:t>
      </w:r>
      <w:r w:rsidRPr="008D41A1">
        <w:rPr>
          <w:color w:val="auto"/>
        </w:rPr>
        <w:fldChar w:fldCharType="begin"/>
      </w:r>
      <w:r w:rsidRPr="008D41A1">
        <w:rPr>
          <w:color w:val="auto"/>
        </w:rPr>
        <w:instrText xml:space="preserve"> REF _Ref139902225 \h  \* MERGEFORMAT </w:instrText>
      </w:r>
      <w:r w:rsidRPr="008D41A1">
        <w:rPr>
          <w:color w:val="auto"/>
        </w:rPr>
      </w:r>
      <w:r w:rsidRPr="008D41A1">
        <w:rPr>
          <w:color w:val="auto"/>
        </w:rPr>
        <w:fldChar w:fldCharType="separate"/>
      </w:r>
      <w:r w:rsidR="008D41A1" w:rsidRPr="008D41A1">
        <w:rPr>
          <w:rStyle w:val="af8"/>
          <w:rFonts w:ascii="Arial" w:hAnsi="Arial" w:cs="Arial"/>
        </w:rPr>
        <w:t xml:space="preserve">Рисунок </w:t>
      </w:r>
      <w:r w:rsidR="008D41A1">
        <w:rPr>
          <w:noProof/>
        </w:rPr>
        <w:t>9</w:t>
      </w:r>
      <w:r w:rsidRPr="008D41A1">
        <w:rPr>
          <w:color w:val="auto"/>
        </w:rPr>
        <w:fldChar w:fldCharType="end"/>
      </w:r>
      <w:r w:rsidRPr="008D41A1">
        <w:rPr>
          <w:color w:val="auto"/>
        </w:rPr>
        <w:t>.</w:t>
      </w:r>
    </w:p>
    <w:p w14:paraId="2DC6FD6C" w14:textId="3A4A169E" w:rsidR="000A6818" w:rsidRPr="008D41A1" w:rsidRDefault="000A6818" w:rsidP="008D41A1">
      <w:pPr>
        <w:pStyle w:val="aa"/>
        <w:ind w:firstLine="0"/>
        <w:jc w:val="center"/>
        <w:rPr>
          <w:color w:val="auto"/>
        </w:rPr>
      </w:pPr>
      <w:r w:rsidRPr="008D41A1">
        <w:rPr>
          <w:noProof/>
        </w:rPr>
        <w:drawing>
          <wp:inline distT="0" distB="0" distL="0" distR="0" wp14:anchorId="47528FCD" wp14:editId="7723D8D1">
            <wp:extent cx="6067955" cy="3513762"/>
            <wp:effectExtent l="0" t="0" r="9525" b="0"/>
            <wp:docPr id="73331870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318709" name=""/>
                    <pic:cNvPicPr/>
                  </pic:nvPicPr>
                  <pic:blipFill rotWithShape="1">
                    <a:blip r:embed="rId27"/>
                    <a:srcRect l="10747" t="18174" r="12691" b="5645"/>
                    <a:stretch/>
                  </pic:blipFill>
                  <pic:spPr bwMode="auto">
                    <a:xfrm>
                      <a:off x="0" y="0"/>
                      <a:ext cx="6085433" cy="3523883"/>
                    </a:xfrm>
                    <a:prstGeom prst="rect">
                      <a:avLst/>
                    </a:prstGeom>
                    <a:ln>
                      <a:noFill/>
                    </a:ln>
                    <a:extLst>
                      <a:ext uri="{53640926-AAD7-44D8-BBD7-CCE9431645EC}">
                        <a14:shadowObscured xmlns:a14="http://schemas.microsoft.com/office/drawing/2010/main"/>
                      </a:ext>
                    </a:extLst>
                  </pic:spPr>
                </pic:pic>
              </a:graphicData>
            </a:graphic>
          </wp:inline>
        </w:drawing>
      </w:r>
    </w:p>
    <w:p w14:paraId="45F4D573" w14:textId="07D60289" w:rsidR="000A6818" w:rsidRPr="008D41A1" w:rsidRDefault="000A6818" w:rsidP="008D41A1">
      <w:pPr>
        <w:pStyle w:val="a7"/>
      </w:pPr>
      <w:bookmarkStart w:id="121" w:name="_Ref139902208"/>
      <w:bookmarkStart w:id="122" w:name="_Toc143013408"/>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7</w:t>
      </w:r>
      <w:r w:rsidR="008D41A1" w:rsidRPr="008D41A1">
        <w:rPr>
          <w:noProof/>
        </w:rPr>
        <w:fldChar w:fldCharType="end"/>
      </w:r>
      <w:bookmarkEnd w:id="121"/>
      <w:r w:rsidRPr="008D41A1">
        <w:t>. Путь движения теплоносителя по направлению ТЭЦ-2 – ТК 3-20</w:t>
      </w:r>
      <w:bookmarkEnd w:id="122"/>
    </w:p>
    <w:p w14:paraId="5CAD85FA" w14:textId="77777777" w:rsidR="000A6818" w:rsidRPr="008D41A1" w:rsidRDefault="000A6818" w:rsidP="008D41A1">
      <w:pPr>
        <w:pStyle w:val="aa"/>
        <w:rPr>
          <w:color w:val="auto"/>
        </w:rPr>
      </w:pPr>
    </w:p>
    <w:p w14:paraId="07F9A290" w14:textId="77777777" w:rsidR="000A6818" w:rsidRPr="008D41A1" w:rsidRDefault="000A6818" w:rsidP="008D41A1">
      <w:pPr>
        <w:pStyle w:val="aa"/>
        <w:rPr>
          <w:color w:val="auto"/>
        </w:rPr>
        <w:sectPr w:rsidR="000A6818" w:rsidRPr="008D41A1" w:rsidSect="00F53012">
          <w:pgSz w:w="11907" w:h="16840" w:code="9"/>
          <w:pgMar w:top="851" w:right="851" w:bottom="851" w:left="1418" w:header="0" w:footer="510" w:gutter="0"/>
          <w:cols w:space="708"/>
          <w:docGrid w:linePitch="360"/>
        </w:sectPr>
      </w:pPr>
    </w:p>
    <w:p w14:paraId="0EDE2085" w14:textId="54B35EFB" w:rsidR="000A6818" w:rsidRPr="008D41A1" w:rsidRDefault="00C546B8" w:rsidP="008D41A1">
      <w:pPr>
        <w:pStyle w:val="aa"/>
        <w:ind w:firstLine="0"/>
        <w:jc w:val="center"/>
        <w:rPr>
          <w:color w:val="auto"/>
        </w:rPr>
      </w:pPr>
      <w:r w:rsidRPr="008D41A1">
        <w:rPr>
          <w:noProof/>
          <w:color w:val="auto"/>
        </w:rPr>
        <w:lastRenderedPageBreak/>
        <w:drawing>
          <wp:inline distT="0" distB="0" distL="0" distR="0" wp14:anchorId="25D26D45" wp14:editId="183F6FDE">
            <wp:extent cx="9510395" cy="5657850"/>
            <wp:effectExtent l="0" t="0" r="0" b="0"/>
            <wp:docPr id="151895901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510395" cy="5657850"/>
                    </a:xfrm>
                    <a:prstGeom prst="rect">
                      <a:avLst/>
                    </a:prstGeom>
                    <a:noFill/>
                  </pic:spPr>
                </pic:pic>
              </a:graphicData>
            </a:graphic>
          </wp:inline>
        </w:drawing>
      </w:r>
    </w:p>
    <w:p w14:paraId="7A923640" w14:textId="18C45224" w:rsidR="000A6818" w:rsidRPr="008D41A1" w:rsidRDefault="000A6818" w:rsidP="008D41A1">
      <w:pPr>
        <w:pStyle w:val="a7"/>
      </w:pPr>
      <w:bookmarkStart w:id="123" w:name="_Ref139902221"/>
      <w:bookmarkStart w:id="124" w:name="_Toc143013409"/>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8</w:t>
      </w:r>
      <w:r w:rsidR="008D41A1" w:rsidRPr="008D41A1">
        <w:rPr>
          <w:noProof/>
        </w:rPr>
        <w:fldChar w:fldCharType="end"/>
      </w:r>
      <w:bookmarkEnd w:id="123"/>
      <w:r w:rsidRPr="008D41A1">
        <w:t>. Пьезометрический график работы участка тепловой сети по направлению ТЭЦ-2 – ТК 3-20 до подключения перспективной нагрузки</w:t>
      </w:r>
      <w:bookmarkEnd w:id="124"/>
    </w:p>
    <w:p w14:paraId="56382E55" w14:textId="77777777" w:rsidR="000A6818" w:rsidRPr="008D41A1" w:rsidRDefault="000A6818" w:rsidP="008D41A1">
      <w:pPr>
        <w:pStyle w:val="aa"/>
        <w:rPr>
          <w:color w:val="auto"/>
        </w:rPr>
      </w:pPr>
    </w:p>
    <w:p w14:paraId="44566119" w14:textId="77777777" w:rsidR="000A6818" w:rsidRPr="008D41A1" w:rsidRDefault="000A6818" w:rsidP="008D41A1">
      <w:pPr>
        <w:pStyle w:val="aa"/>
        <w:rPr>
          <w:color w:val="auto"/>
        </w:rPr>
      </w:pPr>
    </w:p>
    <w:p w14:paraId="40D7DD57" w14:textId="1AA6ACA7" w:rsidR="000A6818" w:rsidRPr="008D41A1" w:rsidRDefault="00C546B8" w:rsidP="008D41A1">
      <w:pPr>
        <w:pStyle w:val="aa"/>
        <w:ind w:firstLine="0"/>
        <w:jc w:val="center"/>
        <w:rPr>
          <w:color w:val="auto"/>
        </w:rPr>
      </w:pPr>
      <w:r w:rsidRPr="008D41A1">
        <w:rPr>
          <w:noProof/>
          <w:color w:val="auto"/>
        </w:rPr>
        <w:lastRenderedPageBreak/>
        <w:drawing>
          <wp:inline distT="0" distB="0" distL="0" distR="0" wp14:anchorId="65BDB8F5" wp14:editId="1F7D07F3">
            <wp:extent cx="9498330" cy="5547995"/>
            <wp:effectExtent l="0" t="0" r="7620" b="0"/>
            <wp:docPr id="22694154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498330" cy="5547995"/>
                    </a:xfrm>
                    <a:prstGeom prst="rect">
                      <a:avLst/>
                    </a:prstGeom>
                    <a:noFill/>
                  </pic:spPr>
                </pic:pic>
              </a:graphicData>
            </a:graphic>
          </wp:inline>
        </w:drawing>
      </w:r>
    </w:p>
    <w:p w14:paraId="3453239B" w14:textId="786A6A81" w:rsidR="000A6818" w:rsidRPr="008D41A1" w:rsidRDefault="000A6818" w:rsidP="008D41A1">
      <w:pPr>
        <w:pStyle w:val="a7"/>
      </w:pPr>
      <w:bookmarkStart w:id="125" w:name="_Ref139902225"/>
      <w:bookmarkStart w:id="126" w:name="_Toc143013410"/>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9</w:t>
      </w:r>
      <w:r w:rsidR="008D41A1" w:rsidRPr="008D41A1">
        <w:rPr>
          <w:noProof/>
        </w:rPr>
        <w:fldChar w:fldCharType="end"/>
      </w:r>
      <w:bookmarkEnd w:id="125"/>
      <w:r w:rsidRPr="008D41A1">
        <w:t>. Пьезометрический график работы участка тепловой сети по направлению ТЭЦ-2 – ТК 3-20 после подключения перспективной нагрузки</w:t>
      </w:r>
      <w:bookmarkEnd w:id="126"/>
    </w:p>
    <w:p w14:paraId="7489B258" w14:textId="77777777" w:rsidR="000A6818" w:rsidRPr="008D41A1" w:rsidRDefault="000A6818" w:rsidP="008D41A1">
      <w:pPr>
        <w:pStyle w:val="aa"/>
        <w:rPr>
          <w:color w:val="auto"/>
        </w:rPr>
      </w:pPr>
    </w:p>
    <w:p w14:paraId="618BCD48" w14:textId="77777777" w:rsidR="000A6818" w:rsidRPr="008D41A1" w:rsidRDefault="000A6818" w:rsidP="008D41A1">
      <w:pPr>
        <w:pStyle w:val="aa"/>
        <w:rPr>
          <w:color w:val="auto"/>
        </w:rPr>
        <w:sectPr w:rsidR="000A6818" w:rsidRPr="008D41A1" w:rsidSect="000A38B1">
          <w:pgSz w:w="16840" w:h="11907" w:orient="landscape" w:code="9"/>
          <w:pgMar w:top="1134" w:right="851" w:bottom="851" w:left="851" w:header="0" w:footer="510" w:gutter="0"/>
          <w:cols w:space="708"/>
          <w:docGrid w:linePitch="360"/>
        </w:sectPr>
      </w:pPr>
    </w:p>
    <w:p w14:paraId="61F6B7C7" w14:textId="6F17E2B7" w:rsidR="00C546B8" w:rsidRPr="008D41A1" w:rsidRDefault="00C546B8" w:rsidP="008D41A1">
      <w:pPr>
        <w:pStyle w:val="3"/>
        <w:numPr>
          <w:ilvl w:val="2"/>
          <w:numId w:val="62"/>
        </w:numPr>
      </w:pPr>
      <w:r w:rsidRPr="008D41A1">
        <w:lastRenderedPageBreak/>
        <w:t>Сравнительные пьезометрические графики</w:t>
      </w:r>
      <w:r w:rsidRPr="008D41A1">
        <w:br/>
        <w:t>по направлению ТЭЦ-2 – ТК 2-32-31</w:t>
      </w:r>
    </w:p>
    <w:p w14:paraId="50F52722" w14:textId="519443AA" w:rsidR="00C546B8" w:rsidRPr="008D41A1" w:rsidRDefault="00C546B8" w:rsidP="008D41A1">
      <w:pPr>
        <w:pStyle w:val="aa"/>
        <w:rPr>
          <w:color w:val="auto"/>
        </w:rPr>
      </w:pPr>
      <w:r w:rsidRPr="008D41A1">
        <w:rPr>
          <w:color w:val="auto"/>
        </w:rPr>
        <w:t xml:space="preserve">Путь движения теплоносителя по направлению ТЭЦ-2 – ТК 2-32-31 показан на рисунке </w:t>
      </w:r>
      <w:r w:rsidRPr="008D41A1">
        <w:rPr>
          <w:color w:val="auto"/>
        </w:rPr>
        <w:fldChar w:fldCharType="begin"/>
      </w:r>
      <w:r w:rsidRPr="008D41A1">
        <w:rPr>
          <w:color w:val="auto"/>
        </w:rPr>
        <w:instrText xml:space="preserve"> REF _Ref139902821 \h  \* MERGEFORMAT </w:instrText>
      </w:r>
      <w:r w:rsidRPr="008D41A1">
        <w:rPr>
          <w:color w:val="auto"/>
        </w:rPr>
      </w:r>
      <w:r w:rsidRPr="008D41A1">
        <w:rPr>
          <w:color w:val="auto"/>
        </w:rPr>
        <w:fldChar w:fldCharType="separate"/>
      </w:r>
      <w:r w:rsidR="008D41A1" w:rsidRPr="008D41A1">
        <w:rPr>
          <w:rStyle w:val="af8"/>
          <w:rFonts w:ascii="Arial" w:hAnsi="Arial" w:cs="Arial"/>
        </w:rPr>
        <w:t xml:space="preserve">Рисунок </w:t>
      </w:r>
      <w:r w:rsidR="008D41A1">
        <w:rPr>
          <w:noProof/>
        </w:rPr>
        <w:t>10</w:t>
      </w:r>
      <w:r w:rsidRPr="008D41A1">
        <w:rPr>
          <w:color w:val="auto"/>
        </w:rPr>
        <w:fldChar w:fldCharType="end"/>
      </w:r>
      <w:r w:rsidRPr="008D41A1">
        <w:rPr>
          <w:color w:val="auto"/>
        </w:rPr>
        <w:t xml:space="preserve">. Сравнительные пьезометрические графики до и после подключения перспективной </w:t>
      </w:r>
      <w:r w:rsidR="000F6760" w:rsidRPr="008D41A1">
        <w:rPr>
          <w:color w:val="auto"/>
        </w:rPr>
        <w:t xml:space="preserve">нагрузки </w:t>
      </w:r>
      <w:r w:rsidRPr="008D41A1">
        <w:rPr>
          <w:color w:val="auto"/>
        </w:rPr>
        <w:t xml:space="preserve">приведены на рисунках </w:t>
      </w:r>
      <w:r w:rsidRPr="008D41A1">
        <w:rPr>
          <w:color w:val="auto"/>
        </w:rPr>
        <w:fldChar w:fldCharType="begin"/>
      </w:r>
      <w:r w:rsidRPr="008D41A1">
        <w:rPr>
          <w:color w:val="auto"/>
        </w:rPr>
        <w:instrText xml:space="preserve"> REF _Ref139902827 \h  \* MERGEFORMAT </w:instrText>
      </w:r>
      <w:r w:rsidRPr="008D41A1">
        <w:rPr>
          <w:color w:val="auto"/>
        </w:rPr>
      </w:r>
      <w:r w:rsidRPr="008D41A1">
        <w:rPr>
          <w:color w:val="auto"/>
        </w:rPr>
        <w:fldChar w:fldCharType="separate"/>
      </w:r>
      <w:r w:rsidR="008D41A1" w:rsidRPr="008D41A1">
        <w:rPr>
          <w:rStyle w:val="af8"/>
          <w:rFonts w:ascii="Arial" w:hAnsi="Arial" w:cs="Arial"/>
        </w:rPr>
        <w:t xml:space="preserve">Рисунок </w:t>
      </w:r>
      <w:r w:rsidR="008D41A1">
        <w:rPr>
          <w:noProof/>
        </w:rPr>
        <w:t>11</w:t>
      </w:r>
      <w:r w:rsidRPr="008D41A1">
        <w:rPr>
          <w:color w:val="auto"/>
        </w:rPr>
        <w:fldChar w:fldCharType="end"/>
      </w:r>
      <w:r w:rsidRPr="008D41A1">
        <w:rPr>
          <w:color w:val="auto"/>
        </w:rPr>
        <w:t xml:space="preserve"> - </w:t>
      </w:r>
      <w:r w:rsidRPr="008D41A1">
        <w:rPr>
          <w:color w:val="auto"/>
        </w:rPr>
        <w:fldChar w:fldCharType="begin"/>
      </w:r>
      <w:r w:rsidRPr="008D41A1">
        <w:rPr>
          <w:color w:val="auto"/>
        </w:rPr>
        <w:instrText xml:space="preserve"> REF _Ref139902832 \h  \* MERGEFORMAT </w:instrText>
      </w:r>
      <w:r w:rsidRPr="008D41A1">
        <w:rPr>
          <w:color w:val="auto"/>
        </w:rPr>
      </w:r>
      <w:r w:rsidRPr="008D41A1">
        <w:rPr>
          <w:color w:val="auto"/>
        </w:rPr>
        <w:fldChar w:fldCharType="separate"/>
      </w:r>
      <w:r w:rsidR="008D41A1" w:rsidRPr="008D41A1">
        <w:rPr>
          <w:rStyle w:val="af8"/>
          <w:rFonts w:ascii="Arial" w:hAnsi="Arial" w:cs="Arial"/>
        </w:rPr>
        <w:t xml:space="preserve">Рисунок </w:t>
      </w:r>
      <w:r w:rsidR="008D41A1">
        <w:rPr>
          <w:noProof/>
        </w:rPr>
        <w:t>12</w:t>
      </w:r>
      <w:r w:rsidRPr="008D41A1">
        <w:rPr>
          <w:color w:val="auto"/>
        </w:rPr>
        <w:fldChar w:fldCharType="end"/>
      </w:r>
      <w:r w:rsidRPr="008D41A1">
        <w:rPr>
          <w:color w:val="auto"/>
        </w:rPr>
        <w:t>.</w:t>
      </w:r>
    </w:p>
    <w:p w14:paraId="67EB1505" w14:textId="27393847" w:rsidR="00C546B8" w:rsidRPr="008D41A1" w:rsidRDefault="00C546B8" w:rsidP="008D41A1">
      <w:pPr>
        <w:pStyle w:val="aa"/>
        <w:ind w:firstLine="0"/>
        <w:jc w:val="center"/>
        <w:rPr>
          <w:color w:val="auto"/>
        </w:rPr>
      </w:pPr>
      <w:r w:rsidRPr="008D41A1">
        <w:rPr>
          <w:noProof/>
        </w:rPr>
        <w:drawing>
          <wp:inline distT="0" distB="0" distL="0" distR="0" wp14:anchorId="5930B111" wp14:editId="4DDF9AE6">
            <wp:extent cx="6087274" cy="4109663"/>
            <wp:effectExtent l="0" t="0" r="0" b="5715"/>
            <wp:docPr id="6928579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85799" name=""/>
                    <pic:cNvPicPr/>
                  </pic:nvPicPr>
                  <pic:blipFill rotWithShape="1">
                    <a:blip r:embed="rId30"/>
                    <a:srcRect l="30891" t="36645" r="27813" b="15449"/>
                    <a:stretch/>
                  </pic:blipFill>
                  <pic:spPr bwMode="auto">
                    <a:xfrm>
                      <a:off x="0" y="0"/>
                      <a:ext cx="6125332" cy="4135357"/>
                    </a:xfrm>
                    <a:prstGeom prst="rect">
                      <a:avLst/>
                    </a:prstGeom>
                    <a:ln>
                      <a:noFill/>
                    </a:ln>
                    <a:extLst>
                      <a:ext uri="{53640926-AAD7-44D8-BBD7-CCE9431645EC}">
                        <a14:shadowObscured xmlns:a14="http://schemas.microsoft.com/office/drawing/2010/main"/>
                      </a:ext>
                    </a:extLst>
                  </pic:spPr>
                </pic:pic>
              </a:graphicData>
            </a:graphic>
          </wp:inline>
        </w:drawing>
      </w:r>
    </w:p>
    <w:p w14:paraId="40926092" w14:textId="6555E4FC" w:rsidR="00C546B8" w:rsidRPr="008D41A1" w:rsidRDefault="00C546B8" w:rsidP="008D41A1">
      <w:pPr>
        <w:pStyle w:val="a7"/>
      </w:pPr>
      <w:bookmarkStart w:id="127" w:name="_Ref139902821"/>
      <w:bookmarkStart w:id="128" w:name="_Toc143013411"/>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10</w:t>
      </w:r>
      <w:r w:rsidR="008D41A1" w:rsidRPr="008D41A1">
        <w:rPr>
          <w:noProof/>
        </w:rPr>
        <w:fldChar w:fldCharType="end"/>
      </w:r>
      <w:bookmarkEnd w:id="127"/>
      <w:r w:rsidRPr="008D41A1">
        <w:t>. Путь движения теплоносителя по направлению ТЭЦ-2 – ТК 2-32-31</w:t>
      </w:r>
      <w:bookmarkEnd w:id="128"/>
    </w:p>
    <w:p w14:paraId="4A8F8F44" w14:textId="77777777" w:rsidR="00C546B8" w:rsidRPr="008D41A1" w:rsidRDefault="00C546B8" w:rsidP="008D41A1">
      <w:pPr>
        <w:pStyle w:val="aa"/>
        <w:rPr>
          <w:color w:val="auto"/>
        </w:rPr>
      </w:pPr>
    </w:p>
    <w:p w14:paraId="0077EF76" w14:textId="77777777" w:rsidR="00C546B8" w:rsidRPr="008D41A1" w:rsidRDefault="00C546B8" w:rsidP="008D41A1">
      <w:pPr>
        <w:pStyle w:val="aa"/>
        <w:rPr>
          <w:color w:val="auto"/>
        </w:rPr>
        <w:sectPr w:rsidR="00C546B8" w:rsidRPr="008D41A1" w:rsidSect="00F53012">
          <w:pgSz w:w="11907" w:h="16840" w:code="9"/>
          <w:pgMar w:top="851" w:right="851" w:bottom="851" w:left="1418" w:header="0" w:footer="510" w:gutter="0"/>
          <w:cols w:space="708"/>
          <w:docGrid w:linePitch="360"/>
        </w:sectPr>
      </w:pPr>
    </w:p>
    <w:p w14:paraId="142A277C" w14:textId="241F14A4" w:rsidR="00C546B8" w:rsidRPr="008D41A1" w:rsidRDefault="00330EE1" w:rsidP="008D41A1">
      <w:pPr>
        <w:pStyle w:val="aa"/>
        <w:ind w:firstLine="0"/>
        <w:jc w:val="center"/>
        <w:rPr>
          <w:color w:val="auto"/>
        </w:rPr>
      </w:pPr>
      <w:r w:rsidRPr="008D41A1">
        <w:rPr>
          <w:noProof/>
          <w:color w:val="auto"/>
        </w:rPr>
        <w:lastRenderedPageBreak/>
        <w:drawing>
          <wp:inline distT="0" distB="0" distL="0" distR="0" wp14:anchorId="66A32876" wp14:editId="06CDE6E2">
            <wp:extent cx="9510395" cy="5657850"/>
            <wp:effectExtent l="0" t="0" r="0" b="0"/>
            <wp:docPr id="164075533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510395" cy="5657850"/>
                    </a:xfrm>
                    <a:prstGeom prst="rect">
                      <a:avLst/>
                    </a:prstGeom>
                    <a:noFill/>
                  </pic:spPr>
                </pic:pic>
              </a:graphicData>
            </a:graphic>
          </wp:inline>
        </w:drawing>
      </w:r>
    </w:p>
    <w:p w14:paraId="30397A91" w14:textId="19B5BC68" w:rsidR="00C546B8" w:rsidRPr="008D41A1" w:rsidRDefault="00C546B8" w:rsidP="008D41A1">
      <w:pPr>
        <w:pStyle w:val="a7"/>
      </w:pPr>
      <w:bookmarkStart w:id="129" w:name="_Ref139902827"/>
      <w:bookmarkStart w:id="130" w:name="_Toc143013412"/>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11</w:t>
      </w:r>
      <w:r w:rsidR="008D41A1" w:rsidRPr="008D41A1">
        <w:rPr>
          <w:noProof/>
        </w:rPr>
        <w:fldChar w:fldCharType="end"/>
      </w:r>
      <w:bookmarkEnd w:id="129"/>
      <w:r w:rsidRPr="008D41A1">
        <w:t>. Пьезометрический график работы участка тепловой сети по направлению ТЭЦ-2 – ТК 2-32-31 до подключения перспективной нагрузки</w:t>
      </w:r>
      <w:bookmarkEnd w:id="130"/>
    </w:p>
    <w:p w14:paraId="281FECB3" w14:textId="77777777" w:rsidR="00C546B8" w:rsidRPr="008D41A1" w:rsidRDefault="00C546B8" w:rsidP="008D41A1">
      <w:pPr>
        <w:pStyle w:val="aa"/>
        <w:rPr>
          <w:color w:val="auto"/>
        </w:rPr>
      </w:pPr>
    </w:p>
    <w:p w14:paraId="6BC84CF4" w14:textId="77777777" w:rsidR="00C546B8" w:rsidRPr="008D41A1" w:rsidRDefault="00C546B8" w:rsidP="008D41A1">
      <w:pPr>
        <w:pStyle w:val="aa"/>
        <w:rPr>
          <w:color w:val="auto"/>
        </w:rPr>
      </w:pPr>
    </w:p>
    <w:p w14:paraId="7E3D1E7E" w14:textId="196220C2" w:rsidR="00C546B8" w:rsidRPr="008D41A1" w:rsidRDefault="00330EE1" w:rsidP="008D41A1">
      <w:pPr>
        <w:pStyle w:val="aa"/>
        <w:ind w:firstLine="0"/>
        <w:jc w:val="center"/>
        <w:rPr>
          <w:color w:val="auto"/>
        </w:rPr>
      </w:pPr>
      <w:r w:rsidRPr="008D41A1">
        <w:rPr>
          <w:noProof/>
          <w:color w:val="auto"/>
        </w:rPr>
        <w:lastRenderedPageBreak/>
        <w:drawing>
          <wp:inline distT="0" distB="0" distL="0" distR="0" wp14:anchorId="70EABBE2" wp14:editId="3186BF35">
            <wp:extent cx="9498330" cy="5553710"/>
            <wp:effectExtent l="0" t="0" r="7620" b="8890"/>
            <wp:docPr id="39058877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498330" cy="5553710"/>
                    </a:xfrm>
                    <a:prstGeom prst="rect">
                      <a:avLst/>
                    </a:prstGeom>
                    <a:noFill/>
                  </pic:spPr>
                </pic:pic>
              </a:graphicData>
            </a:graphic>
          </wp:inline>
        </w:drawing>
      </w:r>
    </w:p>
    <w:p w14:paraId="09C7B4F3" w14:textId="3DB6FB5B" w:rsidR="00C546B8" w:rsidRPr="008D41A1" w:rsidRDefault="00C546B8" w:rsidP="008D41A1">
      <w:pPr>
        <w:pStyle w:val="a7"/>
      </w:pPr>
      <w:bookmarkStart w:id="131" w:name="_Ref139902832"/>
      <w:bookmarkStart w:id="132" w:name="_Toc143013413"/>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12</w:t>
      </w:r>
      <w:r w:rsidR="008D41A1" w:rsidRPr="008D41A1">
        <w:rPr>
          <w:noProof/>
        </w:rPr>
        <w:fldChar w:fldCharType="end"/>
      </w:r>
      <w:bookmarkEnd w:id="131"/>
      <w:r w:rsidRPr="008D41A1">
        <w:t>. Пьезометрический график работы участка тепловой сети по направлению ТЭЦ-2 – ТК 2-32-31 после подключения перспективной нагрузки</w:t>
      </w:r>
      <w:bookmarkEnd w:id="132"/>
    </w:p>
    <w:p w14:paraId="4D75746A" w14:textId="77777777" w:rsidR="00C546B8" w:rsidRPr="008D41A1" w:rsidRDefault="00C546B8" w:rsidP="008D41A1">
      <w:pPr>
        <w:pStyle w:val="aa"/>
        <w:rPr>
          <w:color w:val="auto"/>
        </w:rPr>
      </w:pPr>
    </w:p>
    <w:p w14:paraId="2DFFF1CE" w14:textId="77777777" w:rsidR="00C546B8" w:rsidRPr="008D41A1" w:rsidRDefault="00C546B8" w:rsidP="008D41A1">
      <w:pPr>
        <w:pStyle w:val="aa"/>
        <w:rPr>
          <w:color w:val="auto"/>
        </w:rPr>
        <w:sectPr w:rsidR="00C546B8" w:rsidRPr="008D41A1" w:rsidSect="000A38B1">
          <w:pgSz w:w="16840" w:h="11907" w:orient="landscape" w:code="9"/>
          <w:pgMar w:top="1134" w:right="851" w:bottom="851" w:left="851" w:header="0" w:footer="510" w:gutter="0"/>
          <w:cols w:space="708"/>
          <w:docGrid w:linePitch="360"/>
        </w:sectPr>
      </w:pPr>
    </w:p>
    <w:p w14:paraId="785C05FD" w14:textId="1C62CFB2" w:rsidR="00330EE1" w:rsidRPr="008D41A1" w:rsidRDefault="00330EE1" w:rsidP="008D41A1">
      <w:pPr>
        <w:pStyle w:val="2"/>
      </w:pPr>
      <w:bookmarkStart w:id="133" w:name="_Toc143013506"/>
      <w:r w:rsidRPr="008D41A1">
        <w:lastRenderedPageBreak/>
        <w:t>Источник теплоснабжения котельная «Юго-Западная»</w:t>
      </w:r>
      <w:bookmarkEnd w:id="133"/>
    </w:p>
    <w:p w14:paraId="7D5EB198" w14:textId="07DA8514" w:rsidR="00330EE1" w:rsidRPr="008D41A1" w:rsidRDefault="00330EE1" w:rsidP="008D41A1">
      <w:pPr>
        <w:pStyle w:val="3"/>
      </w:pPr>
      <w:r w:rsidRPr="008D41A1">
        <w:t>Сравнительные пьезометрические графики</w:t>
      </w:r>
      <w:r w:rsidRPr="008D41A1">
        <w:br/>
        <w:t>по направлению котельная «Юго-Западная» – ТК 4-73</w:t>
      </w:r>
    </w:p>
    <w:p w14:paraId="34D009A2" w14:textId="321A67C8" w:rsidR="00330EE1" w:rsidRPr="008D41A1" w:rsidRDefault="00330EE1" w:rsidP="008D41A1">
      <w:pPr>
        <w:pStyle w:val="aa"/>
        <w:rPr>
          <w:color w:val="auto"/>
        </w:rPr>
      </w:pPr>
      <w:r w:rsidRPr="008D41A1">
        <w:rPr>
          <w:color w:val="auto"/>
        </w:rPr>
        <w:t xml:space="preserve">Путь движения теплоносителя по направлению котельная «Юго-Западная» – ТК 4-73 показан на рисунке </w:t>
      </w:r>
      <w:r w:rsidRPr="008D41A1">
        <w:rPr>
          <w:color w:val="auto"/>
        </w:rPr>
        <w:fldChar w:fldCharType="begin"/>
      </w:r>
      <w:r w:rsidRPr="008D41A1">
        <w:rPr>
          <w:color w:val="auto"/>
        </w:rPr>
        <w:instrText xml:space="preserve"> REF _Ref139903465 \h  \* MERGEFORMAT </w:instrText>
      </w:r>
      <w:r w:rsidRPr="008D41A1">
        <w:rPr>
          <w:color w:val="auto"/>
        </w:rPr>
      </w:r>
      <w:r w:rsidRPr="008D41A1">
        <w:rPr>
          <w:color w:val="auto"/>
        </w:rPr>
        <w:fldChar w:fldCharType="separate"/>
      </w:r>
      <w:r w:rsidR="008D41A1" w:rsidRPr="008D41A1">
        <w:rPr>
          <w:rStyle w:val="af8"/>
          <w:rFonts w:ascii="Arial" w:hAnsi="Arial" w:cs="Arial"/>
        </w:rPr>
        <w:t xml:space="preserve">Рисунок </w:t>
      </w:r>
      <w:r w:rsidR="008D41A1">
        <w:rPr>
          <w:noProof/>
        </w:rPr>
        <w:t>13</w:t>
      </w:r>
      <w:r w:rsidRPr="008D41A1">
        <w:rPr>
          <w:color w:val="auto"/>
        </w:rPr>
        <w:fldChar w:fldCharType="end"/>
      </w:r>
      <w:r w:rsidRPr="008D41A1">
        <w:rPr>
          <w:color w:val="auto"/>
        </w:rPr>
        <w:t xml:space="preserve">. Сравнительные пьезометрические графики до и после подключения перспективной </w:t>
      </w:r>
      <w:r w:rsidR="000F6760" w:rsidRPr="008D41A1">
        <w:rPr>
          <w:color w:val="auto"/>
        </w:rPr>
        <w:t>нагрузки</w:t>
      </w:r>
      <w:r w:rsidRPr="008D41A1">
        <w:rPr>
          <w:color w:val="auto"/>
        </w:rPr>
        <w:t xml:space="preserve">приведены на рисунках </w:t>
      </w:r>
      <w:r w:rsidRPr="008D41A1">
        <w:rPr>
          <w:color w:val="auto"/>
        </w:rPr>
        <w:fldChar w:fldCharType="begin"/>
      </w:r>
      <w:r w:rsidRPr="008D41A1">
        <w:rPr>
          <w:color w:val="auto"/>
        </w:rPr>
        <w:instrText xml:space="preserve"> REF _Ref139903475 \h  \* MERGEFORMAT </w:instrText>
      </w:r>
      <w:r w:rsidRPr="008D41A1">
        <w:rPr>
          <w:color w:val="auto"/>
        </w:rPr>
      </w:r>
      <w:r w:rsidRPr="008D41A1">
        <w:rPr>
          <w:color w:val="auto"/>
        </w:rPr>
        <w:fldChar w:fldCharType="separate"/>
      </w:r>
      <w:r w:rsidR="008D41A1" w:rsidRPr="008D41A1">
        <w:rPr>
          <w:rStyle w:val="af8"/>
          <w:rFonts w:ascii="Arial" w:hAnsi="Arial" w:cs="Arial"/>
        </w:rPr>
        <w:t xml:space="preserve">Рисунок </w:t>
      </w:r>
      <w:r w:rsidR="008D41A1">
        <w:rPr>
          <w:noProof/>
        </w:rPr>
        <w:t>14</w:t>
      </w:r>
      <w:r w:rsidRPr="008D41A1">
        <w:rPr>
          <w:color w:val="auto"/>
        </w:rPr>
        <w:fldChar w:fldCharType="end"/>
      </w:r>
      <w:r w:rsidRPr="008D41A1">
        <w:rPr>
          <w:color w:val="auto"/>
        </w:rPr>
        <w:t xml:space="preserve"> - </w:t>
      </w:r>
      <w:r w:rsidRPr="008D41A1">
        <w:rPr>
          <w:color w:val="auto"/>
        </w:rPr>
        <w:fldChar w:fldCharType="begin"/>
      </w:r>
      <w:r w:rsidRPr="008D41A1">
        <w:rPr>
          <w:color w:val="auto"/>
        </w:rPr>
        <w:instrText xml:space="preserve"> REF _Ref139903479 \h  \* MERGEFORMAT </w:instrText>
      </w:r>
      <w:r w:rsidRPr="008D41A1">
        <w:rPr>
          <w:color w:val="auto"/>
        </w:rPr>
      </w:r>
      <w:r w:rsidRPr="008D41A1">
        <w:rPr>
          <w:color w:val="auto"/>
        </w:rPr>
        <w:fldChar w:fldCharType="separate"/>
      </w:r>
      <w:r w:rsidR="008D41A1" w:rsidRPr="008D41A1">
        <w:rPr>
          <w:rStyle w:val="af8"/>
          <w:rFonts w:ascii="Arial" w:hAnsi="Arial" w:cs="Arial"/>
        </w:rPr>
        <w:t xml:space="preserve">Рисунок </w:t>
      </w:r>
      <w:r w:rsidR="008D41A1">
        <w:rPr>
          <w:noProof/>
        </w:rPr>
        <w:t>15</w:t>
      </w:r>
      <w:r w:rsidRPr="008D41A1">
        <w:rPr>
          <w:color w:val="auto"/>
        </w:rPr>
        <w:fldChar w:fldCharType="end"/>
      </w:r>
      <w:r w:rsidRPr="008D41A1">
        <w:rPr>
          <w:color w:val="auto"/>
        </w:rPr>
        <w:t>.</w:t>
      </w:r>
    </w:p>
    <w:p w14:paraId="2C0E579B" w14:textId="691D413D" w:rsidR="00330EE1" w:rsidRPr="008D41A1" w:rsidRDefault="00330EE1" w:rsidP="008D41A1">
      <w:pPr>
        <w:pStyle w:val="aa"/>
        <w:ind w:firstLine="0"/>
        <w:jc w:val="center"/>
        <w:rPr>
          <w:color w:val="auto"/>
        </w:rPr>
      </w:pPr>
      <w:r w:rsidRPr="008D41A1">
        <w:rPr>
          <w:noProof/>
        </w:rPr>
        <w:drawing>
          <wp:inline distT="0" distB="0" distL="0" distR="0" wp14:anchorId="225CA2A5" wp14:editId="1DA6A18D">
            <wp:extent cx="6091726" cy="3637052"/>
            <wp:effectExtent l="0" t="0" r="4445" b="1905"/>
            <wp:docPr id="6374146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41462" name=""/>
                    <pic:cNvPicPr/>
                  </pic:nvPicPr>
                  <pic:blipFill rotWithShape="1">
                    <a:blip r:embed="rId33"/>
                    <a:srcRect l="21490" t="18466" r="13544" b="14885"/>
                    <a:stretch/>
                  </pic:blipFill>
                  <pic:spPr bwMode="auto">
                    <a:xfrm>
                      <a:off x="0" y="0"/>
                      <a:ext cx="6113454" cy="3650024"/>
                    </a:xfrm>
                    <a:prstGeom prst="rect">
                      <a:avLst/>
                    </a:prstGeom>
                    <a:ln>
                      <a:noFill/>
                    </a:ln>
                    <a:extLst>
                      <a:ext uri="{53640926-AAD7-44D8-BBD7-CCE9431645EC}">
                        <a14:shadowObscured xmlns:a14="http://schemas.microsoft.com/office/drawing/2010/main"/>
                      </a:ext>
                    </a:extLst>
                  </pic:spPr>
                </pic:pic>
              </a:graphicData>
            </a:graphic>
          </wp:inline>
        </w:drawing>
      </w:r>
    </w:p>
    <w:p w14:paraId="3D43A149" w14:textId="75E36D15" w:rsidR="00330EE1" w:rsidRPr="008D41A1" w:rsidRDefault="00330EE1" w:rsidP="008D41A1">
      <w:pPr>
        <w:pStyle w:val="a7"/>
      </w:pPr>
      <w:bookmarkStart w:id="134" w:name="_Ref139903465"/>
      <w:bookmarkStart w:id="135" w:name="_Toc143013414"/>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13</w:t>
      </w:r>
      <w:r w:rsidR="008D41A1" w:rsidRPr="008D41A1">
        <w:rPr>
          <w:noProof/>
        </w:rPr>
        <w:fldChar w:fldCharType="end"/>
      </w:r>
      <w:bookmarkEnd w:id="134"/>
      <w:r w:rsidRPr="008D41A1">
        <w:t>. Путь движения теплоносителя по направлению котельная «Юго-Западная» – ТК 4-73</w:t>
      </w:r>
      <w:bookmarkEnd w:id="135"/>
    </w:p>
    <w:p w14:paraId="668F4E66" w14:textId="77777777" w:rsidR="00330EE1" w:rsidRPr="008D41A1" w:rsidRDefault="00330EE1" w:rsidP="008D41A1">
      <w:pPr>
        <w:pStyle w:val="aa"/>
        <w:rPr>
          <w:color w:val="auto"/>
        </w:rPr>
      </w:pPr>
    </w:p>
    <w:p w14:paraId="22BF99F0" w14:textId="77777777" w:rsidR="00330EE1" w:rsidRPr="008D41A1" w:rsidRDefault="00330EE1" w:rsidP="008D41A1">
      <w:pPr>
        <w:pStyle w:val="aa"/>
        <w:rPr>
          <w:color w:val="auto"/>
        </w:rPr>
        <w:sectPr w:rsidR="00330EE1" w:rsidRPr="008D41A1" w:rsidSect="00F53012">
          <w:pgSz w:w="11907" w:h="16840" w:code="9"/>
          <w:pgMar w:top="851" w:right="851" w:bottom="851" w:left="1418" w:header="0" w:footer="510" w:gutter="0"/>
          <w:cols w:space="708"/>
          <w:docGrid w:linePitch="360"/>
        </w:sectPr>
      </w:pPr>
    </w:p>
    <w:p w14:paraId="2B8161D5" w14:textId="29CDF439" w:rsidR="00330EE1" w:rsidRPr="008D41A1" w:rsidRDefault="00AF5C26" w:rsidP="008D41A1">
      <w:pPr>
        <w:pStyle w:val="aa"/>
        <w:ind w:firstLine="0"/>
        <w:jc w:val="center"/>
        <w:rPr>
          <w:color w:val="auto"/>
        </w:rPr>
      </w:pPr>
      <w:r w:rsidRPr="008D41A1">
        <w:rPr>
          <w:noProof/>
          <w:color w:val="auto"/>
        </w:rPr>
        <w:lastRenderedPageBreak/>
        <w:drawing>
          <wp:inline distT="0" distB="0" distL="0" distR="0" wp14:anchorId="463E982D" wp14:editId="1094715F">
            <wp:extent cx="9510395" cy="5657850"/>
            <wp:effectExtent l="0" t="0" r="0" b="0"/>
            <wp:docPr id="111837532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510395" cy="5657850"/>
                    </a:xfrm>
                    <a:prstGeom prst="rect">
                      <a:avLst/>
                    </a:prstGeom>
                    <a:noFill/>
                  </pic:spPr>
                </pic:pic>
              </a:graphicData>
            </a:graphic>
          </wp:inline>
        </w:drawing>
      </w:r>
    </w:p>
    <w:p w14:paraId="1D92F376" w14:textId="50CE35BA" w:rsidR="00330EE1" w:rsidRPr="008D41A1" w:rsidRDefault="00330EE1" w:rsidP="008D41A1">
      <w:pPr>
        <w:pStyle w:val="a7"/>
      </w:pPr>
      <w:bookmarkStart w:id="136" w:name="_Ref139903475"/>
      <w:bookmarkStart w:id="137" w:name="_Toc143013415"/>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14</w:t>
      </w:r>
      <w:r w:rsidR="008D41A1" w:rsidRPr="008D41A1">
        <w:rPr>
          <w:noProof/>
        </w:rPr>
        <w:fldChar w:fldCharType="end"/>
      </w:r>
      <w:bookmarkEnd w:id="136"/>
      <w:r w:rsidRPr="008D41A1">
        <w:t>. Пьезометрический график работы участка тепловой сети по направлению</w:t>
      </w:r>
      <w:r w:rsidRPr="008D41A1">
        <w:br/>
        <w:t>котельная «Юго-Западная» – ТК 4-73 до подключения перспективной нагрузки</w:t>
      </w:r>
      <w:bookmarkEnd w:id="137"/>
    </w:p>
    <w:p w14:paraId="2992A97F" w14:textId="77777777" w:rsidR="00330EE1" w:rsidRPr="008D41A1" w:rsidRDefault="00330EE1" w:rsidP="008D41A1">
      <w:pPr>
        <w:pStyle w:val="aa"/>
        <w:rPr>
          <w:color w:val="auto"/>
        </w:rPr>
      </w:pPr>
    </w:p>
    <w:p w14:paraId="2E364EC0" w14:textId="299DDAA7" w:rsidR="00330EE1" w:rsidRPr="008D41A1" w:rsidRDefault="00AF5C26" w:rsidP="008D41A1">
      <w:pPr>
        <w:pStyle w:val="aa"/>
        <w:ind w:firstLine="0"/>
        <w:jc w:val="center"/>
        <w:rPr>
          <w:color w:val="auto"/>
        </w:rPr>
      </w:pPr>
      <w:r w:rsidRPr="008D41A1">
        <w:rPr>
          <w:noProof/>
          <w:color w:val="auto"/>
        </w:rPr>
        <w:lastRenderedPageBreak/>
        <w:drawing>
          <wp:inline distT="0" distB="0" distL="0" distR="0" wp14:anchorId="737F2CD1" wp14:editId="46EA67D3">
            <wp:extent cx="9498330" cy="5553710"/>
            <wp:effectExtent l="0" t="0" r="7620" b="8890"/>
            <wp:docPr id="100817426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498330" cy="5553710"/>
                    </a:xfrm>
                    <a:prstGeom prst="rect">
                      <a:avLst/>
                    </a:prstGeom>
                    <a:noFill/>
                  </pic:spPr>
                </pic:pic>
              </a:graphicData>
            </a:graphic>
          </wp:inline>
        </w:drawing>
      </w:r>
    </w:p>
    <w:p w14:paraId="7477EACC" w14:textId="437C1C8C" w:rsidR="00330EE1" w:rsidRPr="008D41A1" w:rsidRDefault="00330EE1" w:rsidP="008D41A1">
      <w:pPr>
        <w:pStyle w:val="a7"/>
      </w:pPr>
      <w:bookmarkStart w:id="138" w:name="_Ref139903479"/>
      <w:bookmarkStart w:id="139" w:name="_Toc143013416"/>
      <w:r w:rsidRPr="008D41A1">
        <w:t xml:space="preserve">Рисунок </w:t>
      </w:r>
      <w:r w:rsidR="008D41A1" w:rsidRPr="008D41A1">
        <w:fldChar w:fldCharType="begin"/>
      </w:r>
      <w:r w:rsidR="008D41A1" w:rsidRPr="008D41A1">
        <w:instrText xml:space="preserve"> SEQ Рисунок \* ARAB</w:instrText>
      </w:r>
      <w:r w:rsidR="008D41A1" w:rsidRPr="008D41A1">
        <w:instrText xml:space="preserve">IC </w:instrText>
      </w:r>
      <w:r w:rsidR="008D41A1" w:rsidRPr="008D41A1">
        <w:fldChar w:fldCharType="separate"/>
      </w:r>
      <w:r w:rsidR="008D41A1">
        <w:rPr>
          <w:noProof/>
        </w:rPr>
        <w:t>15</w:t>
      </w:r>
      <w:r w:rsidR="008D41A1" w:rsidRPr="008D41A1">
        <w:rPr>
          <w:noProof/>
        </w:rPr>
        <w:fldChar w:fldCharType="end"/>
      </w:r>
      <w:bookmarkEnd w:id="138"/>
      <w:r w:rsidRPr="008D41A1">
        <w:t>. Пьезометрический график работы участка тепловой сети по направлению</w:t>
      </w:r>
      <w:r w:rsidRPr="008D41A1">
        <w:br/>
        <w:t>котельная «Юго-Западная» – ТК 4-73 после подключения перспективной нагрузки</w:t>
      </w:r>
      <w:bookmarkEnd w:id="139"/>
    </w:p>
    <w:p w14:paraId="37778627" w14:textId="77777777" w:rsidR="00330EE1" w:rsidRPr="008D41A1" w:rsidRDefault="00330EE1" w:rsidP="008D41A1">
      <w:pPr>
        <w:pStyle w:val="aa"/>
        <w:rPr>
          <w:color w:val="auto"/>
        </w:rPr>
      </w:pPr>
    </w:p>
    <w:p w14:paraId="7F624B53" w14:textId="77777777" w:rsidR="00330EE1" w:rsidRPr="008D41A1" w:rsidRDefault="00330EE1" w:rsidP="008D41A1">
      <w:pPr>
        <w:pStyle w:val="aa"/>
        <w:rPr>
          <w:color w:val="auto"/>
        </w:rPr>
        <w:sectPr w:rsidR="00330EE1" w:rsidRPr="008D41A1" w:rsidSect="000A38B1">
          <w:pgSz w:w="16840" w:h="11907" w:orient="landscape" w:code="9"/>
          <w:pgMar w:top="1134" w:right="851" w:bottom="851" w:left="851" w:header="0" w:footer="510" w:gutter="0"/>
          <w:cols w:space="708"/>
          <w:docGrid w:linePitch="360"/>
        </w:sectPr>
      </w:pPr>
    </w:p>
    <w:p w14:paraId="33621B46" w14:textId="5E01E8B2" w:rsidR="00AF5C26" w:rsidRPr="008D41A1" w:rsidRDefault="00AF5C26" w:rsidP="008D41A1">
      <w:pPr>
        <w:pStyle w:val="3"/>
        <w:numPr>
          <w:ilvl w:val="2"/>
          <w:numId w:val="63"/>
        </w:numPr>
      </w:pPr>
      <w:r w:rsidRPr="008D41A1">
        <w:lastRenderedPageBreak/>
        <w:t>Сравнительные пьезометрические графики</w:t>
      </w:r>
      <w:r w:rsidRPr="008D41A1">
        <w:br/>
        <w:t>по направлению котельная «Юго-Западная» – ТК 6-8-1</w:t>
      </w:r>
    </w:p>
    <w:p w14:paraId="55BD1D80" w14:textId="675F419F" w:rsidR="00AF5C26" w:rsidRPr="008D41A1" w:rsidRDefault="00AF5C26" w:rsidP="008D41A1">
      <w:pPr>
        <w:pStyle w:val="aa"/>
        <w:rPr>
          <w:color w:val="auto"/>
        </w:rPr>
      </w:pPr>
      <w:r w:rsidRPr="008D41A1">
        <w:rPr>
          <w:color w:val="auto"/>
        </w:rPr>
        <w:t xml:space="preserve">Путь движения теплоносителя по направлению котельная «Юго-Западная» – ТК </w:t>
      </w:r>
      <w:r w:rsidRPr="008D41A1">
        <w:t xml:space="preserve">6-8-1 </w:t>
      </w:r>
      <w:r w:rsidRPr="008D41A1">
        <w:rPr>
          <w:color w:val="auto"/>
        </w:rPr>
        <w:t xml:space="preserve">показан на рисунке </w:t>
      </w:r>
      <w:r w:rsidRPr="008D41A1">
        <w:rPr>
          <w:color w:val="auto"/>
        </w:rPr>
        <w:fldChar w:fldCharType="begin"/>
      </w:r>
      <w:r w:rsidRPr="008D41A1">
        <w:rPr>
          <w:color w:val="auto"/>
        </w:rPr>
        <w:instrText xml:space="preserve"> REF _Ref139903822 \h  \* MERGEFORMAT </w:instrText>
      </w:r>
      <w:r w:rsidRPr="008D41A1">
        <w:rPr>
          <w:color w:val="auto"/>
        </w:rPr>
      </w:r>
      <w:r w:rsidRPr="008D41A1">
        <w:rPr>
          <w:color w:val="auto"/>
        </w:rPr>
        <w:fldChar w:fldCharType="separate"/>
      </w:r>
      <w:r w:rsidR="008D41A1" w:rsidRPr="008D41A1">
        <w:rPr>
          <w:rStyle w:val="af8"/>
          <w:rFonts w:ascii="Arial" w:hAnsi="Arial" w:cs="Arial"/>
        </w:rPr>
        <w:t xml:space="preserve">Рисунок </w:t>
      </w:r>
      <w:r w:rsidR="008D41A1">
        <w:rPr>
          <w:noProof/>
        </w:rPr>
        <w:t>16</w:t>
      </w:r>
      <w:r w:rsidRPr="008D41A1">
        <w:rPr>
          <w:color w:val="auto"/>
        </w:rPr>
        <w:fldChar w:fldCharType="end"/>
      </w:r>
      <w:r w:rsidRPr="008D41A1">
        <w:rPr>
          <w:color w:val="auto"/>
        </w:rPr>
        <w:t xml:space="preserve">. Сравнительные пьезометрические графики до и после подключения перспективной </w:t>
      </w:r>
      <w:r w:rsidR="000F6760" w:rsidRPr="008D41A1">
        <w:rPr>
          <w:color w:val="auto"/>
        </w:rPr>
        <w:t xml:space="preserve">нагрузки </w:t>
      </w:r>
      <w:r w:rsidRPr="008D41A1">
        <w:rPr>
          <w:color w:val="auto"/>
        </w:rPr>
        <w:t xml:space="preserve">приведены на рисунках </w:t>
      </w:r>
      <w:r w:rsidRPr="008D41A1">
        <w:rPr>
          <w:color w:val="auto"/>
        </w:rPr>
        <w:fldChar w:fldCharType="begin"/>
      </w:r>
      <w:r w:rsidRPr="008D41A1">
        <w:rPr>
          <w:color w:val="auto"/>
        </w:rPr>
        <w:instrText xml:space="preserve"> REF _Ref139903828 \h  \* MERGEFORMAT </w:instrText>
      </w:r>
      <w:r w:rsidRPr="008D41A1">
        <w:rPr>
          <w:color w:val="auto"/>
        </w:rPr>
      </w:r>
      <w:r w:rsidRPr="008D41A1">
        <w:rPr>
          <w:color w:val="auto"/>
        </w:rPr>
        <w:fldChar w:fldCharType="separate"/>
      </w:r>
      <w:r w:rsidR="008D41A1" w:rsidRPr="008D41A1">
        <w:rPr>
          <w:rStyle w:val="af8"/>
          <w:rFonts w:ascii="Arial" w:hAnsi="Arial" w:cs="Arial"/>
        </w:rPr>
        <w:t xml:space="preserve">Рисунок </w:t>
      </w:r>
      <w:r w:rsidR="008D41A1">
        <w:rPr>
          <w:noProof/>
        </w:rPr>
        <w:t>17</w:t>
      </w:r>
      <w:r w:rsidRPr="008D41A1">
        <w:rPr>
          <w:color w:val="auto"/>
        </w:rPr>
        <w:fldChar w:fldCharType="end"/>
      </w:r>
      <w:r w:rsidRPr="008D41A1">
        <w:rPr>
          <w:color w:val="auto"/>
        </w:rPr>
        <w:t xml:space="preserve"> - </w:t>
      </w:r>
      <w:r w:rsidRPr="008D41A1">
        <w:rPr>
          <w:color w:val="auto"/>
        </w:rPr>
        <w:fldChar w:fldCharType="begin"/>
      </w:r>
      <w:r w:rsidRPr="008D41A1">
        <w:rPr>
          <w:color w:val="auto"/>
        </w:rPr>
        <w:instrText xml:space="preserve"> REF _Ref139903833 \h  \* MERGEFORMAT </w:instrText>
      </w:r>
      <w:r w:rsidRPr="008D41A1">
        <w:rPr>
          <w:color w:val="auto"/>
        </w:rPr>
      </w:r>
      <w:r w:rsidRPr="008D41A1">
        <w:rPr>
          <w:color w:val="auto"/>
        </w:rPr>
        <w:fldChar w:fldCharType="separate"/>
      </w:r>
      <w:r w:rsidR="008D41A1" w:rsidRPr="008D41A1">
        <w:rPr>
          <w:rStyle w:val="af8"/>
          <w:rFonts w:ascii="Arial" w:hAnsi="Arial" w:cs="Arial"/>
        </w:rPr>
        <w:t xml:space="preserve">Рисунок </w:t>
      </w:r>
      <w:r w:rsidR="008D41A1">
        <w:rPr>
          <w:noProof/>
        </w:rPr>
        <w:t>18</w:t>
      </w:r>
      <w:r w:rsidRPr="008D41A1">
        <w:rPr>
          <w:color w:val="auto"/>
        </w:rPr>
        <w:fldChar w:fldCharType="end"/>
      </w:r>
      <w:r w:rsidRPr="008D41A1">
        <w:rPr>
          <w:color w:val="auto"/>
        </w:rPr>
        <w:t>.</w:t>
      </w:r>
    </w:p>
    <w:p w14:paraId="5321A5DE" w14:textId="62D816C2" w:rsidR="00AF5C26" w:rsidRPr="008D41A1" w:rsidRDefault="00AF5C26" w:rsidP="008D41A1">
      <w:pPr>
        <w:pStyle w:val="aa"/>
        <w:ind w:firstLine="0"/>
        <w:jc w:val="center"/>
        <w:rPr>
          <w:color w:val="auto"/>
        </w:rPr>
      </w:pPr>
      <w:r w:rsidRPr="008D41A1">
        <w:rPr>
          <w:noProof/>
        </w:rPr>
        <w:drawing>
          <wp:inline distT="0" distB="0" distL="0" distR="0" wp14:anchorId="16EDE96B" wp14:editId="00BA93F7">
            <wp:extent cx="6092187" cy="4767209"/>
            <wp:effectExtent l="0" t="0" r="4445" b="0"/>
            <wp:docPr id="94135859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358595" name=""/>
                    <pic:cNvPicPr/>
                  </pic:nvPicPr>
                  <pic:blipFill rotWithShape="1">
                    <a:blip r:embed="rId36"/>
                    <a:srcRect l="15949" t="20481" r="26121" b="1626"/>
                    <a:stretch/>
                  </pic:blipFill>
                  <pic:spPr bwMode="auto">
                    <a:xfrm>
                      <a:off x="0" y="0"/>
                      <a:ext cx="6115210" cy="4785225"/>
                    </a:xfrm>
                    <a:prstGeom prst="rect">
                      <a:avLst/>
                    </a:prstGeom>
                    <a:ln>
                      <a:noFill/>
                    </a:ln>
                    <a:extLst>
                      <a:ext uri="{53640926-AAD7-44D8-BBD7-CCE9431645EC}">
                        <a14:shadowObscured xmlns:a14="http://schemas.microsoft.com/office/drawing/2010/main"/>
                      </a:ext>
                    </a:extLst>
                  </pic:spPr>
                </pic:pic>
              </a:graphicData>
            </a:graphic>
          </wp:inline>
        </w:drawing>
      </w:r>
    </w:p>
    <w:p w14:paraId="4CE524D7" w14:textId="2D4CA4A5" w:rsidR="00AF5C26" w:rsidRPr="008D41A1" w:rsidRDefault="00AF5C26" w:rsidP="008D41A1">
      <w:pPr>
        <w:pStyle w:val="a7"/>
      </w:pPr>
      <w:bookmarkStart w:id="140" w:name="_Ref139903822"/>
      <w:bookmarkStart w:id="141" w:name="_Toc143013417"/>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16</w:t>
      </w:r>
      <w:r w:rsidR="008D41A1" w:rsidRPr="008D41A1">
        <w:rPr>
          <w:noProof/>
        </w:rPr>
        <w:fldChar w:fldCharType="end"/>
      </w:r>
      <w:bookmarkEnd w:id="140"/>
      <w:r w:rsidRPr="008D41A1">
        <w:t>. Путь движения теплоносителя по направлению котельная «Юго-Западная» – ТК 6-8-1</w:t>
      </w:r>
      <w:bookmarkEnd w:id="141"/>
    </w:p>
    <w:p w14:paraId="0DC33B3A" w14:textId="77777777" w:rsidR="00AF5C26" w:rsidRPr="008D41A1" w:rsidRDefault="00AF5C26" w:rsidP="008D41A1">
      <w:pPr>
        <w:pStyle w:val="aa"/>
        <w:rPr>
          <w:color w:val="auto"/>
        </w:rPr>
      </w:pPr>
    </w:p>
    <w:p w14:paraId="15C3E1DC" w14:textId="77777777" w:rsidR="00AF5C26" w:rsidRPr="008D41A1" w:rsidRDefault="00AF5C26" w:rsidP="008D41A1">
      <w:pPr>
        <w:pStyle w:val="aa"/>
        <w:rPr>
          <w:color w:val="auto"/>
        </w:rPr>
        <w:sectPr w:rsidR="00AF5C26" w:rsidRPr="008D41A1" w:rsidSect="00F53012">
          <w:pgSz w:w="11907" w:h="16840" w:code="9"/>
          <w:pgMar w:top="851" w:right="851" w:bottom="851" w:left="1418" w:header="0" w:footer="510" w:gutter="0"/>
          <w:cols w:space="708"/>
          <w:docGrid w:linePitch="360"/>
        </w:sectPr>
      </w:pPr>
    </w:p>
    <w:p w14:paraId="16BC7AD5" w14:textId="7076F0D0" w:rsidR="00AF5C26" w:rsidRPr="008D41A1" w:rsidRDefault="00AF5C26" w:rsidP="008D41A1">
      <w:pPr>
        <w:pStyle w:val="aa"/>
        <w:ind w:firstLine="0"/>
        <w:jc w:val="center"/>
        <w:rPr>
          <w:color w:val="auto"/>
        </w:rPr>
      </w:pPr>
      <w:r w:rsidRPr="008D41A1">
        <w:rPr>
          <w:noProof/>
          <w:color w:val="auto"/>
        </w:rPr>
        <w:lastRenderedPageBreak/>
        <w:drawing>
          <wp:inline distT="0" distB="0" distL="0" distR="0" wp14:anchorId="3057242A" wp14:editId="0A3D65CC">
            <wp:extent cx="9510395" cy="5657850"/>
            <wp:effectExtent l="0" t="0" r="0" b="0"/>
            <wp:docPr id="70173470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510395" cy="5657850"/>
                    </a:xfrm>
                    <a:prstGeom prst="rect">
                      <a:avLst/>
                    </a:prstGeom>
                    <a:noFill/>
                  </pic:spPr>
                </pic:pic>
              </a:graphicData>
            </a:graphic>
          </wp:inline>
        </w:drawing>
      </w:r>
    </w:p>
    <w:p w14:paraId="57C102E9" w14:textId="331A2063" w:rsidR="00AF5C26" w:rsidRPr="008D41A1" w:rsidRDefault="00AF5C26" w:rsidP="008D41A1">
      <w:pPr>
        <w:pStyle w:val="a7"/>
      </w:pPr>
      <w:bookmarkStart w:id="142" w:name="_Ref139903828"/>
      <w:bookmarkStart w:id="143" w:name="_Toc143013418"/>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17</w:t>
      </w:r>
      <w:r w:rsidR="008D41A1" w:rsidRPr="008D41A1">
        <w:rPr>
          <w:noProof/>
        </w:rPr>
        <w:fldChar w:fldCharType="end"/>
      </w:r>
      <w:bookmarkEnd w:id="142"/>
      <w:r w:rsidRPr="008D41A1">
        <w:t>. Пьезометрический график работы участка тепловой сети по направлению</w:t>
      </w:r>
      <w:r w:rsidRPr="008D41A1">
        <w:br/>
        <w:t>котельная «Юго-Западная» – ТК 6-8-1 до подключения перспективной нагрузки</w:t>
      </w:r>
      <w:bookmarkEnd w:id="143"/>
    </w:p>
    <w:p w14:paraId="22999411" w14:textId="77777777" w:rsidR="00AF5C26" w:rsidRPr="008D41A1" w:rsidRDefault="00AF5C26" w:rsidP="008D41A1">
      <w:pPr>
        <w:pStyle w:val="aa"/>
        <w:rPr>
          <w:color w:val="auto"/>
        </w:rPr>
      </w:pPr>
    </w:p>
    <w:p w14:paraId="78D20778" w14:textId="6627FC74" w:rsidR="00AF5C26" w:rsidRPr="008D41A1" w:rsidRDefault="00AF5C26" w:rsidP="008D41A1">
      <w:pPr>
        <w:pStyle w:val="aa"/>
        <w:ind w:firstLine="0"/>
        <w:jc w:val="center"/>
        <w:rPr>
          <w:color w:val="auto"/>
        </w:rPr>
      </w:pPr>
      <w:r w:rsidRPr="008D41A1">
        <w:rPr>
          <w:noProof/>
          <w:color w:val="auto"/>
        </w:rPr>
        <w:lastRenderedPageBreak/>
        <w:drawing>
          <wp:inline distT="0" distB="0" distL="0" distR="0" wp14:anchorId="40D5FCCA" wp14:editId="35B7C5B2">
            <wp:extent cx="9498330" cy="5553710"/>
            <wp:effectExtent l="0" t="0" r="7620" b="8890"/>
            <wp:docPr id="142462297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498330" cy="5553710"/>
                    </a:xfrm>
                    <a:prstGeom prst="rect">
                      <a:avLst/>
                    </a:prstGeom>
                    <a:noFill/>
                  </pic:spPr>
                </pic:pic>
              </a:graphicData>
            </a:graphic>
          </wp:inline>
        </w:drawing>
      </w:r>
    </w:p>
    <w:p w14:paraId="2C7588BF" w14:textId="071D30F9" w:rsidR="00AF5C26" w:rsidRPr="008D41A1" w:rsidRDefault="00AF5C26" w:rsidP="008D41A1">
      <w:pPr>
        <w:pStyle w:val="a7"/>
      </w:pPr>
      <w:bookmarkStart w:id="144" w:name="_Ref139903833"/>
      <w:bookmarkStart w:id="145" w:name="_Toc143013419"/>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18</w:t>
      </w:r>
      <w:r w:rsidR="008D41A1" w:rsidRPr="008D41A1">
        <w:rPr>
          <w:noProof/>
        </w:rPr>
        <w:fldChar w:fldCharType="end"/>
      </w:r>
      <w:bookmarkEnd w:id="144"/>
      <w:r w:rsidRPr="008D41A1">
        <w:t>. Пьезометрический график работы участка тепловой сети по направлению</w:t>
      </w:r>
      <w:r w:rsidRPr="008D41A1">
        <w:br/>
        <w:t>котельная «Юго-Западная» – ТК 6-8-1 после подключения перспективной нагрузки</w:t>
      </w:r>
      <w:bookmarkEnd w:id="145"/>
    </w:p>
    <w:p w14:paraId="340BCE7F" w14:textId="77777777" w:rsidR="00AF5C26" w:rsidRPr="008D41A1" w:rsidRDefault="00AF5C26" w:rsidP="008D41A1">
      <w:pPr>
        <w:pStyle w:val="aa"/>
        <w:rPr>
          <w:color w:val="auto"/>
        </w:rPr>
      </w:pPr>
    </w:p>
    <w:p w14:paraId="43FDA013" w14:textId="77777777" w:rsidR="00AF5C26" w:rsidRPr="008D41A1" w:rsidRDefault="00AF5C26" w:rsidP="008D41A1">
      <w:pPr>
        <w:pStyle w:val="aa"/>
        <w:rPr>
          <w:color w:val="auto"/>
        </w:rPr>
        <w:sectPr w:rsidR="00AF5C26" w:rsidRPr="008D41A1" w:rsidSect="000A38B1">
          <w:pgSz w:w="16840" w:h="11907" w:orient="landscape" w:code="9"/>
          <w:pgMar w:top="1134" w:right="851" w:bottom="851" w:left="851" w:header="0" w:footer="510" w:gutter="0"/>
          <w:cols w:space="708"/>
          <w:docGrid w:linePitch="360"/>
        </w:sectPr>
      </w:pPr>
    </w:p>
    <w:p w14:paraId="0F4B9E6F" w14:textId="2CD987AE" w:rsidR="0087363F" w:rsidRPr="008D41A1" w:rsidRDefault="0087363F" w:rsidP="008D41A1">
      <w:pPr>
        <w:pStyle w:val="3"/>
        <w:numPr>
          <w:ilvl w:val="2"/>
          <w:numId w:val="64"/>
        </w:numPr>
      </w:pPr>
      <w:r w:rsidRPr="008D41A1">
        <w:lastRenderedPageBreak/>
        <w:t>Сравнительные пьезометрические графики</w:t>
      </w:r>
      <w:r w:rsidRPr="008D41A1">
        <w:br/>
        <w:t>по направлению котельная «Юго-Западная» – ТК 6-25-2</w:t>
      </w:r>
    </w:p>
    <w:p w14:paraId="6309AEFC" w14:textId="6BE44B4E" w:rsidR="0087363F" w:rsidRPr="008D41A1" w:rsidRDefault="0087363F" w:rsidP="008D41A1">
      <w:pPr>
        <w:pStyle w:val="aa"/>
        <w:rPr>
          <w:color w:val="auto"/>
        </w:rPr>
      </w:pPr>
      <w:r w:rsidRPr="008D41A1">
        <w:rPr>
          <w:color w:val="auto"/>
        </w:rPr>
        <w:t xml:space="preserve">Путь движения теплоносителя по направлению котельная «Юго-Западная» – ТК </w:t>
      </w:r>
      <w:r w:rsidRPr="008D41A1">
        <w:t xml:space="preserve">6-25-2 </w:t>
      </w:r>
      <w:r w:rsidRPr="008D41A1">
        <w:rPr>
          <w:color w:val="auto"/>
        </w:rPr>
        <w:t xml:space="preserve">показан на рисунке </w:t>
      </w:r>
      <w:r w:rsidRPr="008D41A1">
        <w:rPr>
          <w:color w:val="auto"/>
        </w:rPr>
        <w:fldChar w:fldCharType="begin"/>
      </w:r>
      <w:r w:rsidRPr="008D41A1">
        <w:rPr>
          <w:color w:val="auto"/>
        </w:rPr>
        <w:instrText xml:space="preserve"> REF _Ref139904073 \h  \* MERGEFORMAT </w:instrText>
      </w:r>
      <w:r w:rsidRPr="008D41A1">
        <w:rPr>
          <w:color w:val="auto"/>
        </w:rPr>
      </w:r>
      <w:r w:rsidRPr="008D41A1">
        <w:rPr>
          <w:color w:val="auto"/>
        </w:rPr>
        <w:fldChar w:fldCharType="separate"/>
      </w:r>
      <w:r w:rsidR="008D41A1" w:rsidRPr="008D41A1">
        <w:rPr>
          <w:rStyle w:val="af8"/>
          <w:rFonts w:ascii="Arial" w:hAnsi="Arial" w:cs="Arial"/>
        </w:rPr>
        <w:t xml:space="preserve">Рисунок </w:t>
      </w:r>
      <w:r w:rsidR="008D41A1">
        <w:rPr>
          <w:noProof/>
        </w:rPr>
        <w:t>19</w:t>
      </w:r>
      <w:r w:rsidRPr="008D41A1">
        <w:rPr>
          <w:color w:val="auto"/>
        </w:rPr>
        <w:fldChar w:fldCharType="end"/>
      </w:r>
      <w:r w:rsidRPr="008D41A1">
        <w:rPr>
          <w:color w:val="auto"/>
        </w:rPr>
        <w:t xml:space="preserve">. Сравнительные пьезометрические графики до и после подключения перспективной </w:t>
      </w:r>
      <w:r w:rsidR="000F6760" w:rsidRPr="008D41A1">
        <w:rPr>
          <w:color w:val="auto"/>
        </w:rPr>
        <w:t xml:space="preserve">нагрузки </w:t>
      </w:r>
      <w:r w:rsidRPr="008D41A1">
        <w:rPr>
          <w:color w:val="auto"/>
        </w:rPr>
        <w:t xml:space="preserve">приведены на рисунках </w:t>
      </w:r>
      <w:r w:rsidRPr="008D41A1">
        <w:rPr>
          <w:color w:val="auto"/>
        </w:rPr>
        <w:fldChar w:fldCharType="begin"/>
      </w:r>
      <w:r w:rsidRPr="008D41A1">
        <w:rPr>
          <w:color w:val="auto"/>
        </w:rPr>
        <w:instrText xml:space="preserve"> REF _Ref139904078 \h  \* MERGEFORMAT </w:instrText>
      </w:r>
      <w:r w:rsidRPr="008D41A1">
        <w:rPr>
          <w:color w:val="auto"/>
        </w:rPr>
      </w:r>
      <w:r w:rsidRPr="008D41A1">
        <w:rPr>
          <w:color w:val="auto"/>
        </w:rPr>
        <w:fldChar w:fldCharType="separate"/>
      </w:r>
      <w:r w:rsidR="008D41A1" w:rsidRPr="008D41A1">
        <w:rPr>
          <w:rStyle w:val="af8"/>
          <w:rFonts w:ascii="Arial" w:hAnsi="Arial" w:cs="Arial"/>
        </w:rPr>
        <w:t xml:space="preserve">Рисунок </w:t>
      </w:r>
      <w:r w:rsidR="008D41A1">
        <w:rPr>
          <w:noProof/>
        </w:rPr>
        <w:t>20</w:t>
      </w:r>
      <w:r w:rsidRPr="008D41A1">
        <w:rPr>
          <w:color w:val="auto"/>
        </w:rPr>
        <w:fldChar w:fldCharType="end"/>
      </w:r>
      <w:r w:rsidRPr="008D41A1">
        <w:rPr>
          <w:color w:val="auto"/>
        </w:rPr>
        <w:t xml:space="preserve"> - </w:t>
      </w:r>
      <w:r w:rsidRPr="008D41A1">
        <w:rPr>
          <w:color w:val="auto"/>
        </w:rPr>
        <w:fldChar w:fldCharType="begin"/>
      </w:r>
      <w:r w:rsidRPr="008D41A1">
        <w:rPr>
          <w:color w:val="auto"/>
        </w:rPr>
        <w:instrText xml:space="preserve"> REF _Ref139904082 \h  \* MERGEFORMAT </w:instrText>
      </w:r>
      <w:r w:rsidRPr="008D41A1">
        <w:rPr>
          <w:color w:val="auto"/>
        </w:rPr>
      </w:r>
      <w:r w:rsidRPr="008D41A1">
        <w:rPr>
          <w:color w:val="auto"/>
        </w:rPr>
        <w:fldChar w:fldCharType="separate"/>
      </w:r>
      <w:r w:rsidR="008D41A1" w:rsidRPr="008D41A1">
        <w:rPr>
          <w:rStyle w:val="af8"/>
          <w:rFonts w:ascii="Arial" w:hAnsi="Arial" w:cs="Arial"/>
        </w:rPr>
        <w:t xml:space="preserve">Рисунок </w:t>
      </w:r>
      <w:r w:rsidR="008D41A1">
        <w:rPr>
          <w:noProof/>
        </w:rPr>
        <w:t>21</w:t>
      </w:r>
      <w:r w:rsidRPr="008D41A1">
        <w:rPr>
          <w:color w:val="auto"/>
        </w:rPr>
        <w:fldChar w:fldCharType="end"/>
      </w:r>
      <w:r w:rsidRPr="008D41A1">
        <w:rPr>
          <w:color w:val="auto"/>
        </w:rPr>
        <w:t>.</w:t>
      </w:r>
    </w:p>
    <w:p w14:paraId="058AEF43" w14:textId="304E2E5E" w:rsidR="0087363F" w:rsidRPr="008D41A1" w:rsidRDefault="0087363F" w:rsidP="008D41A1">
      <w:pPr>
        <w:pStyle w:val="aa"/>
        <w:ind w:firstLine="0"/>
        <w:jc w:val="center"/>
        <w:rPr>
          <w:color w:val="auto"/>
        </w:rPr>
      </w:pPr>
      <w:r w:rsidRPr="008D41A1">
        <w:rPr>
          <w:noProof/>
        </w:rPr>
        <w:drawing>
          <wp:inline distT="0" distB="0" distL="0" distR="0" wp14:anchorId="425587F1" wp14:editId="46C34658">
            <wp:extent cx="6073162" cy="4284323"/>
            <wp:effectExtent l="0" t="0" r="3810" b="2540"/>
            <wp:docPr id="5970749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074947" name=""/>
                    <pic:cNvPicPr/>
                  </pic:nvPicPr>
                  <pic:blipFill rotWithShape="1">
                    <a:blip r:embed="rId39"/>
                    <a:srcRect l="22838" t="28557" r="26948" b="10574"/>
                    <a:stretch/>
                  </pic:blipFill>
                  <pic:spPr bwMode="auto">
                    <a:xfrm>
                      <a:off x="0" y="0"/>
                      <a:ext cx="6096365" cy="4300691"/>
                    </a:xfrm>
                    <a:prstGeom prst="rect">
                      <a:avLst/>
                    </a:prstGeom>
                    <a:ln>
                      <a:noFill/>
                    </a:ln>
                    <a:extLst>
                      <a:ext uri="{53640926-AAD7-44D8-BBD7-CCE9431645EC}">
                        <a14:shadowObscured xmlns:a14="http://schemas.microsoft.com/office/drawing/2010/main"/>
                      </a:ext>
                    </a:extLst>
                  </pic:spPr>
                </pic:pic>
              </a:graphicData>
            </a:graphic>
          </wp:inline>
        </w:drawing>
      </w:r>
    </w:p>
    <w:p w14:paraId="3E099E87" w14:textId="6A5E1159" w:rsidR="0087363F" w:rsidRPr="008D41A1" w:rsidRDefault="0087363F" w:rsidP="008D41A1">
      <w:pPr>
        <w:pStyle w:val="a7"/>
      </w:pPr>
      <w:bookmarkStart w:id="146" w:name="_Ref139904073"/>
      <w:bookmarkStart w:id="147" w:name="_Toc143013420"/>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19</w:t>
      </w:r>
      <w:r w:rsidR="008D41A1" w:rsidRPr="008D41A1">
        <w:rPr>
          <w:noProof/>
        </w:rPr>
        <w:fldChar w:fldCharType="end"/>
      </w:r>
      <w:bookmarkEnd w:id="146"/>
      <w:r w:rsidRPr="008D41A1">
        <w:t>. Путь движения теплоносителя по направлению котельная «Юго-Западная» – ТК 6-25-2</w:t>
      </w:r>
      <w:bookmarkEnd w:id="147"/>
    </w:p>
    <w:p w14:paraId="12137BEF" w14:textId="77777777" w:rsidR="0087363F" w:rsidRPr="008D41A1" w:rsidRDefault="0087363F" w:rsidP="008D41A1">
      <w:pPr>
        <w:pStyle w:val="aa"/>
        <w:rPr>
          <w:color w:val="auto"/>
        </w:rPr>
      </w:pPr>
    </w:p>
    <w:p w14:paraId="10863FF7" w14:textId="77777777" w:rsidR="0087363F" w:rsidRPr="008D41A1" w:rsidRDefault="0087363F" w:rsidP="008D41A1">
      <w:pPr>
        <w:pStyle w:val="aa"/>
        <w:rPr>
          <w:color w:val="auto"/>
        </w:rPr>
        <w:sectPr w:rsidR="0087363F" w:rsidRPr="008D41A1" w:rsidSect="00F53012">
          <w:pgSz w:w="11907" w:h="16840" w:code="9"/>
          <w:pgMar w:top="851" w:right="851" w:bottom="851" w:left="1418" w:header="0" w:footer="510" w:gutter="0"/>
          <w:cols w:space="708"/>
          <w:docGrid w:linePitch="360"/>
        </w:sectPr>
      </w:pPr>
    </w:p>
    <w:p w14:paraId="0950ACCB" w14:textId="2AC266AF" w:rsidR="0087363F" w:rsidRPr="008D41A1" w:rsidRDefault="00965645" w:rsidP="008D41A1">
      <w:pPr>
        <w:pStyle w:val="aa"/>
        <w:ind w:firstLine="0"/>
        <w:jc w:val="center"/>
        <w:rPr>
          <w:color w:val="auto"/>
        </w:rPr>
      </w:pPr>
      <w:r w:rsidRPr="008D41A1">
        <w:rPr>
          <w:noProof/>
          <w:color w:val="auto"/>
        </w:rPr>
        <w:lastRenderedPageBreak/>
        <w:drawing>
          <wp:inline distT="0" distB="0" distL="0" distR="0" wp14:anchorId="2A092544" wp14:editId="045E251C">
            <wp:extent cx="9510395" cy="5657850"/>
            <wp:effectExtent l="0" t="0" r="0" b="0"/>
            <wp:docPr id="81616269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9510395" cy="5657850"/>
                    </a:xfrm>
                    <a:prstGeom prst="rect">
                      <a:avLst/>
                    </a:prstGeom>
                    <a:noFill/>
                  </pic:spPr>
                </pic:pic>
              </a:graphicData>
            </a:graphic>
          </wp:inline>
        </w:drawing>
      </w:r>
    </w:p>
    <w:p w14:paraId="770194DA" w14:textId="7DB3A0EC" w:rsidR="0087363F" w:rsidRPr="008D41A1" w:rsidRDefault="0087363F" w:rsidP="008D41A1">
      <w:pPr>
        <w:pStyle w:val="a7"/>
      </w:pPr>
      <w:bookmarkStart w:id="148" w:name="_Ref139904078"/>
      <w:bookmarkStart w:id="149" w:name="_Toc143013421"/>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20</w:t>
      </w:r>
      <w:r w:rsidR="008D41A1" w:rsidRPr="008D41A1">
        <w:rPr>
          <w:noProof/>
        </w:rPr>
        <w:fldChar w:fldCharType="end"/>
      </w:r>
      <w:bookmarkEnd w:id="148"/>
      <w:r w:rsidRPr="008D41A1">
        <w:t>. Пьезометрический график работы участка тепловой сети по направлению</w:t>
      </w:r>
      <w:r w:rsidRPr="008D41A1">
        <w:br/>
        <w:t>котельная «Юго-Западная» – ТК 6-25-2 до подключения перспективной нагрузки</w:t>
      </w:r>
      <w:bookmarkEnd w:id="149"/>
    </w:p>
    <w:p w14:paraId="12B85660" w14:textId="77777777" w:rsidR="0087363F" w:rsidRPr="008D41A1" w:rsidRDefault="0087363F" w:rsidP="008D41A1">
      <w:pPr>
        <w:pStyle w:val="aa"/>
        <w:rPr>
          <w:color w:val="auto"/>
        </w:rPr>
      </w:pPr>
    </w:p>
    <w:p w14:paraId="44D658FF" w14:textId="62A40813" w:rsidR="0087363F" w:rsidRPr="008D41A1" w:rsidRDefault="00965645" w:rsidP="008D41A1">
      <w:pPr>
        <w:pStyle w:val="aa"/>
        <w:ind w:firstLine="0"/>
        <w:jc w:val="center"/>
        <w:rPr>
          <w:color w:val="auto"/>
        </w:rPr>
      </w:pPr>
      <w:r w:rsidRPr="008D41A1">
        <w:rPr>
          <w:noProof/>
          <w:color w:val="auto"/>
        </w:rPr>
        <w:lastRenderedPageBreak/>
        <w:drawing>
          <wp:inline distT="0" distB="0" distL="0" distR="0" wp14:anchorId="7447A84E" wp14:editId="0531CD77">
            <wp:extent cx="9498330" cy="5553710"/>
            <wp:effectExtent l="0" t="0" r="7620" b="8890"/>
            <wp:docPr id="197490365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9498330" cy="5553710"/>
                    </a:xfrm>
                    <a:prstGeom prst="rect">
                      <a:avLst/>
                    </a:prstGeom>
                    <a:noFill/>
                  </pic:spPr>
                </pic:pic>
              </a:graphicData>
            </a:graphic>
          </wp:inline>
        </w:drawing>
      </w:r>
    </w:p>
    <w:p w14:paraId="6E210A59" w14:textId="6892AC72" w:rsidR="0087363F" w:rsidRPr="008D41A1" w:rsidRDefault="0087363F" w:rsidP="008D41A1">
      <w:pPr>
        <w:pStyle w:val="a7"/>
      </w:pPr>
      <w:bookmarkStart w:id="150" w:name="_Ref139904082"/>
      <w:bookmarkStart w:id="151" w:name="_Toc143013422"/>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21</w:t>
      </w:r>
      <w:r w:rsidR="008D41A1" w:rsidRPr="008D41A1">
        <w:rPr>
          <w:noProof/>
        </w:rPr>
        <w:fldChar w:fldCharType="end"/>
      </w:r>
      <w:bookmarkEnd w:id="150"/>
      <w:r w:rsidRPr="008D41A1">
        <w:t>. Пьезометрический график работы участка тепловой сети по направлению</w:t>
      </w:r>
      <w:r w:rsidRPr="008D41A1">
        <w:br/>
        <w:t>котельная «Юго-Западная» – ТК 6-25-2 после подключения перспективной нагрузки</w:t>
      </w:r>
      <w:bookmarkEnd w:id="151"/>
    </w:p>
    <w:p w14:paraId="0496DEC3" w14:textId="77777777" w:rsidR="0087363F" w:rsidRPr="008D41A1" w:rsidRDefault="0087363F" w:rsidP="008D41A1">
      <w:pPr>
        <w:pStyle w:val="aa"/>
        <w:rPr>
          <w:color w:val="auto"/>
        </w:rPr>
      </w:pPr>
    </w:p>
    <w:p w14:paraId="2AEC9E02" w14:textId="77777777" w:rsidR="0087363F" w:rsidRPr="008D41A1" w:rsidRDefault="0087363F" w:rsidP="008D41A1">
      <w:pPr>
        <w:pStyle w:val="aa"/>
        <w:rPr>
          <w:color w:val="auto"/>
        </w:rPr>
        <w:sectPr w:rsidR="0087363F" w:rsidRPr="008D41A1" w:rsidSect="000A38B1">
          <w:pgSz w:w="16840" w:h="11907" w:orient="landscape" w:code="9"/>
          <w:pgMar w:top="1134" w:right="851" w:bottom="851" w:left="851" w:header="0" w:footer="510" w:gutter="0"/>
          <w:cols w:space="708"/>
          <w:docGrid w:linePitch="360"/>
        </w:sectPr>
      </w:pPr>
    </w:p>
    <w:p w14:paraId="36EAA60D" w14:textId="3074F10D" w:rsidR="0065479B" w:rsidRPr="008D41A1" w:rsidRDefault="0065479B" w:rsidP="008D41A1">
      <w:pPr>
        <w:pStyle w:val="2"/>
      </w:pPr>
      <w:bookmarkStart w:id="152" w:name="_Toc143013507"/>
      <w:r w:rsidRPr="008D41A1">
        <w:lastRenderedPageBreak/>
        <w:t>Источник теплоснабжения котельная «</w:t>
      </w:r>
      <w:r w:rsidR="00361613" w:rsidRPr="008D41A1">
        <w:t>Привокзальная</w:t>
      </w:r>
      <w:r w:rsidRPr="008D41A1">
        <w:t>»</w:t>
      </w:r>
      <w:bookmarkEnd w:id="152"/>
    </w:p>
    <w:p w14:paraId="62F0FFA9" w14:textId="228455C4" w:rsidR="0065479B" w:rsidRPr="008D41A1" w:rsidRDefault="0065479B" w:rsidP="008D41A1">
      <w:pPr>
        <w:pStyle w:val="3"/>
      </w:pPr>
      <w:r w:rsidRPr="008D41A1">
        <w:t>Сравнительные пьезометрические графики</w:t>
      </w:r>
      <w:r w:rsidRPr="008D41A1">
        <w:br/>
        <w:t>по направлению котельная «Привокзальная» – ТК 2-10-10</w:t>
      </w:r>
    </w:p>
    <w:p w14:paraId="528CE669" w14:textId="6E8C5763" w:rsidR="0065479B" w:rsidRPr="008D41A1" w:rsidRDefault="0065479B" w:rsidP="008D41A1">
      <w:pPr>
        <w:pStyle w:val="aa"/>
        <w:rPr>
          <w:color w:val="auto"/>
        </w:rPr>
      </w:pPr>
      <w:r w:rsidRPr="008D41A1">
        <w:rPr>
          <w:color w:val="auto"/>
        </w:rPr>
        <w:t xml:space="preserve">Путь движения теплоносителя по направлению котельная </w:t>
      </w:r>
      <w:r w:rsidRPr="008D41A1">
        <w:t>«Привокзальная» – ТК 2-10-10</w:t>
      </w:r>
      <w:r w:rsidRPr="008D41A1">
        <w:rPr>
          <w:color w:val="auto"/>
        </w:rPr>
        <w:t xml:space="preserve"> показан на рисунке </w:t>
      </w:r>
      <w:r w:rsidRPr="008D41A1">
        <w:rPr>
          <w:color w:val="auto"/>
        </w:rPr>
        <w:fldChar w:fldCharType="begin"/>
      </w:r>
      <w:r w:rsidRPr="008D41A1">
        <w:rPr>
          <w:color w:val="auto"/>
        </w:rPr>
        <w:instrText xml:space="preserve"> REF _Ref139905000 \h  \* MERGEFORMAT </w:instrText>
      </w:r>
      <w:r w:rsidRPr="008D41A1">
        <w:rPr>
          <w:color w:val="auto"/>
        </w:rPr>
      </w:r>
      <w:r w:rsidRPr="008D41A1">
        <w:rPr>
          <w:color w:val="auto"/>
        </w:rPr>
        <w:fldChar w:fldCharType="separate"/>
      </w:r>
      <w:r w:rsidR="008D41A1" w:rsidRPr="008D41A1">
        <w:rPr>
          <w:rStyle w:val="af8"/>
          <w:rFonts w:ascii="Arial" w:hAnsi="Arial" w:cs="Arial"/>
        </w:rPr>
        <w:t xml:space="preserve">Рисунок </w:t>
      </w:r>
      <w:r w:rsidR="008D41A1">
        <w:rPr>
          <w:noProof/>
        </w:rPr>
        <w:t>22</w:t>
      </w:r>
      <w:r w:rsidRPr="008D41A1">
        <w:rPr>
          <w:color w:val="auto"/>
        </w:rPr>
        <w:fldChar w:fldCharType="end"/>
      </w:r>
      <w:r w:rsidRPr="008D41A1">
        <w:rPr>
          <w:color w:val="auto"/>
        </w:rPr>
        <w:t>. Сравнительные пьезометрические графики до и после подключения перспективной</w:t>
      </w:r>
      <w:r w:rsidR="000F6760" w:rsidRPr="008D41A1">
        <w:rPr>
          <w:color w:val="auto"/>
        </w:rPr>
        <w:t xml:space="preserve"> нагрузки</w:t>
      </w:r>
      <w:r w:rsidRPr="008D41A1">
        <w:rPr>
          <w:color w:val="auto"/>
        </w:rPr>
        <w:t xml:space="preserve"> приведены на рисунках </w:t>
      </w:r>
      <w:r w:rsidRPr="008D41A1">
        <w:rPr>
          <w:color w:val="auto"/>
        </w:rPr>
        <w:fldChar w:fldCharType="begin"/>
      </w:r>
      <w:r w:rsidRPr="008D41A1">
        <w:rPr>
          <w:color w:val="auto"/>
        </w:rPr>
        <w:instrText xml:space="preserve"> REF _Ref139905004 \h  \* MERGEFORMAT </w:instrText>
      </w:r>
      <w:r w:rsidRPr="008D41A1">
        <w:rPr>
          <w:color w:val="auto"/>
        </w:rPr>
      </w:r>
      <w:r w:rsidRPr="008D41A1">
        <w:rPr>
          <w:color w:val="auto"/>
        </w:rPr>
        <w:fldChar w:fldCharType="separate"/>
      </w:r>
      <w:r w:rsidR="008D41A1" w:rsidRPr="008D41A1">
        <w:rPr>
          <w:rStyle w:val="af8"/>
          <w:rFonts w:ascii="Arial" w:hAnsi="Arial" w:cs="Arial"/>
        </w:rPr>
        <w:t xml:space="preserve">Рисунок </w:t>
      </w:r>
      <w:r w:rsidR="008D41A1">
        <w:rPr>
          <w:noProof/>
        </w:rPr>
        <w:t>23</w:t>
      </w:r>
      <w:r w:rsidRPr="008D41A1">
        <w:rPr>
          <w:color w:val="auto"/>
        </w:rPr>
        <w:fldChar w:fldCharType="end"/>
      </w:r>
      <w:r w:rsidRPr="008D41A1">
        <w:rPr>
          <w:color w:val="auto"/>
        </w:rPr>
        <w:t xml:space="preserve"> - </w:t>
      </w:r>
      <w:r w:rsidRPr="008D41A1">
        <w:rPr>
          <w:color w:val="auto"/>
        </w:rPr>
        <w:fldChar w:fldCharType="begin"/>
      </w:r>
      <w:r w:rsidRPr="008D41A1">
        <w:rPr>
          <w:color w:val="auto"/>
        </w:rPr>
        <w:instrText xml:space="preserve"> REF _Ref139905010 \h  \* MERGEFORMAT </w:instrText>
      </w:r>
      <w:r w:rsidRPr="008D41A1">
        <w:rPr>
          <w:color w:val="auto"/>
        </w:rPr>
      </w:r>
      <w:r w:rsidRPr="008D41A1">
        <w:rPr>
          <w:color w:val="auto"/>
        </w:rPr>
        <w:fldChar w:fldCharType="separate"/>
      </w:r>
      <w:r w:rsidR="008D41A1" w:rsidRPr="008D41A1">
        <w:rPr>
          <w:rStyle w:val="af8"/>
          <w:rFonts w:ascii="Arial" w:hAnsi="Arial" w:cs="Arial"/>
        </w:rPr>
        <w:t xml:space="preserve">Рисунок </w:t>
      </w:r>
      <w:r w:rsidR="008D41A1">
        <w:rPr>
          <w:noProof/>
        </w:rPr>
        <w:t>24</w:t>
      </w:r>
      <w:r w:rsidRPr="008D41A1">
        <w:rPr>
          <w:color w:val="auto"/>
        </w:rPr>
        <w:fldChar w:fldCharType="end"/>
      </w:r>
      <w:r w:rsidRPr="008D41A1">
        <w:rPr>
          <w:color w:val="auto"/>
        </w:rPr>
        <w:t>.</w:t>
      </w:r>
    </w:p>
    <w:p w14:paraId="02703931" w14:textId="325B967A" w:rsidR="0065479B" w:rsidRPr="008D41A1" w:rsidRDefault="0065479B" w:rsidP="008D41A1">
      <w:pPr>
        <w:pStyle w:val="aa"/>
        <w:ind w:firstLine="0"/>
        <w:jc w:val="center"/>
        <w:rPr>
          <w:color w:val="auto"/>
        </w:rPr>
      </w:pPr>
      <w:r w:rsidRPr="008D41A1">
        <w:rPr>
          <w:noProof/>
        </w:rPr>
        <w:drawing>
          <wp:inline distT="0" distB="0" distL="0" distR="0" wp14:anchorId="7EA89A03" wp14:editId="7701383D">
            <wp:extent cx="5727943" cy="5650786"/>
            <wp:effectExtent l="0" t="0" r="6350" b="7620"/>
            <wp:docPr id="67010519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105197" name=""/>
                    <pic:cNvPicPr/>
                  </pic:nvPicPr>
                  <pic:blipFill rotWithShape="1">
                    <a:blip r:embed="rId42"/>
                    <a:srcRect l="33246" t="30010" r="29661" b="7112"/>
                    <a:stretch/>
                  </pic:blipFill>
                  <pic:spPr bwMode="auto">
                    <a:xfrm>
                      <a:off x="0" y="0"/>
                      <a:ext cx="5747986" cy="5670559"/>
                    </a:xfrm>
                    <a:prstGeom prst="rect">
                      <a:avLst/>
                    </a:prstGeom>
                    <a:ln>
                      <a:noFill/>
                    </a:ln>
                    <a:extLst>
                      <a:ext uri="{53640926-AAD7-44D8-BBD7-CCE9431645EC}">
                        <a14:shadowObscured xmlns:a14="http://schemas.microsoft.com/office/drawing/2010/main"/>
                      </a:ext>
                    </a:extLst>
                  </pic:spPr>
                </pic:pic>
              </a:graphicData>
            </a:graphic>
          </wp:inline>
        </w:drawing>
      </w:r>
    </w:p>
    <w:p w14:paraId="264EC79F" w14:textId="1900EA6F" w:rsidR="0065479B" w:rsidRPr="008D41A1" w:rsidRDefault="0065479B" w:rsidP="008D41A1">
      <w:pPr>
        <w:pStyle w:val="a7"/>
      </w:pPr>
      <w:bookmarkStart w:id="153" w:name="_Ref139905000"/>
      <w:bookmarkStart w:id="154" w:name="_Toc143013423"/>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22</w:t>
      </w:r>
      <w:r w:rsidR="008D41A1" w:rsidRPr="008D41A1">
        <w:rPr>
          <w:noProof/>
        </w:rPr>
        <w:fldChar w:fldCharType="end"/>
      </w:r>
      <w:bookmarkEnd w:id="153"/>
      <w:r w:rsidRPr="008D41A1">
        <w:t>. Путь движения теплоносителя по направлению котельная «Привокзальная» – ТК 2-10-10</w:t>
      </w:r>
      <w:bookmarkEnd w:id="154"/>
    </w:p>
    <w:p w14:paraId="374CE8CB" w14:textId="77777777" w:rsidR="0065479B" w:rsidRPr="008D41A1" w:rsidRDefault="0065479B" w:rsidP="008D41A1">
      <w:pPr>
        <w:pStyle w:val="aa"/>
        <w:rPr>
          <w:color w:val="auto"/>
        </w:rPr>
      </w:pPr>
    </w:p>
    <w:p w14:paraId="1C8B8FE9" w14:textId="77777777" w:rsidR="0065479B" w:rsidRPr="008D41A1" w:rsidRDefault="0065479B" w:rsidP="008D41A1">
      <w:pPr>
        <w:pStyle w:val="aa"/>
        <w:rPr>
          <w:color w:val="auto"/>
        </w:rPr>
        <w:sectPr w:rsidR="0065479B" w:rsidRPr="008D41A1" w:rsidSect="00F53012">
          <w:pgSz w:w="11907" w:h="16840" w:code="9"/>
          <w:pgMar w:top="851" w:right="851" w:bottom="851" w:left="1418" w:header="0" w:footer="510" w:gutter="0"/>
          <w:cols w:space="708"/>
          <w:docGrid w:linePitch="360"/>
        </w:sectPr>
      </w:pPr>
    </w:p>
    <w:p w14:paraId="311CA128" w14:textId="70880E86" w:rsidR="0065479B" w:rsidRPr="008D41A1" w:rsidRDefault="0065479B" w:rsidP="008D41A1">
      <w:pPr>
        <w:pStyle w:val="aa"/>
        <w:ind w:firstLine="0"/>
        <w:jc w:val="center"/>
        <w:rPr>
          <w:color w:val="auto"/>
        </w:rPr>
      </w:pPr>
      <w:r w:rsidRPr="008D41A1">
        <w:rPr>
          <w:noProof/>
          <w:color w:val="auto"/>
        </w:rPr>
        <w:lastRenderedPageBreak/>
        <w:drawing>
          <wp:inline distT="0" distB="0" distL="0" distR="0" wp14:anchorId="7561F18D" wp14:editId="0B87B71A">
            <wp:extent cx="9510395" cy="5657850"/>
            <wp:effectExtent l="0" t="0" r="0" b="0"/>
            <wp:docPr id="199920580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510395" cy="5657850"/>
                    </a:xfrm>
                    <a:prstGeom prst="rect">
                      <a:avLst/>
                    </a:prstGeom>
                    <a:noFill/>
                  </pic:spPr>
                </pic:pic>
              </a:graphicData>
            </a:graphic>
          </wp:inline>
        </w:drawing>
      </w:r>
    </w:p>
    <w:p w14:paraId="325F4842" w14:textId="7B4B9FFE" w:rsidR="0065479B" w:rsidRPr="008D41A1" w:rsidRDefault="0065479B" w:rsidP="008D41A1">
      <w:pPr>
        <w:pStyle w:val="a7"/>
      </w:pPr>
      <w:bookmarkStart w:id="155" w:name="_Ref139905004"/>
      <w:bookmarkStart w:id="156" w:name="_Toc143013424"/>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23</w:t>
      </w:r>
      <w:r w:rsidR="008D41A1" w:rsidRPr="008D41A1">
        <w:rPr>
          <w:noProof/>
        </w:rPr>
        <w:fldChar w:fldCharType="end"/>
      </w:r>
      <w:bookmarkEnd w:id="155"/>
      <w:r w:rsidRPr="008D41A1">
        <w:t>. Пьезометрический график работы участка тепловой сети по направлению</w:t>
      </w:r>
      <w:r w:rsidRPr="008D41A1">
        <w:br/>
        <w:t>котельная «Привокзальная» – ТК 2-10-10 до подключения перспективной нагрузки</w:t>
      </w:r>
      <w:bookmarkEnd w:id="156"/>
    </w:p>
    <w:p w14:paraId="0C63E5D2" w14:textId="77777777" w:rsidR="0065479B" w:rsidRPr="008D41A1" w:rsidRDefault="0065479B" w:rsidP="008D41A1">
      <w:pPr>
        <w:pStyle w:val="aa"/>
        <w:rPr>
          <w:color w:val="auto"/>
        </w:rPr>
      </w:pPr>
    </w:p>
    <w:p w14:paraId="6F745498" w14:textId="245EC1A4" w:rsidR="0065479B" w:rsidRPr="008D41A1" w:rsidRDefault="00361613" w:rsidP="008D41A1">
      <w:pPr>
        <w:pStyle w:val="aa"/>
        <w:ind w:firstLine="0"/>
        <w:jc w:val="center"/>
        <w:rPr>
          <w:color w:val="auto"/>
        </w:rPr>
      </w:pPr>
      <w:r w:rsidRPr="008D41A1">
        <w:rPr>
          <w:noProof/>
          <w:color w:val="auto"/>
        </w:rPr>
        <w:lastRenderedPageBreak/>
        <w:drawing>
          <wp:inline distT="0" distB="0" distL="0" distR="0" wp14:anchorId="20D2BD58" wp14:editId="7730C0BB">
            <wp:extent cx="9498330" cy="5553710"/>
            <wp:effectExtent l="0" t="0" r="7620" b="8890"/>
            <wp:docPr id="960454954"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9498330" cy="5553710"/>
                    </a:xfrm>
                    <a:prstGeom prst="rect">
                      <a:avLst/>
                    </a:prstGeom>
                    <a:noFill/>
                  </pic:spPr>
                </pic:pic>
              </a:graphicData>
            </a:graphic>
          </wp:inline>
        </w:drawing>
      </w:r>
    </w:p>
    <w:p w14:paraId="5CDE4AF8" w14:textId="73880D71" w:rsidR="0065479B" w:rsidRPr="008D41A1" w:rsidRDefault="0065479B" w:rsidP="008D41A1">
      <w:pPr>
        <w:pStyle w:val="a7"/>
      </w:pPr>
      <w:bookmarkStart w:id="157" w:name="_Ref139905010"/>
      <w:bookmarkStart w:id="158" w:name="_Toc143013425"/>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24</w:t>
      </w:r>
      <w:r w:rsidR="008D41A1" w:rsidRPr="008D41A1">
        <w:rPr>
          <w:noProof/>
        </w:rPr>
        <w:fldChar w:fldCharType="end"/>
      </w:r>
      <w:bookmarkEnd w:id="157"/>
      <w:r w:rsidRPr="008D41A1">
        <w:t>. Пьезометрический график работы участка тепловой сети по направлению</w:t>
      </w:r>
      <w:r w:rsidRPr="008D41A1">
        <w:br/>
        <w:t>котельная «Привокзальная» – ТК 2-10-10 после подключения перспективной нагрузки</w:t>
      </w:r>
      <w:bookmarkEnd w:id="158"/>
    </w:p>
    <w:p w14:paraId="56EF00C2" w14:textId="77777777" w:rsidR="0065479B" w:rsidRPr="008D41A1" w:rsidRDefault="0065479B" w:rsidP="008D41A1">
      <w:pPr>
        <w:pStyle w:val="aa"/>
        <w:rPr>
          <w:color w:val="auto"/>
        </w:rPr>
      </w:pPr>
    </w:p>
    <w:p w14:paraId="29FCE533" w14:textId="77777777" w:rsidR="0065479B" w:rsidRPr="008D41A1" w:rsidRDefault="0065479B" w:rsidP="008D41A1">
      <w:pPr>
        <w:pStyle w:val="aa"/>
        <w:rPr>
          <w:color w:val="auto"/>
        </w:rPr>
        <w:sectPr w:rsidR="0065479B" w:rsidRPr="008D41A1" w:rsidSect="000A38B1">
          <w:pgSz w:w="16840" w:h="11907" w:orient="landscape" w:code="9"/>
          <w:pgMar w:top="1134" w:right="851" w:bottom="851" w:left="851" w:header="0" w:footer="510" w:gutter="0"/>
          <w:cols w:space="708"/>
          <w:docGrid w:linePitch="360"/>
        </w:sectPr>
      </w:pPr>
    </w:p>
    <w:p w14:paraId="685043C5" w14:textId="35B23575" w:rsidR="0065479B" w:rsidRPr="008D41A1" w:rsidRDefault="0065479B" w:rsidP="008D41A1">
      <w:pPr>
        <w:pStyle w:val="3"/>
        <w:numPr>
          <w:ilvl w:val="2"/>
          <w:numId w:val="65"/>
        </w:numPr>
      </w:pPr>
      <w:r w:rsidRPr="008D41A1">
        <w:lastRenderedPageBreak/>
        <w:t>Сравнительные пьезометрические графики</w:t>
      </w:r>
      <w:r w:rsidRPr="008D41A1">
        <w:br/>
        <w:t>по направлению котельная «Привокзальная» – ТК 2-27-12</w:t>
      </w:r>
    </w:p>
    <w:p w14:paraId="6A44DC51" w14:textId="355D05A6" w:rsidR="0065479B" w:rsidRPr="008D41A1" w:rsidRDefault="0065479B" w:rsidP="008D41A1">
      <w:pPr>
        <w:pStyle w:val="aa"/>
        <w:rPr>
          <w:color w:val="auto"/>
        </w:rPr>
      </w:pPr>
      <w:r w:rsidRPr="008D41A1">
        <w:rPr>
          <w:color w:val="auto"/>
        </w:rPr>
        <w:t xml:space="preserve">Путь движения теплоносителя по направлению котельная </w:t>
      </w:r>
      <w:r w:rsidRPr="008D41A1">
        <w:t>«Привокзальная» – ТК 2-27-12</w:t>
      </w:r>
      <w:r w:rsidRPr="008D41A1">
        <w:rPr>
          <w:color w:val="auto"/>
        </w:rPr>
        <w:t xml:space="preserve"> показан на рисунке </w:t>
      </w:r>
      <w:r w:rsidRPr="008D41A1">
        <w:rPr>
          <w:color w:val="auto"/>
        </w:rPr>
        <w:fldChar w:fldCharType="begin"/>
      </w:r>
      <w:r w:rsidRPr="008D41A1">
        <w:rPr>
          <w:color w:val="auto"/>
        </w:rPr>
        <w:instrText xml:space="preserve"> REF _Ref139905195 \h  \* MERGEFORMAT </w:instrText>
      </w:r>
      <w:r w:rsidRPr="008D41A1">
        <w:rPr>
          <w:color w:val="auto"/>
        </w:rPr>
      </w:r>
      <w:r w:rsidRPr="008D41A1">
        <w:rPr>
          <w:color w:val="auto"/>
        </w:rPr>
        <w:fldChar w:fldCharType="separate"/>
      </w:r>
      <w:r w:rsidR="008D41A1" w:rsidRPr="008D41A1">
        <w:rPr>
          <w:rStyle w:val="af8"/>
          <w:rFonts w:ascii="Arial" w:hAnsi="Arial" w:cs="Arial"/>
        </w:rPr>
        <w:t xml:space="preserve">Рисунок </w:t>
      </w:r>
      <w:r w:rsidR="008D41A1">
        <w:rPr>
          <w:noProof/>
        </w:rPr>
        <w:t>25</w:t>
      </w:r>
      <w:r w:rsidRPr="008D41A1">
        <w:rPr>
          <w:color w:val="auto"/>
        </w:rPr>
        <w:fldChar w:fldCharType="end"/>
      </w:r>
      <w:r w:rsidRPr="008D41A1">
        <w:rPr>
          <w:color w:val="auto"/>
        </w:rPr>
        <w:t xml:space="preserve">. Сравнительные пьезометрические графики до и после подключения перспективной </w:t>
      </w:r>
      <w:r w:rsidR="000F6760" w:rsidRPr="008D41A1">
        <w:rPr>
          <w:color w:val="auto"/>
        </w:rPr>
        <w:t xml:space="preserve">нагрузки </w:t>
      </w:r>
      <w:r w:rsidRPr="008D41A1">
        <w:rPr>
          <w:color w:val="auto"/>
        </w:rPr>
        <w:t xml:space="preserve">приведены на рисунках </w:t>
      </w:r>
      <w:r w:rsidRPr="008D41A1">
        <w:rPr>
          <w:color w:val="auto"/>
        </w:rPr>
        <w:fldChar w:fldCharType="begin"/>
      </w:r>
      <w:r w:rsidRPr="008D41A1">
        <w:rPr>
          <w:color w:val="auto"/>
        </w:rPr>
        <w:instrText xml:space="preserve"> REF _Ref139905200 \h  \* MERGEFORMAT </w:instrText>
      </w:r>
      <w:r w:rsidRPr="008D41A1">
        <w:rPr>
          <w:color w:val="auto"/>
        </w:rPr>
      </w:r>
      <w:r w:rsidRPr="008D41A1">
        <w:rPr>
          <w:color w:val="auto"/>
        </w:rPr>
        <w:fldChar w:fldCharType="separate"/>
      </w:r>
      <w:r w:rsidR="008D41A1" w:rsidRPr="008D41A1">
        <w:rPr>
          <w:rStyle w:val="af8"/>
          <w:rFonts w:ascii="Arial" w:hAnsi="Arial" w:cs="Arial"/>
        </w:rPr>
        <w:t xml:space="preserve">Рисунок </w:t>
      </w:r>
      <w:r w:rsidR="008D41A1">
        <w:rPr>
          <w:noProof/>
        </w:rPr>
        <w:t>26</w:t>
      </w:r>
      <w:r w:rsidRPr="008D41A1">
        <w:rPr>
          <w:color w:val="auto"/>
        </w:rPr>
        <w:fldChar w:fldCharType="end"/>
      </w:r>
      <w:r w:rsidRPr="008D41A1">
        <w:rPr>
          <w:color w:val="auto"/>
        </w:rPr>
        <w:t xml:space="preserve"> - </w:t>
      </w:r>
      <w:r w:rsidRPr="008D41A1">
        <w:rPr>
          <w:color w:val="auto"/>
        </w:rPr>
        <w:fldChar w:fldCharType="begin"/>
      </w:r>
      <w:r w:rsidRPr="008D41A1">
        <w:rPr>
          <w:color w:val="auto"/>
        </w:rPr>
        <w:instrText xml:space="preserve"> REF _Ref139905203 \h  \* MERGEFORMAT </w:instrText>
      </w:r>
      <w:r w:rsidRPr="008D41A1">
        <w:rPr>
          <w:color w:val="auto"/>
        </w:rPr>
      </w:r>
      <w:r w:rsidRPr="008D41A1">
        <w:rPr>
          <w:color w:val="auto"/>
        </w:rPr>
        <w:fldChar w:fldCharType="separate"/>
      </w:r>
      <w:r w:rsidR="008D41A1" w:rsidRPr="008D41A1">
        <w:rPr>
          <w:rStyle w:val="af8"/>
          <w:rFonts w:ascii="Arial" w:hAnsi="Arial" w:cs="Arial"/>
        </w:rPr>
        <w:t xml:space="preserve">Рисунок </w:t>
      </w:r>
      <w:r w:rsidR="008D41A1">
        <w:rPr>
          <w:noProof/>
        </w:rPr>
        <w:t>27</w:t>
      </w:r>
      <w:r w:rsidRPr="008D41A1">
        <w:rPr>
          <w:color w:val="auto"/>
        </w:rPr>
        <w:fldChar w:fldCharType="end"/>
      </w:r>
      <w:r w:rsidRPr="008D41A1">
        <w:rPr>
          <w:color w:val="auto"/>
        </w:rPr>
        <w:t>.</w:t>
      </w:r>
    </w:p>
    <w:p w14:paraId="6EC50403" w14:textId="01FD2125" w:rsidR="0065479B" w:rsidRPr="008D41A1" w:rsidRDefault="0065479B" w:rsidP="008D41A1">
      <w:pPr>
        <w:pStyle w:val="aa"/>
        <w:ind w:firstLine="0"/>
        <w:jc w:val="center"/>
        <w:rPr>
          <w:color w:val="auto"/>
        </w:rPr>
      </w:pPr>
      <w:r w:rsidRPr="008D41A1">
        <w:rPr>
          <w:noProof/>
        </w:rPr>
        <w:drawing>
          <wp:inline distT="0" distB="0" distL="0" distR="0" wp14:anchorId="66ED2BBB" wp14:editId="49A192A5">
            <wp:extent cx="6099077" cy="4000319"/>
            <wp:effectExtent l="0" t="0" r="0" b="635"/>
            <wp:docPr id="53451087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510876" name=""/>
                    <pic:cNvPicPr/>
                  </pic:nvPicPr>
                  <pic:blipFill rotWithShape="1">
                    <a:blip r:embed="rId45"/>
                    <a:srcRect l="21327" t="25961" r="21073" b="9122"/>
                    <a:stretch/>
                  </pic:blipFill>
                  <pic:spPr bwMode="auto">
                    <a:xfrm>
                      <a:off x="0" y="0"/>
                      <a:ext cx="6123468" cy="4016317"/>
                    </a:xfrm>
                    <a:prstGeom prst="rect">
                      <a:avLst/>
                    </a:prstGeom>
                    <a:ln>
                      <a:noFill/>
                    </a:ln>
                    <a:extLst>
                      <a:ext uri="{53640926-AAD7-44D8-BBD7-CCE9431645EC}">
                        <a14:shadowObscured xmlns:a14="http://schemas.microsoft.com/office/drawing/2010/main"/>
                      </a:ext>
                    </a:extLst>
                  </pic:spPr>
                </pic:pic>
              </a:graphicData>
            </a:graphic>
          </wp:inline>
        </w:drawing>
      </w:r>
    </w:p>
    <w:p w14:paraId="1737D935" w14:textId="270B6592" w:rsidR="0065479B" w:rsidRPr="008D41A1" w:rsidRDefault="0065479B" w:rsidP="008D41A1">
      <w:pPr>
        <w:pStyle w:val="a7"/>
      </w:pPr>
      <w:bookmarkStart w:id="159" w:name="_Ref139905195"/>
      <w:bookmarkStart w:id="160" w:name="_Toc143013426"/>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25</w:t>
      </w:r>
      <w:r w:rsidR="008D41A1" w:rsidRPr="008D41A1">
        <w:rPr>
          <w:noProof/>
        </w:rPr>
        <w:fldChar w:fldCharType="end"/>
      </w:r>
      <w:bookmarkEnd w:id="159"/>
      <w:r w:rsidRPr="008D41A1">
        <w:t>. Путь движения теплоносителя по направлению котельная «Привокзальная» – ТК 2-27-12</w:t>
      </w:r>
      <w:bookmarkEnd w:id="160"/>
    </w:p>
    <w:p w14:paraId="5494924E" w14:textId="77777777" w:rsidR="0065479B" w:rsidRPr="008D41A1" w:rsidRDefault="0065479B" w:rsidP="008D41A1">
      <w:pPr>
        <w:pStyle w:val="aa"/>
        <w:rPr>
          <w:color w:val="auto"/>
        </w:rPr>
      </w:pPr>
    </w:p>
    <w:p w14:paraId="62BDA22F" w14:textId="77777777" w:rsidR="0065479B" w:rsidRPr="008D41A1" w:rsidRDefault="0065479B" w:rsidP="008D41A1">
      <w:pPr>
        <w:pStyle w:val="aa"/>
        <w:rPr>
          <w:color w:val="auto"/>
        </w:rPr>
        <w:sectPr w:rsidR="0065479B" w:rsidRPr="008D41A1" w:rsidSect="00F53012">
          <w:pgSz w:w="11907" w:h="16840" w:code="9"/>
          <w:pgMar w:top="851" w:right="851" w:bottom="851" w:left="1418" w:header="0" w:footer="510" w:gutter="0"/>
          <w:cols w:space="708"/>
          <w:docGrid w:linePitch="360"/>
        </w:sectPr>
      </w:pPr>
    </w:p>
    <w:p w14:paraId="2003DBD6" w14:textId="7DC7BA1F" w:rsidR="0065479B" w:rsidRPr="008D41A1" w:rsidRDefault="00361613" w:rsidP="008D41A1">
      <w:pPr>
        <w:pStyle w:val="aa"/>
        <w:ind w:firstLine="0"/>
        <w:jc w:val="center"/>
        <w:rPr>
          <w:color w:val="auto"/>
        </w:rPr>
      </w:pPr>
      <w:r w:rsidRPr="008D41A1">
        <w:rPr>
          <w:noProof/>
          <w:color w:val="auto"/>
        </w:rPr>
        <w:lastRenderedPageBreak/>
        <w:drawing>
          <wp:inline distT="0" distB="0" distL="0" distR="0" wp14:anchorId="1D803C61" wp14:editId="0D868C79">
            <wp:extent cx="9510395" cy="5657850"/>
            <wp:effectExtent l="0" t="0" r="0" b="0"/>
            <wp:docPr id="182794220"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510395" cy="5657850"/>
                    </a:xfrm>
                    <a:prstGeom prst="rect">
                      <a:avLst/>
                    </a:prstGeom>
                    <a:noFill/>
                  </pic:spPr>
                </pic:pic>
              </a:graphicData>
            </a:graphic>
          </wp:inline>
        </w:drawing>
      </w:r>
    </w:p>
    <w:p w14:paraId="4F1576C2" w14:textId="2BB7CBB4" w:rsidR="0065479B" w:rsidRPr="008D41A1" w:rsidRDefault="0065479B" w:rsidP="008D41A1">
      <w:pPr>
        <w:pStyle w:val="a7"/>
      </w:pPr>
      <w:bookmarkStart w:id="161" w:name="_Ref139905200"/>
      <w:bookmarkStart w:id="162" w:name="_Toc143013427"/>
      <w:r w:rsidRPr="008D41A1">
        <w:t xml:space="preserve">Рисунок </w:t>
      </w:r>
      <w:r w:rsidR="008D41A1" w:rsidRPr="008D41A1">
        <w:fldChar w:fldCharType="begin"/>
      </w:r>
      <w:r w:rsidR="008D41A1" w:rsidRPr="008D41A1">
        <w:instrText xml:space="preserve"> SEQ Р</w:instrText>
      </w:r>
      <w:r w:rsidR="008D41A1" w:rsidRPr="008D41A1">
        <w:instrText xml:space="preserve">исунок \* ARABIC </w:instrText>
      </w:r>
      <w:r w:rsidR="008D41A1" w:rsidRPr="008D41A1">
        <w:fldChar w:fldCharType="separate"/>
      </w:r>
      <w:r w:rsidR="008D41A1">
        <w:rPr>
          <w:noProof/>
        </w:rPr>
        <w:t>26</w:t>
      </w:r>
      <w:r w:rsidR="008D41A1" w:rsidRPr="008D41A1">
        <w:rPr>
          <w:noProof/>
        </w:rPr>
        <w:fldChar w:fldCharType="end"/>
      </w:r>
      <w:bookmarkEnd w:id="161"/>
      <w:r w:rsidRPr="008D41A1">
        <w:t>. Пьезометрический график работы участка тепловой сети по направлению</w:t>
      </w:r>
      <w:r w:rsidRPr="008D41A1">
        <w:br/>
        <w:t>котельная «Привокзальная» – ТК 2-27-12 до подключения перспективной нагрузки</w:t>
      </w:r>
      <w:bookmarkEnd w:id="162"/>
    </w:p>
    <w:p w14:paraId="0579DE66" w14:textId="77777777" w:rsidR="0065479B" w:rsidRPr="008D41A1" w:rsidRDefault="0065479B" w:rsidP="008D41A1">
      <w:pPr>
        <w:pStyle w:val="aa"/>
        <w:rPr>
          <w:color w:val="auto"/>
        </w:rPr>
      </w:pPr>
    </w:p>
    <w:p w14:paraId="2F55B471" w14:textId="73D095DE" w:rsidR="0065479B" w:rsidRPr="008D41A1" w:rsidRDefault="00361613" w:rsidP="008D41A1">
      <w:pPr>
        <w:pStyle w:val="aa"/>
        <w:ind w:firstLine="0"/>
        <w:jc w:val="center"/>
        <w:rPr>
          <w:color w:val="auto"/>
        </w:rPr>
      </w:pPr>
      <w:r w:rsidRPr="008D41A1">
        <w:rPr>
          <w:noProof/>
          <w:color w:val="auto"/>
        </w:rPr>
        <w:lastRenderedPageBreak/>
        <w:drawing>
          <wp:inline distT="0" distB="0" distL="0" distR="0" wp14:anchorId="641AB4C6" wp14:editId="1EE93630">
            <wp:extent cx="9498330" cy="5553710"/>
            <wp:effectExtent l="0" t="0" r="7620" b="8890"/>
            <wp:docPr id="52530061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498330" cy="5553710"/>
                    </a:xfrm>
                    <a:prstGeom prst="rect">
                      <a:avLst/>
                    </a:prstGeom>
                    <a:noFill/>
                  </pic:spPr>
                </pic:pic>
              </a:graphicData>
            </a:graphic>
          </wp:inline>
        </w:drawing>
      </w:r>
    </w:p>
    <w:p w14:paraId="05F80E2C" w14:textId="22CEEC8D" w:rsidR="0065479B" w:rsidRPr="008D41A1" w:rsidRDefault="0065479B" w:rsidP="008D41A1">
      <w:pPr>
        <w:pStyle w:val="a7"/>
      </w:pPr>
      <w:bookmarkStart w:id="163" w:name="_Ref139905203"/>
      <w:bookmarkStart w:id="164" w:name="_Toc143013428"/>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27</w:t>
      </w:r>
      <w:r w:rsidR="008D41A1" w:rsidRPr="008D41A1">
        <w:rPr>
          <w:noProof/>
        </w:rPr>
        <w:fldChar w:fldCharType="end"/>
      </w:r>
      <w:bookmarkEnd w:id="163"/>
      <w:r w:rsidRPr="008D41A1">
        <w:t>. Пьезометрический график работы участка тепловой сети по направлению</w:t>
      </w:r>
      <w:r w:rsidRPr="008D41A1">
        <w:br/>
        <w:t>котельная «Привокзальная» – ТК 2-27-12 после подключения перспективной нагрузки</w:t>
      </w:r>
      <w:bookmarkEnd w:id="164"/>
    </w:p>
    <w:p w14:paraId="18446D87" w14:textId="77777777" w:rsidR="0065479B" w:rsidRPr="008D41A1" w:rsidRDefault="0065479B" w:rsidP="008D41A1">
      <w:pPr>
        <w:pStyle w:val="aa"/>
        <w:rPr>
          <w:color w:val="auto"/>
        </w:rPr>
      </w:pPr>
    </w:p>
    <w:p w14:paraId="142A88B8" w14:textId="77777777" w:rsidR="0065479B" w:rsidRPr="008D41A1" w:rsidRDefault="0065479B" w:rsidP="008D41A1">
      <w:pPr>
        <w:pStyle w:val="aa"/>
        <w:rPr>
          <w:color w:val="auto"/>
        </w:rPr>
        <w:sectPr w:rsidR="0065479B" w:rsidRPr="008D41A1" w:rsidSect="000A38B1">
          <w:pgSz w:w="16840" w:h="11907" w:orient="landscape" w:code="9"/>
          <w:pgMar w:top="1134" w:right="851" w:bottom="851" w:left="851" w:header="0" w:footer="510" w:gutter="0"/>
          <w:cols w:space="708"/>
          <w:docGrid w:linePitch="360"/>
        </w:sectPr>
      </w:pPr>
    </w:p>
    <w:p w14:paraId="6EBED3B2" w14:textId="6341C56A" w:rsidR="00BD665F" w:rsidRPr="008D41A1" w:rsidRDefault="00BD665F" w:rsidP="008D41A1">
      <w:pPr>
        <w:pStyle w:val="2"/>
      </w:pPr>
      <w:bookmarkStart w:id="165" w:name="_Toc143013508"/>
      <w:r w:rsidRPr="008D41A1">
        <w:lastRenderedPageBreak/>
        <w:t>Источник теплоснабжения котельная «Центролит»</w:t>
      </w:r>
      <w:bookmarkEnd w:id="165"/>
    </w:p>
    <w:p w14:paraId="29CC384B" w14:textId="27963CED" w:rsidR="00BD665F" w:rsidRPr="008D41A1" w:rsidRDefault="00BD665F" w:rsidP="008D41A1">
      <w:pPr>
        <w:pStyle w:val="3"/>
      </w:pPr>
      <w:r w:rsidRPr="008D41A1">
        <w:t>Сравнительные пьезометрические графики</w:t>
      </w:r>
      <w:r w:rsidRPr="008D41A1">
        <w:br/>
        <w:t>по направлению котельная «Центролит» – ЦТП ул. Металлистов</w:t>
      </w:r>
    </w:p>
    <w:p w14:paraId="1A986CFD" w14:textId="437665F4" w:rsidR="00BD665F" w:rsidRPr="008D41A1" w:rsidRDefault="00BD665F" w:rsidP="008D41A1">
      <w:pPr>
        <w:pStyle w:val="aa"/>
        <w:rPr>
          <w:color w:val="auto"/>
        </w:rPr>
      </w:pPr>
      <w:r w:rsidRPr="008D41A1">
        <w:rPr>
          <w:color w:val="auto"/>
        </w:rPr>
        <w:t xml:space="preserve">Путь движения теплоносителя по направлению котельная </w:t>
      </w:r>
      <w:r w:rsidRPr="008D41A1">
        <w:t>«Центролит» – ЦТП ул. Металлистов</w:t>
      </w:r>
      <w:r w:rsidRPr="008D41A1">
        <w:rPr>
          <w:color w:val="auto"/>
        </w:rPr>
        <w:t xml:space="preserve"> показан на рисунке </w:t>
      </w:r>
      <w:r w:rsidRPr="008D41A1">
        <w:rPr>
          <w:color w:val="auto"/>
        </w:rPr>
        <w:fldChar w:fldCharType="begin"/>
      </w:r>
      <w:r w:rsidRPr="008D41A1">
        <w:rPr>
          <w:color w:val="auto"/>
        </w:rPr>
        <w:instrText xml:space="preserve"> REF _Ref143012066 \h  \* MERGEFORMAT </w:instrText>
      </w:r>
      <w:r w:rsidRPr="008D41A1">
        <w:rPr>
          <w:color w:val="auto"/>
        </w:rPr>
      </w:r>
      <w:r w:rsidRPr="008D41A1">
        <w:rPr>
          <w:color w:val="auto"/>
        </w:rPr>
        <w:fldChar w:fldCharType="separate"/>
      </w:r>
      <w:r w:rsidR="008D41A1" w:rsidRPr="008D41A1">
        <w:rPr>
          <w:rStyle w:val="ac"/>
        </w:rPr>
        <w:t xml:space="preserve">Рисунок </w:t>
      </w:r>
      <w:r w:rsidR="008D41A1">
        <w:rPr>
          <w:noProof/>
        </w:rPr>
        <w:t>28</w:t>
      </w:r>
      <w:r w:rsidRPr="008D41A1">
        <w:rPr>
          <w:color w:val="auto"/>
        </w:rPr>
        <w:fldChar w:fldCharType="end"/>
      </w:r>
      <w:r w:rsidRPr="008D41A1">
        <w:rPr>
          <w:color w:val="auto"/>
        </w:rPr>
        <w:t xml:space="preserve">. Сравнительные пьезометрические графики до и после подключения перспективной нагрузки приведены на рисунках </w:t>
      </w:r>
      <w:r w:rsidRPr="008D41A1">
        <w:rPr>
          <w:color w:val="auto"/>
        </w:rPr>
        <w:fldChar w:fldCharType="begin"/>
      </w:r>
      <w:r w:rsidRPr="008D41A1">
        <w:rPr>
          <w:color w:val="auto"/>
        </w:rPr>
        <w:instrText xml:space="preserve"> REF _Ref143012072 \h  \* MERGEFORMAT </w:instrText>
      </w:r>
      <w:r w:rsidRPr="008D41A1">
        <w:rPr>
          <w:color w:val="auto"/>
        </w:rPr>
      </w:r>
      <w:r w:rsidRPr="008D41A1">
        <w:rPr>
          <w:color w:val="auto"/>
        </w:rPr>
        <w:fldChar w:fldCharType="separate"/>
      </w:r>
      <w:r w:rsidR="008D41A1" w:rsidRPr="008D41A1">
        <w:rPr>
          <w:rStyle w:val="ac"/>
        </w:rPr>
        <w:t xml:space="preserve">Рисунок </w:t>
      </w:r>
      <w:r w:rsidR="008D41A1">
        <w:rPr>
          <w:noProof/>
        </w:rPr>
        <w:t>29</w:t>
      </w:r>
      <w:r w:rsidRPr="008D41A1">
        <w:rPr>
          <w:color w:val="auto"/>
        </w:rPr>
        <w:fldChar w:fldCharType="end"/>
      </w:r>
      <w:r w:rsidRPr="008D41A1">
        <w:rPr>
          <w:color w:val="auto"/>
        </w:rPr>
        <w:t xml:space="preserve"> - </w:t>
      </w:r>
      <w:r w:rsidRPr="008D41A1">
        <w:rPr>
          <w:color w:val="auto"/>
        </w:rPr>
        <w:fldChar w:fldCharType="begin"/>
      </w:r>
      <w:r w:rsidRPr="008D41A1">
        <w:rPr>
          <w:color w:val="auto"/>
        </w:rPr>
        <w:instrText xml:space="preserve"> REF _Ref143012079 \h  \* MERGEFORMAT </w:instrText>
      </w:r>
      <w:r w:rsidRPr="008D41A1">
        <w:rPr>
          <w:color w:val="auto"/>
        </w:rPr>
      </w:r>
      <w:r w:rsidRPr="008D41A1">
        <w:rPr>
          <w:color w:val="auto"/>
        </w:rPr>
        <w:fldChar w:fldCharType="separate"/>
      </w:r>
      <w:r w:rsidR="008D41A1" w:rsidRPr="008D41A1">
        <w:rPr>
          <w:rStyle w:val="ac"/>
        </w:rPr>
        <w:t xml:space="preserve">Рисунок </w:t>
      </w:r>
      <w:r w:rsidR="008D41A1">
        <w:rPr>
          <w:noProof/>
        </w:rPr>
        <w:t>30</w:t>
      </w:r>
      <w:r w:rsidRPr="008D41A1">
        <w:rPr>
          <w:color w:val="auto"/>
        </w:rPr>
        <w:fldChar w:fldCharType="end"/>
      </w:r>
      <w:r w:rsidRPr="008D41A1">
        <w:rPr>
          <w:color w:val="auto"/>
        </w:rPr>
        <w:t>.</w:t>
      </w:r>
    </w:p>
    <w:p w14:paraId="6499F449" w14:textId="514E9DCD" w:rsidR="00BD665F" w:rsidRPr="008D41A1" w:rsidRDefault="00BD665F" w:rsidP="008D41A1">
      <w:pPr>
        <w:pStyle w:val="aa"/>
        <w:ind w:firstLine="0"/>
        <w:jc w:val="center"/>
        <w:rPr>
          <w:color w:val="auto"/>
        </w:rPr>
      </w:pPr>
      <w:r w:rsidRPr="008D41A1">
        <w:rPr>
          <w:noProof/>
        </w:rPr>
        <w:drawing>
          <wp:inline distT="0" distB="0" distL="0" distR="0" wp14:anchorId="5008AA72" wp14:editId="08A914EF">
            <wp:extent cx="6079435" cy="4572000"/>
            <wp:effectExtent l="0" t="0" r="0" b="0"/>
            <wp:docPr id="18505150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515022" name=""/>
                    <pic:cNvPicPr/>
                  </pic:nvPicPr>
                  <pic:blipFill rotWithShape="1">
                    <a:blip r:embed="rId48"/>
                    <a:srcRect l="14629" t="16089" r="28253" b="4616"/>
                    <a:stretch/>
                  </pic:blipFill>
                  <pic:spPr bwMode="auto">
                    <a:xfrm>
                      <a:off x="0" y="0"/>
                      <a:ext cx="6090144" cy="4580054"/>
                    </a:xfrm>
                    <a:prstGeom prst="rect">
                      <a:avLst/>
                    </a:prstGeom>
                    <a:ln>
                      <a:noFill/>
                    </a:ln>
                    <a:extLst>
                      <a:ext uri="{53640926-AAD7-44D8-BBD7-CCE9431645EC}">
                        <a14:shadowObscured xmlns:a14="http://schemas.microsoft.com/office/drawing/2010/main"/>
                      </a:ext>
                    </a:extLst>
                  </pic:spPr>
                </pic:pic>
              </a:graphicData>
            </a:graphic>
          </wp:inline>
        </w:drawing>
      </w:r>
    </w:p>
    <w:p w14:paraId="013D6E36" w14:textId="0E201633" w:rsidR="00BD665F" w:rsidRPr="008D41A1" w:rsidRDefault="00BD665F" w:rsidP="008D41A1">
      <w:pPr>
        <w:pStyle w:val="a7"/>
      </w:pPr>
      <w:bookmarkStart w:id="166" w:name="_Ref143012066"/>
      <w:bookmarkStart w:id="167" w:name="_Toc143013429"/>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28</w:t>
      </w:r>
      <w:r w:rsidR="008D41A1" w:rsidRPr="008D41A1">
        <w:rPr>
          <w:noProof/>
        </w:rPr>
        <w:fldChar w:fldCharType="end"/>
      </w:r>
      <w:bookmarkEnd w:id="166"/>
      <w:r w:rsidRPr="008D41A1">
        <w:t>. Путь движения теплоносителя по направлению котельная «Центролит» – ЦТП ул. Металлистов</w:t>
      </w:r>
      <w:bookmarkEnd w:id="167"/>
    </w:p>
    <w:p w14:paraId="2CB9D15B" w14:textId="77777777" w:rsidR="00BD665F" w:rsidRPr="008D41A1" w:rsidRDefault="00BD665F" w:rsidP="008D41A1">
      <w:pPr>
        <w:pStyle w:val="aa"/>
        <w:rPr>
          <w:color w:val="auto"/>
        </w:rPr>
      </w:pPr>
    </w:p>
    <w:p w14:paraId="6FA14B53" w14:textId="77777777" w:rsidR="00BD665F" w:rsidRPr="008D41A1" w:rsidRDefault="00BD665F" w:rsidP="008D41A1">
      <w:pPr>
        <w:pStyle w:val="aa"/>
        <w:rPr>
          <w:color w:val="auto"/>
        </w:rPr>
        <w:sectPr w:rsidR="00BD665F" w:rsidRPr="008D41A1" w:rsidSect="00F53012">
          <w:pgSz w:w="11907" w:h="16840" w:code="9"/>
          <w:pgMar w:top="851" w:right="851" w:bottom="851" w:left="1418" w:header="0" w:footer="510" w:gutter="0"/>
          <w:cols w:space="708"/>
          <w:docGrid w:linePitch="360"/>
        </w:sectPr>
      </w:pPr>
    </w:p>
    <w:p w14:paraId="19D3AE7F" w14:textId="3E3AF1C0" w:rsidR="00BD665F" w:rsidRPr="008D41A1" w:rsidRDefault="00BD665F" w:rsidP="008D41A1">
      <w:pPr>
        <w:pStyle w:val="aa"/>
        <w:ind w:firstLine="0"/>
        <w:jc w:val="center"/>
        <w:rPr>
          <w:color w:val="auto"/>
        </w:rPr>
      </w:pPr>
      <w:r w:rsidRPr="008D41A1">
        <w:rPr>
          <w:noProof/>
          <w:color w:val="auto"/>
        </w:rPr>
        <w:lastRenderedPageBreak/>
        <w:drawing>
          <wp:inline distT="0" distB="0" distL="0" distR="0" wp14:anchorId="403F42FD" wp14:editId="0032F704">
            <wp:extent cx="9510395" cy="5657850"/>
            <wp:effectExtent l="0" t="0" r="0" b="0"/>
            <wp:docPr id="16906901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510395" cy="5657850"/>
                    </a:xfrm>
                    <a:prstGeom prst="rect">
                      <a:avLst/>
                    </a:prstGeom>
                    <a:noFill/>
                  </pic:spPr>
                </pic:pic>
              </a:graphicData>
            </a:graphic>
          </wp:inline>
        </w:drawing>
      </w:r>
    </w:p>
    <w:p w14:paraId="68D9F941" w14:textId="23F7F696" w:rsidR="00BD665F" w:rsidRPr="008D41A1" w:rsidRDefault="00BD665F" w:rsidP="008D41A1">
      <w:pPr>
        <w:pStyle w:val="a7"/>
      </w:pPr>
      <w:bookmarkStart w:id="168" w:name="_Ref143012072"/>
      <w:bookmarkStart w:id="169" w:name="_Toc143013430"/>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29</w:t>
      </w:r>
      <w:r w:rsidR="008D41A1" w:rsidRPr="008D41A1">
        <w:rPr>
          <w:noProof/>
        </w:rPr>
        <w:fldChar w:fldCharType="end"/>
      </w:r>
      <w:bookmarkEnd w:id="168"/>
      <w:r w:rsidRPr="008D41A1">
        <w:t>. Пьезометрический график работы участка тепловой сети по направлению</w:t>
      </w:r>
      <w:r w:rsidRPr="008D41A1">
        <w:br/>
        <w:t>котельная «Центролит» – ЦТП ул. Металлистов до подключения перспективной нагрузки</w:t>
      </w:r>
      <w:bookmarkEnd w:id="169"/>
    </w:p>
    <w:p w14:paraId="0D3C1885" w14:textId="77777777" w:rsidR="00BD665F" w:rsidRPr="008D41A1" w:rsidRDefault="00BD665F" w:rsidP="008D41A1">
      <w:pPr>
        <w:pStyle w:val="aa"/>
        <w:rPr>
          <w:color w:val="auto"/>
        </w:rPr>
      </w:pPr>
    </w:p>
    <w:p w14:paraId="55855AFD" w14:textId="383439B3" w:rsidR="00BD665F" w:rsidRPr="008D41A1" w:rsidRDefault="00BD665F" w:rsidP="008D41A1">
      <w:pPr>
        <w:pStyle w:val="aa"/>
        <w:ind w:firstLine="0"/>
        <w:jc w:val="center"/>
        <w:rPr>
          <w:color w:val="auto"/>
        </w:rPr>
      </w:pPr>
      <w:r w:rsidRPr="008D41A1">
        <w:rPr>
          <w:noProof/>
          <w:color w:val="auto"/>
        </w:rPr>
        <w:lastRenderedPageBreak/>
        <w:drawing>
          <wp:inline distT="0" distB="0" distL="0" distR="0" wp14:anchorId="0E9B7E7A" wp14:editId="7BC7B9EA">
            <wp:extent cx="9498330" cy="5553710"/>
            <wp:effectExtent l="0" t="0" r="7620" b="8890"/>
            <wp:docPr id="198075941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498330" cy="5553710"/>
                    </a:xfrm>
                    <a:prstGeom prst="rect">
                      <a:avLst/>
                    </a:prstGeom>
                    <a:noFill/>
                  </pic:spPr>
                </pic:pic>
              </a:graphicData>
            </a:graphic>
          </wp:inline>
        </w:drawing>
      </w:r>
    </w:p>
    <w:p w14:paraId="78009058" w14:textId="28C90E25" w:rsidR="00BD665F" w:rsidRPr="008D41A1" w:rsidRDefault="00BD665F" w:rsidP="008D41A1">
      <w:pPr>
        <w:pStyle w:val="a7"/>
      </w:pPr>
      <w:bookmarkStart w:id="170" w:name="_Ref143012079"/>
      <w:bookmarkStart w:id="171" w:name="_Toc143013431"/>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30</w:t>
      </w:r>
      <w:r w:rsidR="008D41A1" w:rsidRPr="008D41A1">
        <w:rPr>
          <w:noProof/>
        </w:rPr>
        <w:fldChar w:fldCharType="end"/>
      </w:r>
      <w:bookmarkEnd w:id="170"/>
      <w:r w:rsidRPr="008D41A1">
        <w:t>. Пьезометрический график работы участка тепловой сети по направлению</w:t>
      </w:r>
      <w:r w:rsidRPr="008D41A1">
        <w:br/>
        <w:t>котельная «Центролит» – ЦТП ул. Металлистов после подключения перспективной нагрузки и переключения нагрузки на новую БМК</w:t>
      </w:r>
      <w:bookmarkEnd w:id="171"/>
    </w:p>
    <w:p w14:paraId="48AE8A83" w14:textId="77777777" w:rsidR="00BD665F" w:rsidRPr="008D41A1" w:rsidRDefault="00BD665F" w:rsidP="008D41A1">
      <w:pPr>
        <w:pStyle w:val="aa"/>
        <w:rPr>
          <w:color w:val="auto"/>
        </w:rPr>
      </w:pPr>
    </w:p>
    <w:p w14:paraId="6B0497E2" w14:textId="77777777" w:rsidR="00BD665F" w:rsidRPr="008D41A1" w:rsidRDefault="00BD665F" w:rsidP="008D41A1">
      <w:pPr>
        <w:pStyle w:val="aa"/>
        <w:rPr>
          <w:color w:val="auto"/>
        </w:rPr>
        <w:sectPr w:rsidR="00BD665F" w:rsidRPr="008D41A1" w:rsidSect="000A38B1">
          <w:pgSz w:w="16840" w:h="11907" w:orient="landscape" w:code="9"/>
          <w:pgMar w:top="1134" w:right="851" w:bottom="851" w:left="851" w:header="0" w:footer="510" w:gutter="0"/>
          <w:cols w:space="708"/>
          <w:docGrid w:linePitch="360"/>
        </w:sectPr>
      </w:pPr>
    </w:p>
    <w:p w14:paraId="2F1998D1" w14:textId="5306D214" w:rsidR="00BD665F" w:rsidRPr="008D41A1" w:rsidRDefault="00BD665F" w:rsidP="008D41A1">
      <w:pPr>
        <w:pStyle w:val="2"/>
      </w:pPr>
      <w:bookmarkStart w:id="172" w:name="_Toc143013509"/>
      <w:r w:rsidRPr="008D41A1">
        <w:lastRenderedPageBreak/>
        <w:t>Источник теплоснабжения котельная «Свободный Сокол»</w:t>
      </w:r>
      <w:bookmarkEnd w:id="172"/>
    </w:p>
    <w:p w14:paraId="04085F0C" w14:textId="3265497A" w:rsidR="00BD665F" w:rsidRPr="008D41A1" w:rsidRDefault="00BD665F" w:rsidP="008D41A1">
      <w:pPr>
        <w:pStyle w:val="3"/>
      </w:pPr>
      <w:r w:rsidRPr="008D41A1">
        <w:t>Сравнительные пьезометрические графики</w:t>
      </w:r>
      <w:r w:rsidRPr="008D41A1">
        <w:br/>
        <w:t>по направлению котельная «Свободный Сокол» – ЦТП ул. Ушинского</w:t>
      </w:r>
    </w:p>
    <w:p w14:paraId="50331006" w14:textId="4D79EDEA" w:rsidR="00BD665F" w:rsidRPr="008D41A1" w:rsidRDefault="00BD665F" w:rsidP="008D41A1">
      <w:pPr>
        <w:pStyle w:val="aa"/>
        <w:rPr>
          <w:color w:val="auto"/>
        </w:rPr>
      </w:pPr>
      <w:r w:rsidRPr="008D41A1">
        <w:rPr>
          <w:color w:val="auto"/>
        </w:rPr>
        <w:t xml:space="preserve">Путь движения теплоносителя по направлению котельная </w:t>
      </w:r>
      <w:r w:rsidRPr="008D41A1">
        <w:t>«Свободный Сокол» – ЦТП ул. Ушинского</w:t>
      </w:r>
      <w:r w:rsidRPr="008D41A1">
        <w:rPr>
          <w:color w:val="auto"/>
        </w:rPr>
        <w:t xml:space="preserve"> показан на рисунке </w:t>
      </w:r>
      <w:r w:rsidRPr="008D41A1">
        <w:rPr>
          <w:color w:val="auto"/>
        </w:rPr>
        <w:fldChar w:fldCharType="begin"/>
      </w:r>
      <w:r w:rsidRPr="008D41A1">
        <w:rPr>
          <w:color w:val="auto"/>
        </w:rPr>
        <w:instrText xml:space="preserve"> REF _Ref143012160 \h  \* MERGEFORMAT </w:instrText>
      </w:r>
      <w:r w:rsidRPr="008D41A1">
        <w:rPr>
          <w:color w:val="auto"/>
        </w:rPr>
      </w:r>
      <w:r w:rsidRPr="008D41A1">
        <w:rPr>
          <w:color w:val="auto"/>
        </w:rPr>
        <w:fldChar w:fldCharType="separate"/>
      </w:r>
      <w:r w:rsidR="008D41A1" w:rsidRPr="008D41A1">
        <w:rPr>
          <w:rStyle w:val="ac"/>
        </w:rPr>
        <w:t xml:space="preserve">Рисунок </w:t>
      </w:r>
      <w:r w:rsidR="008D41A1">
        <w:rPr>
          <w:noProof/>
        </w:rPr>
        <w:t>31</w:t>
      </w:r>
      <w:r w:rsidRPr="008D41A1">
        <w:rPr>
          <w:color w:val="auto"/>
        </w:rPr>
        <w:fldChar w:fldCharType="end"/>
      </w:r>
      <w:r w:rsidRPr="008D41A1">
        <w:rPr>
          <w:color w:val="auto"/>
        </w:rPr>
        <w:t xml:space="preserve">. Сравнительные пьезометрические графики до и после подключения перспективной нагрузки приведены на рисунках </w:t>
      </w:r>
      <w:r w:rsidRPr="008D41A1">
        <w:rPr>
          <w:color w:val="auto"/>
        </w:rPr>
        <w:fldChar w:fldCharType="begin"/>
      </w:r>
      <w:r w:rsidRPr="008D41A1">
        <w:rPr>
          <w:color w:val="auto"/>
        </w:rPr>
        <w:instrText xml:space="preserve"> REF _Ref143012164 \h  \* MERGEFORMAT </w:instrText>
      </w:r>
      <w:r w:rsidRPr="008D41A1">
        <w:rPr>
          <w:color w:val="auto"/>
        </w:rPr>
      </w:r>
      <w:r w:rsidRPr="008D41A1">
        <w:rPr>
          <w:color w:val="auto"/>
        </w:rPr>
        <w:fldChar w:fldCharType="separate"/>
      </w:r>
      <w:r w:rsidR="008D41A1" w:rsidRPr="008D41A1">
        <w:rPr>
          <w:rStyle w:val="ac"/>
        </w:rPr>
        <w:t xml:space="preserve">Рисунок </w:t>
      </w:r>
      <w:r w:rsidR="008D41A1">
        <w:rPr>
          <w:noProof/>
        </w:rPr>
        <w:t>32</w:t>
      </w:r>
      <w:r w:rsidRPr="008D41A1">
        <w:rPr>
          <w:color w:val="auto"/>
        </w:rPr>
        <w:fldChar w:fldCharType="end"/>
      </w:r>
      <w:r w:rsidRPr="008D41A1">
        <w:rPr>
          <w:color w:val="auto"/>
        </w:rPr>
        <w:t xml:space="preserve"> - </w:t>
      </w:r>
      <w:r w:rsidRPr="008D41A1">
        <w:rPr>
          <w:color w:val="auto"/>
        </w:rPr>
        <w:fldChar w:fldCharType="begin"/>
      </w:r>
      <w:r w:rsidRPr="008D41A1">
        <w:rPr>
          <w:color w:val="auto"/>
        </w:rPr>
        <w:instrText xml:space="preserve"> REF _Ref143012170 \h  \* MERGEFORMAT </w:instrText>
      </w:r>
      <w:r w:rsidRPr="008D41A1">
        <w:rPr>
          <w:color w:val="auto"/>
        </w:rPr>
      </w:r>
      <w:r w:rsidRPr="008D41A1">
        <w:rPr>
          <w:color w:val="auto"/>
        </w:rPr>
        <w:fldChar w:fldCharType="separate"/>
      </w:r>
      <w:r w:rsidR="008D41A1" w:rsidRPr="008D41A1">
        <w:rPr>
          <w:rStyle w:val="ac"/>
        </w:rPr>
        <w:t xml:space="preserve">Рисунок </w:t>
      </w:r>
      <w:r w:rsidR="008D41A1">
        <w:rPr>
          <w:noProof/>
        </w:rPr>
        <w:t>33</w:t>
      </w:r>
      <w:r w:rsidRPr="008D41A1">
        <w:rPr>
          <w:color w:val="auto"/>
        </w:rPr>
        <w:fldChar w:fldCharType="end"/>
      </w:r>
      <w:r w:rsidRPr="008D41A1">
        <w:rPr>
          <w:color w:val="auto"/>
        </w:rPr>
        <w:t>.</w:t>
      </w:r>
    </w:p>
    <w:p w14:paraId="51FA86A7" w14:textId="2B424934" w:rsidR="00BD665F" w:rsidRPr="008D41A1" w:rsidRDefault="00BD665F" w:rsidP="008D41A1">
      <w:pPr>
        <w:pStyle w:val="aa"/>
        <w:ind w:firstLine="0"/>
        <w:jc w:val="center"/>
        <w:rPr>
          <w:color w:val="auto"/>
        </w:rPr>
      </w:pPr>
      <w:r w:rsidRPr="008D41A1">
        <w:rPr>
          <w:noProof/>
        </w:rPr>
        <w:drawing>
          <wp:inline distT="0" distB="0" distL="0" distR="0" wp14:anchorId="28FF0D8F" wp14:editId="40E09D54">
            <wp:extent cx="6105525" cy="4844052"/>
            <wp:effectExtent l="0" t="0" r="0" b="0"/>
            <wp:docPr id="6" name="Рисунок 5">
              <a:extLst xmlns:a="http://schemas.openxmlformats.org/drawingml/2006/main">
                <a:ext uri="{FF2B5EF4-FFF2-40B4-BE49-F238E27FC236}">
                  <a16:creationId xmlns:a16="http://schemas.microsoft.com/office/drawing/2014/main" id="{C3124F2C-3D9F-863D-3040-BFE870E5E8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a:extLst>
                        <a:ext uri="{FF2B5EF4-FFF2-40B4-BE49-F238E27FC236}">
                          <a16:creationId xmlns:a16="http://schemas.microsoft.com/office/drawing/2014/main" id="{C3124F2C-3D9F-863D-3040-BFE870E5E816}"/>
                        </a:ext>
                      </a:extLst>
                    </pic:cNvPr>
                    <pic:cNvPicPr>
                      <a:picLocks noChangeAspect="1"/>
                    </pic:cNvPicPr>
                  </pic:nvPicPr>
                  <pic:blipFill rotWithShape="1">
                    <a:blip r:embed="rId51"/>
                    <a:srcRect l="11362" t="17917" r="32143" b="5064"/>
                    <a:stretch/>
                  </pic:blipFill>
                  <pic:spPr bwMode="auto">
                    <a:xfrm>
                      <a:off x="0" y="0"/>
                      <a:ext cx="6115930" cy="4852307"/>
                    </a:xfrm>
                    <a:prstGeom prst="rect">
                      <a:avLst/>
                    </a:prstGeom>
                    <a:ln>
                      <a:noFill/>
                    </a:ln>
                    <a:extLst>
                      <a:ext uri="{53640926-AAD7-44D8-BBD7-CCE9431645EC}">
                        <a14:shadowObscured xmlns:a14="http://schemas.microsoft.com/office/drawing/2010/main"/>
                      </a:ext>
                    </a:extLst>
                  </pic:spPr>
                </pic:pic>
              </a:graphicData>
            </a:graphic>
          </wp:inline>
        </w:drawing>
      </w:r>
    </w:p>
    <w:p w14:paraId="130C91A8" w14:textId="044A853D" w:rsidR="00BD665F" w:rsidRPr="008D41A1" w:rsidRDefault="00BD665F" w:rsidP="008D41A1">
      <w:pPr>
        <w:pStyle w:val="a7"/>
      </w:pPr>
      <w:bookmarkStart w:id="173" w:name="_Ref143012160"/>
      <w:bookmarkStart w:id="174" w:name="_Toc143013432"/>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31</w:t>
      </w:r>
      <w:r w:rsidR="008D41A1" w:rsidRPr="008D41A1">
        <w:rPr>
          <w:noProof/>
        </w:rPr>
        <w:fldChar w:fldCharType="end"/>
      </w:r>
      <w:bookmarkEnd w:id="173"/>
      <w:r w:rsidRPr="008D41A1">
        <w:t>. Путь движения теплоносителя по направлению котельная «Свободный Сокол» – ЦТП ул. Ушинского</w:t>
      </w:r>
      <w:bookmarkEnd w:id="174"/>
    </w:p>
    <w:p w14:paraId="643C9D77" w14:textId="77777777" w:rsidR="00BD665F" w:rsidRPr="008D41A1" w:rsidRDefault="00BD665F" w:rsidP="008D41A1">
      <w:pPr>
        <w:pStyle w:val="aa"/>
        <w:rPr>
          <w:color w:val="auto"/>
        </w:rPr>
      </w:pPr>
    </w:p>
    <w:p w14:paraId="0471CA5B" w14:textId="77777777" w:rsidR="00BD665F" w:rsidRPr="008D41A1" w:rsidRDefault="00BD665F" w:rsidP="008D41A1">
      <w:pPr>
        <w:pStyle w:val="aa"/>
        <w:rPr>
          <w:color w:val="auto"/>
        </w:rPr>
        <w:sectPr w:rsidR="00BD665F" w:rsidRPr="008D41A1" w:rsidSect="00F53012">
          <w:pgSz w:w="11907" w:h="16840" w:code="9"/>
          <w:pgMar w:top="851" w:right="851" w:bottom="851" w:left="1418" w:header="0" w:footer="510" w:gutter="0"/>
          <w:cols w:space="708"/>
          <w:docGrid w:linePitch="360"/>
        </w:sectPr>
      </w:pPr>
    </w:p>
    <w:p w14:paraId="1C6CBCA8" w14:textId="2D420133" w:rsidR="00BD665F" w:rsidRPr="008D41A1" w:rsidRDefault="0018148C" w:rsidP="008D41A1">
      <w:pPr>
        <w:pStyle w:val="aa"/>
        <w:ind w:firstLine="0"/>
        <w:jc w:val="center"/>
        <w:rPr>
          <w:color w:val="auto"/>
        </w:rPr>
      </w:pPr>
      <w:r w:rsidRPr="008D41A1">
        <w:rPr>
          <w:noProof/>
          <w:color w:val="auto"/>
        </w:rPr>
        <w:lastRenderedPageBreak/>
        <w:drawing>
          <wp:inline distT="0" distB="0" distL="0" distR="0" wp14:anchorId="2BE2C071" wp14:editId="5A9F530D">
            <wp:extent cx="9510395" cy="5657850"/>
            <wp:effectExtent l="0" t="0" r="0" b="0"/>
            <wp:docPr id="192210646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510395" cy="5657850"/>
                    </a:xfrm>
                    <a:prstGeom prst="rect">
                      <a:avLst/>
                    </a:prstGeom>
                    <a:noFill/>
                  </pic:spPr>
                </pic:pic>
              </a:graphicData>
            </a:graphic>
          </wp:inline>
        </w:drawing>
      </w:r>
    </w:p>
    <w:p w14:paraId="128E4A55" w14:textId="1DED1831" w:rsidR="00BD665F" w:rsidRPr="008D41A1" w:rsidRDefault="00BD665F" w:rsidP="008D41A1">
      <w:pPr>
        <w:pStyle w:val="a7"/>
      </w:pPr>
      <w:bookmarkStart w:id="175" w:name="_Ref143012164"/>
      <w:bookmarkStart w:id="176" w:name="_Toc143013433"/>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32</w:t>
      </w:r>
      <w:r w:rsidR="008D41A1" w:rsidRPr="008D41A1">
        <w:rPr>
          <w:noProof/>
        </w:rPr>
        <w:fldChar w:fldCharType="end"/>
      </w:r>
      <w:bookmarkEnd w:id="175"/>
      <w:r w:rsidRPr="008D41A1">
        <w:t>. Пьезометрический график работы участка тепловой сети по направлению</w:t>
      </w:r>
      <w:r w:rsidRPr="008D41A1">
        <w:br/>
        <w:t>котельная «Свободный Сокол» – ЦТП ул. Ушинского до подключения перспективной нагрузки</w:t>
      </w:r>
      <w:bookmarkEnd w:id="176"/>
    </w:p>
    <w:p w14:paraId="77C6556C" w14:textId="77777777" w:rsidR="00BD665F" w:rsidRPr="008D41A1" w:rsidRDefault="00BD665F" w:rsidP="008D41A1">
      <w:pPr>
        <w:pStyle w:val="aa"/>
        <w:rPr>
          <w:color w:val="auto"/>
        </w:rPr>
      </w:pPr>
    </w:p>
    <w:p w14:paraId="0EC8196E" w14:textId="14039944" w:rsidR="00BD665F" w:rsidRPr="008D41A1" w:rsidRDefault="0018148C" w:rsidP="008D41A1">
      <w:pPr>
        <w:pStyle w:val="aa"/>
        <w:ind w:firstLine="0"/>
        <w:jc w:val="center"/>
        <w:rPr>
          <w:color w:val="auto"/>
        </w:rPr>
      </w:pPr>
      <w:r w:rsidRPr="008D41A1">
        <w:rPr>
          <w:noProof/>
          <w:color w:val="auto"/>
        </w:rPr>
        <w:lastRenderedPageBreak/>
        <w:drawing>
          <wp:inline distT="0" distB="0" distL="0" distR="0" wp14:anchorId="16B08252" wp14:editId="1B1F1F61">
            <wp:extent cx="9498330" cy="5553710"/>
            <wp:effectExtent l="0" t="0" r="7620" b="8890"/>
            <wp:docPr id="61786052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498330" cy="5553710"/>
                    </a:xfrm>
                    <a:prstGeom prst="rect">
                      <a:avLst/>
                    </a:prstGeom>
                    <a:noFill/>
                  </pic:spPr>
                </pic:pic>
              </a:graphicData>
            </a:graphic>
          </wp:inline>
        </w:drawing>
      </w:r>
    </w:p>
    <w:p w14:paraId="2D845AEB" w14:textId="06CC975A" w:rsidR="00BD665F" w:rsidRPr="008D41A1" w:rsidRDefault="00BD665F" w:rsidP="008D41A1">
      <w:pPr>
        <w:pStyle w:val="a7"/>
      </w:pPr>
      <w:bookmarkStart w:id="177" w:name="_Ref143012170"/>
      <w:bookmarkStart w:id="178" w:name="_Toc143013434"/>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33</w:t>
      </w:r>
      <w:r w:rsidR="008D41A1" w:rsidRPr="008D41A1">
        <w:rPr>
          <w:noProof/>
        </w:rPr>
        <w:fldChar w:fldCharType="end"/>
      </w:r>
      <w:bookmarkEnd w:id="177"/>
      <w:r w:rsidRPr="008D41A1">
        <w:t>. Пьезометрический график работы участка тепловой сети по направлению</w:t>
      </w:r>
      <w:r w:rsidRPr="008D41A1">
        <w:br/>
        <w:t>котельная «Свободный Сокол» – ЦТП ул. Ушинского после подключения перспективной нагрузки и переключения нагрузки на новую БМК</w:t>
      </w:r>
      <w:bookmarkEnd w:id="178"/>
    </w:p>
    <w:p w14:paraId="49A0A790" w14:textId="77777777" w:rsidR="00BD665F" w:rsidRPr="008D41A1" w:rsidRDefault="00BD665F" w:rsidP="008D41A1">
      <w:pPr>
        <w:pStyle w:val="aa"/>
        <w:rPr>
          <w:color w:val="auto"/>
        </w:rPr>
      </w:pPr>
    </w:p>
    <w:p w14:paraId="33491003" w14:textId="77777777" w:rsidR="00BD665F" w:rsidRPr="008D41A1" w:rsidRDefault="00BD665F" w:rsidP="008D41A1">
      <w:pPr>
        <w:pStyle w:val="aa"/>
        <w:rPr>
          <w:color w:val="auto"/>
        </w:rPr>
        <w:sectPr w:rsidR="00BD665F" w:rsidRPr="008D41A1" w:rsidSect="000A38B1">
          <w:pgSz w:w="16840" w:h="11907" w:orient="landscape" w:code="9"/>
          <w:pgMar w:top="1134" w:right="851" w:bottom="851" w:left="851" w:header="0" w:footer="510" w:gutter="0"/>
          <w:cols w:space="708"/>
          <w:docGrid w:linePitch="360"/>
        </w:sectPr>
      </w:pPr>
    </w:p>
    <w:p w14:paraId="003FB146" w14:textId="06E59190" w:rsidR="00BD665F" w:rsidRPr="008D41A1" w:rsidRDefault="00BD665F" w:rsidP="008D41A1">
      <w:pPr>
        <w:pStyle w:val="2"/>
      </w:pPr>
      <w:bookmarkStart w:id="179" w:name="_Toc143013510"/>
      <w:r w:rsidRPr="008D41A1">
        <w:lastRenderedPageBreak/>
        <w:t>Источник теплоснабжения котельная «Электроаппарат»</w:t>
      </w:r>
      <w:bookmarkEnd w:id="179"/>
    </w:p>
    <w:p w14:paraId="26808088" w14:textId="2B2A4BB3" w:rsidR="00BD665F" w:rsidRPr="008D41A1" w:rsidRDefault="00BD665F" w:rsidP="008D41A1">
      <w:pPr>
        <w:pStyle w:val="3"/>
      </w:pPr>
      <w:r w:rsidRPr="008D41A1">
        <w:t>Сравнительные пьезометрические графики</w:t>
      </w:r>
      <w:r w:rsidRPr="008D41A1">
        <w:br/>
        <w:t xml:space="preserve">по направлению котельная «Электроаппарат» – </w:t>
      </w:r>
      <w:r w:rsidR="0001710F" w:rsidRPr="008D41A1">
        <w:t>ТК 14-41</w:t>
      </w:r>
    </w:p>
    <w:p w14:paraId="2ACF9A6E" w14:textId="30B82BA8" w:rsidR="00BD665F" w:rsidRPr="008D41A1" w:rsidRDefault="00BD665F" w:rsidP="008D41A1">
      <w:pPr>
        <w:pStyle w:val="aa"/>
        <w:rPr>
          <w:color w:val="auto"/>
        </w:rPr>
      </w:pPr>
      <w:r w:rsidRPr="008D41A1">
        <w:rPr>
          <w:color w:val="auto"/>
        </w:rPr>
        <w:t xml:space="preserve">Путь движения теплоносителя по направлению котельная </w:t>
      </w:r>
      <w:r w:rsidR="0001710F" w:rsidRPr="008D41A1">
        <w:t>«Электроаппарат» – ТК 14-41</w:t>
      </w:r>
      <w:r w:rsidRPr="008D41A1">
        <w:rPr>
          <w:color w:val="auto"/>
        </w:rPr>
        <w:t xml:space="preserve"> показан на рисунке</w:t>
      </w:r>
      <w:r w:rsidR="00401A51" w:rsidRPr="008D41A1">
        <w:rPr>
          <w:color w:val="auto"/>
        </w:rPr>
        <w:t xml:space="preserve"> </w:t>
      </w:r>
      <w:r w:rsidR="00401A51" w:rsidRPr="008D41A1">
        <w:rPr>
          <w:color w:val="auto"/>
        </w:rPr>
        <w:fldChar w:fldCharType="begin"/>
      </w:r>
      <w:r w:rsidR="00401A51" w:rsidRPr="008D41A1">
        <w:rPr>
          <w:color w:val="auto"/>
        </w:rPr>
        <w:instrText xml:space="preserve"> REF _Ref143012915 \h  \* MERGEFORMAT </w:instrText>
      </w:r>
      <w:r w:rsidR="00401A51" w:rsidRPr="008D41A1">
        <w:rPr>
          <w:color w:val="auto"/>
        </w:rPr>
      </w:r>
      <w:r w:rsidR="00401A51" w:rsidRPr="008D41A1">
        <w:rPr>
          <w:color w:val="auto"/>
        </w:rPr>
        <w:fldChar w:fldCharType="separate"/>
      </w:r>
      <w:r w:rsidR="008D41A1" w:rsidRPr="008D41A1">
        <w:rPr>
          <w:rStyle w:val="ac"/>
        </w:rPr>
        <w:t xml:space="preserve">Рисунок </w:t>
      </w:r>
      <w:r w:rsidR="008D41A1">
        <w:rPr>
          <w:noProof/>
        </w:rPr>
        <w:t>34</w:t>
      </w:r>
      <w:r w:rsidR="00401A51" w:rsidRPr="008D41A1">
        <w:rPr>
          <w:color w:val="auto"/>
        </w:rPr>
        <w:fldChar w:fldCharType="end"/>
      </w:r>
      <w:r w:rsidRPr="008D41A1">
        <w:rPr>
          <w:color w:val="auto"/>
        </w:rPr>
        <w:t xml:space="preserve">. Сравнительные пьезометрические графики до и после подключения перспективной нагрузки приведены на рисунках </w:t>
      </w:r>
      <w:r w:rsidR="00401A51" w:rsidRPr="008D41A1">
        <w:rPr>
          <w:color w:val="auto"/>
        </w:rPr>
        <w:fldChar w:fldCharType="begin"/>
      </w:r>
      <w:r w:rsidR="00401A51" w:rsidRPr="008D41A1">
        <w:rPr>
          <w:color w:val="auto"/>
        </w:rPr>
        <w:instrText xml:space="preserve"> REF _Ref143012920 \h  \* MERGEFORMAT </w:instrText>
      </w:r>
      <w:r w:rsidR="00401A51" w:rsidRPr="008D41A1">
        <w:rPr>
          <w:color w:val="auto"/>
        </w:rPr>
      </w:r>
      <w:r w:rsidR="00401A51" w:rsidRPr="008D41A1">
        <w:rPr>
          <w:color w:val="auto"/>
        </w:rPr>
        <w:fldChar w:fldCharType="separate"/>
      </w:r>
      <w:r w:rsidR="008D41A1" w:rsidRPr="008D41A1">
        <w:rPr>
          <w:rStyle w:val="ac"/>
        </w:rPr>
        <w:t xml:space="preserve">Рисунок </w:t>
      </w:r>
      <w:r w:rsidR="008D41A1">
        <w:rPr>
          <w:noProof/>
        </w:rPr>
        <w:t>35</w:t>
      </w:r>
      <w:r w:rsidR="00401A51" w:rsidRPr="008D41A1">
        <w:rPr>
          <w:color w:val="auto"/>
        </w:rPr>
        <w:fldChar w:fldCharType="end"/>
      </w:r>
      <w:r w:rsidR="00401A51" w:rsidRPr="008D41A1">
        <w:rPr>
          <w:color w:val="auto"/>
        </w:rPr>
        <w:t xml:space="preserve"> </w:t>
      </w:r>
      <w:r w:rsidRPr="008D41A1">
        <w:rPr>
          <w:color w:val="auto"/>
        </w:rPr>
        <w:t>-</w:t>
      </w:r>
      <w:r w:rsidR="00401A51" w:rsidRPr="008D41A1">
        <w:rPr>
          <w:color w:val="auto"/>
        </w:rPr>
        <w:t xml:space="preserve"> </w:t>
      </w:r>
      <w:r w:rsidR="00401A51" w:rsidRPr="008D41A1">
        <w:rPr>
          <w:color w:val="auto"/>
        </w:rPr>
        <w:fldChar w:fldCharType="begin"/>
      </w:r>
      <w:r w:rsidR="00401A51" w:rsidRPr="008D41A1">
        <w:rPr>
          <w:color w:val="auto"/>
        </w:rPr>
        <w:instrText xml:space="preserve"> REF _Ref143012925 \h  \* MERGEFORMAT </w:instrText>
      </w:r>
      <w:r w:rsidR="00401A51" w:rsidRPr="008D41A1">
        <w:rPr>
          <w:color w:val="auto"/>
        </w:rPr>
      </w:r>
      <w:r w:rsidR="00401A51" w:rsidRPr="008D41A1">
        <w:rPr>
          <w:color w:val="auto"/>
        </w:rPr>
        <w:fldChar w:fldCharType="separate"/>
      </w:r>
      <w:r w:rsidR="008D41A1" w:rsidRPr="008D41A1">
        <w:rPr>
          <w:rStyle w:val="ac"/>
        </w:rPr>
        <w:t xml:space="preserve">Рисунок </w:t>
      </w:r>
      <w:r w:rsidR="008D41A1">
        <w:rPr>
          <w:noProof/>
        </w:rPr>
        <w:t>36</w:t>
      </w:r>
      <w:r w:rsidR="00401A51" w:rsidRPr="008D41A1">
        <w:rPr>
          <w:color w:val="auto"/>
        </w:rPr>
        <w:fldChar w:fldCharType="end"/>
      </w:r>
      <w:r w:rsidRPr="008D41A1">
        <w:rPr>
          <w:color w:val="auto"/>
        </w:rPr>
        <w:t>.</w:t>
      </w:r>
    </w:p>
    <w:p w14:paraId="79643896" w14:textId="23B0A4DB" w:rsidR="00BD665F" w:rsidRPr="008D41A1" w:rsidRDefault="00401A51" w:rsidP="008D41A1">
      <w:pPr>
        <w:pStyle w:val="aa"/>
        <w:ind w:firstLine="0"/>
        <w:jc w:val="center"/>
        <w:rPr>
          <w:color w:val="auto"/>
        </w:rPr>
      </w:pPr>
      <w:r w:rsidRPr="008D41A1">
        <w:rPr>
          <w:noProof/>
        </w:rPr>
        <w:drawing>
          <wp:inline distT="0" distB="0" distL="0" distR="0" wp14:anchorId="4AB13821" wp14:editId="303702BF">
            <wp:extent cx="6141980" cy="4124325"/>
            <wp:effectExtent l="0" t="0" r="0" b="0"/>
            <wp:docPr id="83132778" name="Рисунок 83132778">
              <a:extLst xmlns:a="http://schemas.openxmlformats.org/drawingml/2006/main">
                <a:ext uri="{FF2B5EF4-FFF2-40B4-BE49-F238E27FC236}">
                  <a16:creationId xmlns:a16="http://schemas.microsoft.com/office/drawing/2014/main" id="{D76BB995-0DEF-249A-8C31-DC425F3635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a:extLst>
                        <a:ext uri="{FF2B5EF4-FFF2-40B4-BE49-F238E27FC236}">
                          <a16:creationId xmlns:a16="http://schemas.microsoft.com/office/drawing/2014/main" id="{D76BB995-0DEF-249A-8C31-DC425F3635FA}"/>
                        </a:ext>
                      </a:extLst>
                    </pic:cNvPr>
                    <pic:cNvPicPr>
                      <a:picLocks noChangeAspect="1"/>
                    </pic:cNvPicPr>
                  </pic:nvPicPr>
                  <pic:blipFill rotWithShape="1">
                    <a:blip r:embed="rId54"/>
                    <a:srcRect l="16185" t="16951" r="19382" b="3180"/>
                    <a:stretch/>
                  </pic:blipFill>
                  <pic:spPr bwMode="auto">
                    <a:xfrm>
                      <a:off x="0" y="0"/>
                      <a:ext cx="6152568" cy="4131435"/>
                    </a:xfrm>
                    <a:prstGeom prst="rect">
                      <a:avLst/>
                    </a:prstGeom>
                    <a:ln>
                      <a:noFill/>
                    </a:ln>
                    <a:extLst>
                      <a:ext uri="{53640926-AAD7-44D8-BBD7-CCE9431645EC}">
                        <a14:shadowObscured xmlns:a14="http://schemas.microsoft.com/office/drawing/2010/main"/>
                      </a:ext>
                    </a:extLst>
                  </pic:spPr>
                </pic:pic>
              </a:graphicData>
            </a:graphic>
          </wp:inline>
        </w:drawing>
      </w:r>
    </w:p>
    <w:p w14:paraId="14DBCF67" w14:textId="061A103B" w:rsidR="00BD665F" w:rsidRPr="008D41A1" w:rsidRDefault="00BD665F" w:rsidP="008D41A1">
      <w:pPr>
        <w:pStyle w:val="a7"/>
      </w:pPr>
      <w:bookmarkStart w:id="180" w:name="_Ref143012915"/>
      <w:bookmarkStart w:id="181" w:name="_Toc143013435"/>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34</w:t>
      </w:r>
      <w:r w:rsidR="008D41A1" w:rsidRPr="008D41A1">
        <w:rPr>
          <w:noProof/>
        </w:rPr>
        <w:fldChar w:fldCharType="end"/>
      </w:r>
      <w:bookmarkEnd w:id="180"/>
      <w:r w:rsidRPr="008D41A1">
        <w:t xml:space="preserve">. Путь движения теплоносителя по направлению котельная </w:t>
      </w:r>
      <w:r w:rsidR="00401A51" w:rsidRPr="008D41A1">
        <w:t>«Электроаппарат» – ТК 14-41</w:t>
      </w:r>
      <w:bookmarkEnd w:id="181"/>
    </w:p>
    <w:p w14:paraId="4FB04E1A" w14:textId="77777777" w:rsidR="00BD665F" w:rsidRPr="008D41A1" w:rsidRDefault="00BD665F" w:rsidP="008D41A1">
      <w:pPr>
        <w:pStyle w:val="aa"/>
        <w:rPr>
          <w:color w:val="auto"/>
        </w:rPr>
      </w:pPr>
    </w:p>
    <w:p w14:paraId="39B11150" w14:textId="77777777" w:rsidR="00BD665F" w:rsidRPr="008D41A1" w:rsidRDefault="00BD665F" w:rsidP="008D41A1">
      <w:pPr>
        <w:pStyle w:val="aa"/>
        <w:rPr>
          <w:color w:val="auto"/>
        </w:rPr>
        <w:sectPr w:rsidR="00BD665F" w:rsidRPr="008D41A1" w:rsidSect="00F53012">
          <w:pgSz w:w="11907" w:h="16840" w:code="9"/>
          <w:pgMar w:top="851" w:right="851" w:bottom="851" w:left="1418" w:header="0" w:footer="510" w:gutter="0"/>
          <w:cols w:space="708"/>
          <w:docGrid w:linePitch="360"/>
        </w:sectPr>
      </w:pPr>
    </w:p>
    <w:p w14:paraId="58F20A0B" w14:textId="5C72BBF2" w:rsidR="00BD665F" w:rsidRPr="008D41A1" w:rsidRDefault="00401A51" w:rsidP="008D41A1">
      <w:pPr>
        <w:pStyle w:val="aa"/>
        <w:ind w:firstLine="0"/>
        <w:jc w:val="center"/>
        <w:rPr>
          <w:color w:val="auto"/>
        </w:rPr>
      </w:pPr>
      <w:r w:rsidRPr="008D41A1">
        <w:rPr>
          <w:noProof/>
          <w:color w:val="auto"/>
        </w:rPr>
        <w:lastRenderedPageBreak/>
        <w:drawing>
          <wp:inline distT="0" distB="0" distL="0" distR="0" wp14:anchorId="0C9F7AAF" wp14:editId="5C34461D">
            <wp:extent cx="9510395" cy="5657850"/>
            <wp:effectExtent l="0" t="0" r="0" b="0"/>
            <wp:docPr id="79198519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510395" cy="5657850"/>
                    </a:xfrm>
                    <a:prstGeom prst="rect">
                      <a:avLst/>
                    </a:prstGeom>
                    <a:noFill/>
                  </pic:spPr>
                </pic:pic>
              </a:graphicData>
            </a:graphic>
          </wp:inline>
        </w:drawing>
      </w:r>
    </w:p>
    <w:p w14:paraId="58783BFC" w14:textId="6E85FDD2" w:rsidR="00BD665F" w:rsidRPr="008D41A1" w:rsidRDefault="00BD665F" w:rsidP="008D41A1">
      <w:pPr>
        <w:pStyle w:val="a7"/>
      </w:pPr>
      <w:bookmarkStart w:id="182" w:name="_Ref143012920"/>
      <w:bookmarkStart w:id="183" w:name="_Toc143013436"/>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35</w:t>
      </w:r>
      <w:r w:rsidR="008D41A1" w:rsidRPr="008D41A1">
        <w:rPr>
          <w:noProof/>
        </w:rPr>
        <w:fldChar w:fldCharType="end"/>
      </w:r>
      <w:bookmarkEnd w:id="182"/>
      <w:r w:rsidRPr="008D41A1">
        <w:t>. Пьезометрический график работы участка тепловой сети по направлению</w:t>
      </w:r>
      <w:r w:rsidRPr="008D41A1">
        <w:br/>
        <w:t>котельная «</w:t>
      </w:r>
      <w:r w:rsidR="0001710F" w:rsidRPr="008D41A1">
        <w:t xml:space="preserve">Электроаппарат» – ТК 14-41 </w:t>
      </w:r>
      <w:r w:rsidRPr="008D41A1">
        <w:t>до подключения перспективной нагрузки</w:t>
      </w:r>
      <w:bookmarkEnd w:id="183"/>
    </w:p>
    <w:p w14:paraId="17A21348" w14:textId="77777777" w:rsidR="00BD665F" w:rsidRPr="008D41A1" w:rsidRDefault="00BD665F" w:rsidP="008D41A1">
      <w:pPr>
        <w:pStyle w:val="aa"/>
        <w:rPr>
          <w:color w:val="auto"/>
        </w:rPr>
      </w:pPr>
    </w:p>
    <w:p w14:paraId="3FCA77BD" w14:textId="3CA04677" w:rsidR="00BD665F" w:rsidRPr="008D41A1" w:rsidRDefault="00401A51" w:rsidP="008D41A1">
      <w:pPr>
        <w:pStyle w:val="aa"/>
        <w:ind w:firstLine="0"/>
        <w:jc w:val="center"/>
        <w:rPr>
          <w:color w:val="auto"/>
        </w:rPr>
      </w:pPr>
      <w:r w:rsidRPr="008D41A1">
        <w:rPr>
          <w:noProof/>
          <w:color w:val="auto"/>
        </w:rPr>
        <w:lastRenderedPageBreak/>
        <w:drawing>
          <wp:inline distT="0" distB="0" distL="0" distR="0" wp14:anchorId="1E88A818" wp14:editId="7EF29DE5">
            <wp:extent cx="9498330" cy="5553710"/>
            <wp:effectExtent l="0" t="0" r="7620" b="8890"/>
            <wp:docPr id="32737743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9498330" cy="5553710"/>
                    </a:xfrm>
                    <a:prstGeom prst="rect">
                      <a:avLst/>
                    </a:prstGeom>
                    <a:noFill/>
                  </pic:spPr>
                </pic:pic>
              </a:graphicData>
            </a:graphic>
          </wp:inline>
        </w:drawing>
      </w:r>
    </w:p>
    <w:p w14:paraId="55606B8B" w14:textId="20FBB6DA" w:rsidR="00BD665F" w:rsidRPr="008D41A1" w:rsidRDefault="00BD665F" w:rsidP="008D41A1">
      <w:pPr>
        <w:pStyle w:val="a7"/>
      </w:pPr>
      <w:bookmarkStart w:id="184" w:name="_Ref143012925"/>
      <w:bookmarkStart w:id="185" w:name="_Toc143013437"/>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36</w:t>
      </w:r>
      <w:r w:rsidR="008D41A1" w:rsidRPr="008D41A1">
        <w:rPr>
          <w:noProof/>
        </w:rPr>
        <w:fldChar w:fldCharType="end"/>
      </w:r>
      <w:bookmarkEnd w:id="184"/>
      <w:r w:rsidRPr="008D41A1">
        <w:t>. Пьезометрический график работы участка тепловой сети по направлению</w:t>
      </w:r>
      <w:r w:rsidRPr="008D41A1">
        <w:br/>
        <w:t xml:space="preserve">котельная </w:t>
      </w:r>
      <w:r w:rsidR="0001710F" w:rsidRPr="008D41A1">
        <w:t>«Электроаппарат» – ТК 14-41</w:t>
      </w:r>
      <w:r w:rsidRPr="008D41A1">
        <w:t xml:space="preserve"> после подключения перспективной нагрузки</w:t>
      </w:r>
      <w:bookmarkEnd w:id="185"/>
    </w:p>
    <w:p w14:paraId="6F0AA430" w14:textId="77777777" w:rsidR="00BD665F" w:rsidRPr="008D41A1" w:rsidRDefault="00BD665F" w:rsidP="008D41A1">
      <w:pPr>
        <w:pStyle w:val="aa"/>
        <w:rPr>
          <w:color w:val="auto"/>
        </w:rPr>
      </w:pPr>
    </w:p>
    <w:p w14:paraId="0649A679" w14:textId="77777777" w:rsidR="00BD665F" w:rsidRPr="008D41A1" w:rsidRDefault="00BD665F" w:rsidP="008D41A1">
      <w:pPr>
        <w:pStyle w:val="aa"/>
        <w:rPr>
          <w:color w:val="auto"/>
        </w:rPr>
        <w:sectPr w:rsidR="00BD665F" w:rsidRPr="008D41A1" w:rsidSect="000A38B1">
          <w:pgSz w:w="16840" w:h="11907" w:orient="landscape" w:code="9"/>
          <w:pgMar w:top="1134" w:right="851" w:bottom="851" w:left="851" w:header="0" w:footer="510" w:gutter="0"/>
          <w:cols w:space="708"/>
          <w:docGrid w:linePitch="360"/>
        </w:sectPr>
      </w:pPr>
    </w:p>
    <w:p w14:paraId="70EDB5AF" w14:textId="173A8E74" w:rsidR="008F03F6" w:rsidRPr="008D41A1" w:rsidRDefault="008F03F6" w:rsidP="008D41A1">
      <w:pPr>
        <w:pStyle w:val="2"/>
      </w:pPr>
      <w:bookmarkStart w:id="186" w:name="_Toc143013511"/>
      <w:r w:rsidRPr="008D41A1">
        <w:lastRenderedPageBreak/>
        <w:t>Источник теплоснабжения котельная «</w:t>
      </w:r>
      <w:r w:rsidRPr="008D41A1">
        <w:rPr>
          <w:lang w:val="en-US"/>
        </w:rPr>
        <w:t xml:space="preserve">108 </w:t>
      </w:r>
      <w:r w:rsidRPr="008D41A1">
        <w:t>квартал»</w:t>
      </w:r>
      <w:bookmarkEnd w:id="186"/>
    </w:p>
    <w:p w14:paraId="6A5FFCDF" w14:textId="0EDFB43C" w:rsidR="008F03F6" w:rsidRPr="008D41A1" w:rsidRDefault="008F03F6" w:rsidP="008D41A1">
      <w:pPr>
        <w:pStyle w:val="3"/>
      </w:pPr>
      <w:r w:rsidRPr="008D41A1">
        <w:t>Сравнительные пьезометрические графики</w:t>
      </w:r>
      <w:r w:rsidRPr="008D41A1">
        <w:br/>
        <w:t>по направлению котельная «108 квартал» – ТК 15-22</w:t>
      </w:r>
    </w:p>
    <w:p w14:paraId="7F74F26A" w14:textId="1705F89A" w:rsidR="008F03F6" w:rsidRPr="008D41A1" w:rsidRDefault="008F03F6" w:rsidP="008D41A1">
      <w:pPr>
        <w:pStyle w:val="aa"/>
        <w:rPr>
          <w:color w:val="auto"/>
        </w:rPr>
      </w:pPr>
      <w:r w:rsidRPr="008D41A1">
        <w:rPr>
          <w:color w:val="auto"/>
        </w:rPr>
        <w:t xml:space="preserve">Путь движения теплоносителя по направлению котельная </w:t>
      </w:r>
      <w:r w:rsidRPr="008D41A1">
        <w:t>«Электроаппарат» – ТК 15-22</w:t>
      </w:r>
      <w:r w:rsidRPr="008D41A1">
        <w:rPr>
          <w:color w:val="auto"/>
        </w:rPr>
        <w:t xml:space="preserve"> показан на рисунке</w:t>
      </w:r>
      <w:r w:rsidR="00F27144" w:rsidRPr="008D41A1">
        <w:rPr>
          <w:color w:val="auto"/>
        </w:rPr>
        <w:t xml:space="preserve"> </w:t>
      </w:r>
      <w:r w:rsidR="00F27144" w:rsidRPr="008D41A1">
        <w:rPr>
          <w:color w:val="auto"/>
        </w:rPr>
        <w:fldChar w:fldCharType="begin"/>
      </w:r>
      <w:r w:rsidR="00F27144" w:rsidRPr="008D41A1">
        <w:rPr>
          <w:color w:val="auto"/>
        </w:rPr>
        <w:instrText xml:space="preserve"> REF _Ref143013027 \h  \* MERGEFORMAT </w:instrText>
      </w:r>
      <w:r w:rsidR="00F27144" w:rsidRPr="008D41A1">
        <w:rPr>
          <w:color w:val="auto"/>
        </w:rPr>
      </w:r>
      <w:r w:rsidR="00F27144" w:rsidRPr="008D41A1">
        <w:rPr>
          <w:color w:val="auto"/>
        </w:rPr>
        <w:fldChar w:fldCharType="separate"/>
      </w:r>
      <w:r w:rsidR="008D41A1" w:rsidRPr="008D41A1">
        <w:rPr>
          <w:rStyle w:val="ac"/>
        </w:rPr>
        <w:t xml:space="preserve">Рисунок </w:t>
      </w:r>
      <w:r w:rsidR="008D41A1">
        <w:rPr>
          <w:noProof/>
        </w:rPr>
        <w:t>37</w:t>
      </w:r>
      <w:r w:rsidR="00F27144" w:rsidRPr="008D41A1">
        <w:rPr>
          <w:color w:val="auto"/>
        </w:rPr>
        <w:fldChar w:fldCharType="end"/>
      </w:r>
      <w:r w:rsidRPr="008D41A1">
        <w:rPr>
          <w:color w:val="auto"/>
        </w:rPr>
        <w:t xml:space="preserve">. Сравнительные пьезометрические графики до и после подключения перспективной нагрузки приведены на рисунках </w:t>
      </w:r>
      <w:r w:rsidR="00F27144" w:rsidRPr="008D41A1">
        <w:rPr>
          <w:color w:val="auto"/>
        </w:rPr>
        <w:fldChar w:fldCharType="begin"/>
      </w:r>
      <w:r w:rsidR="00F27144" w:rsidRPr="008D41A1">
        <w:rPr>
          <w:color w:val="auto"/>
        </w:rPr>
        <w:instrText xml:space="preserve"> REF _Ref143013033 \h  \* MERGEFORMAT </w:instrText>
      </w:r>
      <w:r w:rsidR="00F27144" w:rsidRPr="008D41A1">
        <w:rPr>
          <w:color w:val="auto"/>
        </w:rPr>
      </w:r>
      <w:r w:rsidR="00F27144" w:rsidRPr="008D41A1">
        <w:rPr>
          <w:color w:val="auto"/>
        </w:rPr>
        <w:fldChar w:fldCharType="separate"/>
      </w:r>
      <w:r w:rsidR="008D41A1" w:rsidRPr="008D41A1">
        <w:rPr>
          <w:rStyle w:val="ac"/>
        </w:rPr>
        <w:t xml:space="preserve">Рисунок </w:t>
      </w:r>
      <w:r w:rsidR="008D41A1">
        <w:rPr>
          <w:noProof/>
        </w:rPr>
        <w:t>38</w:t>
      </w:r>
      <w:r w:rsidR="00F27144" w:rsidRPr="008D41A1">
        <w:rPr>
          <w:color w:val="auto"/>
        </w:rPr>
        <w:fldChar w:fldCharType="end"/>
      </w:r>
      <w:r w:rsidR="00F27144" w:rsidRPr="008D41A1">
        <w:rPr>
          <w:color w:val="auto"/>
        </w:rPr>
        <w:t xml:space="preserve"> </w:t>
      </w:r>
      <w:r w:rsidRPr="008D41A1">
        <w:rPr>
          <w:color w:val="auto"/>
        </w:rPr>
        <w:t>-</w:t>
      </w:r>
      <w:r w:rsidR="00F27144" w:rsidRPr="008D41A1">
        <w:rPr>
          <w:color w:val="auto"/>
        </w:rPr>
        <w:t xml:space="preserve"> </w:t>
      </w:r>
      <w:r w:rsidR="00F27144" w:rsidRPr="008D41A1">
        <w:rPr>
          <w:color w:val="auto"/>
        </w:rPr>
        <w:fldChar w:fldCharType="begin"/>
      </w:r>
      <w:r w:rsidR="00F27144" w:rsidRPr="008D41A1">
        <w:rPr>
          <w:color w:val="auto"/>
        </w:rPr>
        <w:instrText xml:space="preserve"> REF _Ref143013038 \h  \* MERGEFORMAT </w:instrText>
      </w:r>
      <w:r w:rsidR="00F27144" w:rsidRPr="008D41A1">
        <w:rPr>
          <w:color w:val="auto"/>
        </w:rPr>
      </w:r>
      <w:r w:rsidR="00F27144" w:rsidRPr="008D41A1">
        <w:rPr>
          <w:color w:val="auto"/>
        </w:rPr>
        <w:fldChar w:fldCharType="separate"/>
      </w:r>
      <w:r w:rsidR="008D41A1" w:rsidRPr="008D41A1">
        <w:rPr>
          <w:rStyle w:val="ac"/>
        </w:rPr>
        <w:t xml:space="preserve">Рисунок </w:t>
      </w:r>
      <w:r w:rsidR="008D41A1">
        <w:rPr>
          <w:noProof/>
        </w:rPr>
        <w:t>39</w:t>
      </w:r>
      <w:r w:rsidR="00F27144" w:rsidRPr="008D41A1">
        <w:rPr>
          <w:color w:val="auto"/>
        </w:rPr>
        <w:fldChar w:fldCharType="end"/>
      </w:r>
      <w:r w:rsidRPr="008D41A1">
        <w:rPr>
          <w:color w:val="auto"/>
        </w:rPr>
        <w:t>.</w:t>
      </w:r>
    </w:p>
    <w:p w14:paraId="4484D2EE" w14:textId="6BF123FA" w:rsidR="008F03F6" w:rsidRPr="008D41A1" w:rsidRDefault="00D244EC" w:rsidP="008D41A1">
      <w:pPr>
        <w:pStyle w:val="aa"/>
        <w:ind w:firstLine="0"/>
        <w:jc w:val="center"/>
        <w:rPr>
          <w:color w:val="auto"/>
        </w:rPr>
      </w:pPr>
      <w:r w:rsidRPr="008D41A1">
        <w:rPr>
          <w:noProof/>
        </w:rPr>
        <w:drawing>
          <wp:inline distT="0" distB="0" distL="0" distR="0" wp14:anchorId="1CFE21F6" wp14:editId="3C813A00">
            <wp:extent cx="6110374" cy="5324475"/>
            <wp:effectExtent l="0" t="0" r="5080" b="0"/>
            <wp:docPr id="108619468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194683" name=""/>
                    <pic:cNvPicPr/>
                  </pic:nvPicPr>
                  <pic:blipFill rotWithShape="1">
                    <a:blip r:embed="rId57"/>
                    <a:srcRect l="19143" t="16376" r="32455" b="5765"/>
                    <a:stretch/>
                  </pic:blipFill>
                  <pic:spPr bwMode="auto">
                    <a:xfrm>
                      <a:off x="0" y="0"/>
                      <a:ext cx="6126972" cy="5338938"/>
                    </a:xfrm>
                    <a:prstGeom prst="rect">
                      <a:avLst/>
                    </a:prstGeom>
                    <a:ln>
                      <a:noFill/>
                    </a:ln>
                    <a:extLst>
                      <a:ext uri="{53640926-AAD7-44D8-BBD7-CCE9431645EC}">
                        <a14:shadowObscured xmlns:a14="http://schemas.microsoft.com/office/drawing/2010/main"/>
                      </a:ext>
                    </a:extLst>
                  </pic:spPr>
                </pic:pic>
              </a:graphicData>
            </a:graphic>
          </wp:inline>
        </w:drawing>
      </w:r>
    </w:p>
    <w:p w14:paraId="2DBF55E5" w14:textId="39C22034" w:rsidR="008F03F6" w:rsidRPr="008D41A1" w:rsidRDefault="008F03F6" w:rsidP="008D41A1">
      <w:pPr>
        <w:pStyle w:val="a7"/>
      </w:pPr>
      <w:bookmarkStart w:id="187" w:name="_Ref143013027"/>
      <w:bookmarkStart w:id="188" w:name="_Toc143013438"/>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37</w:t>
      </w:r>
      <w:r w:rsidR="008D41A1" w:rsidRPr="008D41A1">
        <w:rPr>
          <w:noProof/>
        </w:rPr>
        <w:fldChar w:fldCharType="end"/>
      </w:r>
      <w:bookmarkEnd w:id="187"/>
      <w:r w:rsidRPr="008D41A1">
        <w:t>. Путь движения теплоносителя по направлению котельная «108 квартал» – ТК 15-22</w:t>
      </w:r>
      <w:bookmarkEnd w:id="188"/>
    </w:p>
    <w:p w14:paraId="13013EDE" w14:textId="77777777" w:rsidR="008F03F6" w:rsidRPr="008D41A1" w:rsidRDefault="008F03F6" w:rsidP="008D41A1">
      <w:pPr>
        <w:pStyle w:val="a7"/>
      </w:pPr>
    </w:p>
    <w:p w14:paraId="675CD766" w14:textId="77777777" w:rsidR="008F03F6" w:rsidRPr="008D41A1" w:rsidRDefault="008F03F6" w:rsidP="008D41A1">
      <w:pPr>
        <w:pStyle w:val="a7"/>
      </w:pPr>
    </w:p>
    <w:p w14:paraId="1D003FC5" w14:textId="03814F8F" w:rsidR="008F03F6" w:rsidRPr="008D41A1" w:rsidRDefault="008F03F6" w:rsidP="008D41A1">
      <w:pPr>
        <w:pStyle w:val="a7"/>
        <w:sectPr w:rsidR="008F03F6" w:rsidRPr="008D41A1" w:rsidSect="00F53012">
          <w:pgSz w:w="11907" w:h="16840" w:code="9"/>
          <w:pgMar w:top="851" w:right="851" w:bottom="851" w:left="1418" w:header="0" w:footer="510" w:gutter="0"/>
          <w:cols w:space="708"/>
          <w:docGrid w:linePitch="360"/>
        </w:sectPr>
      </w:pPr>
    </w:p>
    <w:p w14:paraId="2D9B1D51" w14:textId="77777777" w:rsidR="008F03F6" w:rsidRPr="008D41A1" w:rsidRDefault="008F03F6" w:rsidP="008D41A1">
      <w:pPr>
        <w:pStyle w:val="aa"/>
        <w:ind w:firstLine="0"/>
        <w:jc w:val="center"/>
        <w:rPr>
          <w:color w:val="auto"/>
        </w:rPr>
      </w:pPr>
      <w:r w:rsidRPr="008D41A1">
        <w:rPr>
          <w:noProof/>
          <w:color w:val="auto"/>
        </w:rPr>
        <w:lastRenderedPageBreak/>
        <w:drawing>
          <wp:inline distT="0" distB="0" distL="0" distR="0" wp14:anchorId="1CD32222" wp14:editId="6AD12573">
            <wp:extent cx="9510395" cy="5657850"/>
            <wp:effectExtent l="0" t="0" r="0" b="0"/>
            <wp:docPr id="1275644602" name="Рисунок 1275644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510395" cy="5657850"/>
                    </a:xfrm>
                    <a:prstGeom prst="rect">
                      <a:avLst/>
                    </a:prstGeom>
                    <a:noFill/>
                  </pic:spPr>
                </pic:pic>
              </a:graphicData>
            </a:graphic>
          </wp:inline>
        </w:drawing>
      </w:r>
    </w:p>
    <w:p w14:paraId="32C08178" w14:textId="7EDCB7FA" w:rsidR="008F03F6" w:rsidRPr="008D41A1" w:rsidRDefault="008F03F6" w:rsidP="008D41A1">
      <w:pPr>
        <w:pStyle w:val="a7"/>
      </w:pPr>
      <w:bookmarkStart w:id="189" w:name="_Ref143013033"/>
      <w:bookmarkStart w:id="190" w:name="_Toc143013439"/>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38</w:t>
      </w:r>
      <w:r w:rsidR="008D41A1" w:rsidRPr="008D41A1">
        <w:rPr>
          <w:noProof/>
        </w:rPr>
        <w:fldChar w:fldCharType="end"/>
      </w:r>
      <w:bookmarkEnd w:id="189"/>
      <w:r w:rsidRPr="008D41A1">
        <w:t>. Пьезометрический график работы участка тепловой сети по направлению</w:t>
      </w:r>
      <w:r w:rsidRPr="008D41A1">
        <w:br/>
        <w:t>котельная «108 квартал» – ТК 15-22 до подключения перспективной нагрузки</w:t>
      </w:r>
      <w:bookmarkEnd w:id="190"/>
    </w:p>
    <w:p w14:paraId="1E33B8A7" w14:textId="77777777" w:rsidR="008F03F6" w:rsidRPr="008D41A1" w:rsidRDefault="008F03F6" w:rsidP="008D41A1">
      <w:pPr>
        <w:pStyle w:val="aa"/>
        <w:rPr>
          <w:color w:val="auto"/>
        </w:rPr>
      </w:pPr>
    </w:p>
    <w:p w14:paraId="413FB343" w14:textId="77777777" w:rsidR="008F03F6" w:rsidRPr="008D41A1" w:rsidRDefault="008F03F6" w:rsidP="008D41A1">
      <w:pPr>
        <w:pStyle w:val="aa"/>
        <w:ind w:firstLine="0"/>
        <w:jc w:val="center"/>
        <w:rPr>
          <w:color w:val="auto"/>
        </w:rPr>
      </w:pPr>
      <w:r w:rsidRPr="008D41A1">
        <w:rPr>
          <w:noProof/>
          <w:color w:val="auto"/>
        </w:rPr>
        <w:lastRenderedPageBreak/>
        <w:drawing>
          <wp:inline distT="0" distB="0" distL="0" distR="0" wp14:anchorId="7496A855" wp14:editId="52C4B2F3">
            <wp:extent cx="9498330" cy="5553710"/>
            <wp:effectExtent l="0" t="0" r="7620" b="8890"/>
            <wp:docPr id="1656560317" name="Рисунок 1656560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9498330" cy="5553710"/>
                    </a:xfrm>
                    <a:prstGeom prst="rect">
                      <a:avLst/>
                    </a:prstGeom>
                    <a:noFill/>
                  </pic:spPr>
                </pic:pic>
              </a:graphicData>
            </a:graphic>
          </wp:inline>
        </w:drawing>
      </w:r>
    </w:p>
    <w:p w14:paraId="43CCEDF4" w14:textId="1BF2DFFD" w:rsidR="008F03F6" w:rsidRPr="008D41A1" w:rsidRDefault="008F03F6" w:rsidP="008D41A1">
      <w:pPr>
        <w:pStyle w:val="a7"/>
      </w:pPr>
      <w:bookmarkStart w:id="191" w:name="_Ref143013038"/>
      <w:bookmarkStart w:id="192" w:name="_Toc143013440"/>
      <w:r w:rsidRPr="008D41A1">
        <w:t xml:space="preserve">Рисунок </w:t>
      </w:r>
      <w:r w:rsidR="008D41A1" w:rsidRPr="008D41A1">
        <w:fldChar w:fldCharType="begin"/>
      </w:r>
      <w:r w:rsidR="008D41A1" w:rsidRPr="008D41A1">
        <w:instrText xml:space="preserve"> SEQ Рисунок \* ARABIC </w:instrText>
      </w:r>
      <w:r w:rsidR="008D41A1" w:rsidRPr="008D41A1">
        <w:fldChar w:fldCharType="separate"/>
      </w:r>
      <w:r w:rsidR="008D41A1">
        <w:rPr>
          <w:noProof/>
        </w:rPr>
        <w:t>39</w:t>
      </w:r>
      <w:r w:rsidR="008D41A1" w:rsidRPr="008D41A1">
        <w:rPr>
          <w:noProof/>
        </w:rPr>
        <w:fldChar w:fldCharType="end"/>
      </w:r>
      <w:bookmarkEnd w:id="191"/>
      <w:r w:rsidRPr="008D41A1">
        <w:t>. Пьезометрический график работы участка тепловой сети по направлению</w:t>
      </w:r>
      <w:r w:rsidRPr="008D41A1">
        <w:br/>
        <w:t>котельная «108 квартал» – ТК 15-22 после подключения перспективной нагрузки</w:t>
      </w:r>
      <w:bookmarkEnd w:id="192"/>
    </w:p>
    <w:p w14:paraId="27D17099" w14:textId="77777777" w:rsidR="008F03F6" w:rsidRPr="008D41A1" w:rsidRDefault="008F03F6" w:rsidP="008D41A1">
      <w:pPr>
        <w:pStyle w:val="aa"/>
        <w:rPr>
          <w:color w:val="auto"/>
        </w:rPr>
      </w:pPr>
    </w:p>
    <w:p w14:paraId="28D977F3" w14:textId="77777777" w:rsidR="008F03F6" w:rsidRPr="008D41A1" w:rsidRDefault="008F03F6" w:rsidP="008D41A1">
      <w:pPr>
        <w:pStyle w:val="aa"/>
        <w:rPr>
          <w:color w:val="auto"/>
        </w:rPr>
        <w:sectPr w:rsidR="008F03F6" w:rsidRPr="008D41A1" w:rsidSect="000A38B1">
          <w:pgSz w:w="16840" w:h="11907" w:orient="landscape" w:code="9"/>
          <w:pgMar w:top="1134" w:right="851" w:bottom="851" w:left="851" w:header="0" w:footer="510" w:gutter="0"/>
          <w:cols w:space="708"/>
          <w:docGrid w:linePitch="360"/>
        </w:sectPr>
      </w:pPr>
    </w:p>
    <w:p w14:paraId="4DEB7BCA" w14:textId="1C151B7E" w:rsidR="00FC3827" w:rsidRPr="008D41A1" w:rsidRDefault="00F53012" w:rsidP="008D41A1">
      <w:pPr>
        <w:pStyle w:val="1"/>
      </w:pPr>
      <w:bookmarkStart w:id="193" w:name="_Toc143013512"/>
      <w:r w:rsidRPr="008D41A1">
        <w:lastRenderedPageBreak/>
        <w:t>Сравнительные данные фактических, утвержденных</w:t>
      </w:r>
      <w:r w:rsidRPr="008D41A1">
        <w:br/>
        <w:t>режимов и данных электронной модели</w:t>
      </w:r>
      <w:bookmarkEnd w:id="193"/>
    </w:p>
    <w:p w14:paraId="72064267" w14:textId="12AE13C2" w:rsidR="00F53012" w:rsidRPr="008D41A1" w:rsidRDefault="00F53012" w:rsidP="008D41A1">
      <w:pPr>
        <w:pStyle w:val="af3"/>
        <w:rPr>
          <w:rFonts w:ascii="Arial" w:hAnsi="Arial" w:cs="Arial"/>
          <w:sz w:val="22"/>
          <w:szCs w:val="22"/>
        </w:rPr>
      </w:pPr>
      <w:r w:rsidRPr="008D41A1">
        <w:rPr>
          <w:rFonts w:ascii="Arial" w:hAnsi="Arial" w:cs="Arial"/>
          <w:sz w:val="22"/>
          <w:szCs w:val="22"/>
        </w:rPr>
        <w:t xml:space="preserve">Результаты калибровки </w:t>
      </w:r>
      <w:r w:rsidR="00266E9A" w:rsidRPr="008D41A1">
        <w:rPr>
          <w:rFonts w:ascii="Arial" w:hAnsi="Arial" w:cs="Arial"/>
          <w:sz w:val="22"/>
          <w:szCs w:val="22"/>
        </w:rPr>
        <w:t xml:space="preserve">источников теплоснабжения г. Липецк </w:t>
      </w:r>
      <w:r w:rsidRPr="008D41A1">
        <w:rPr>
          <w:rFonts w:ascii="Arial" w:hAnsi="Arial" w:cs="Arial"/>
          <w:sz w:val="22"/>
          <w:szCs w:val="22"/>
        </w:rPr>
        <w:t>сведены в таблице</w:t>
      </w:r>
      <w:r w:rsidR="00266E9A" w:rsidRPr="008D41A1">
        <w:rPr>
          <w:rFonts w:ascii="Arial" w:hAnsi="Arial" w:cs="Arial"/>
          <w:sz w:val="22"/>
          <w:szCs w:val="22"/>
        </w:rPr>
        <w:t xml:space="preserve"> </w:t>
      </w:r>
      <w:r w:rsidRPr="008D41A1">
        <w:rPr>
          <w:rFonts w:ascii="Arial" w:hAnsi="Arial" w:cs="Arial"/>
          <w:sz w:val="22"/>
          <w:szCs w:val="22"/>
        </w:rPr>
        <w:fldChar w:fldCharType="begin"/>
      </w:r>
      <w:r w:rsidRPr="008D41A1">
        <w:rPr>
          <w:rFonts w:ascii="Arial" w:hAnsi="Arial" w:cs="Arial"/>
          <w:sz w:val="22"/>
          <w:szCs w:val="22"/>
        </w:rPr>
        <w:instrText xml:space="preserve"> REF _Ref101881887 \h  \* MERGEFORMAT </w:instrText>
      </w:r>
      <w:r w:rsidRPr="008D41A1">
        <w:rPr>
          <w:rFonts w:ascii="Arial" w:hAnsi="Arial" w:cs="Arial"/>
          <w:sz w:val="22"/>
          <w:szCs w:val="22"/>
        </w:rPr>
      </w:r>
      <w:r w:rsidRPr="008D41A1">
        <w:rPr>
          <w:rFonts w:ascii="Arial" w:hAnsi="Arial" w:cs="Arial"/>
          <w:sz w:val="22"/>
          <w:szCs w:val="22"/>
        </w:rPr>
        <w:fldChar w:fldCharType="separate"/>
      </w:r>
      <w:r w:rsidR="008D41A1" w:rsidRPr="008D41A1">
        <w:rPr>
          <w:rStyle w:val="af8"/>
          <w:rFonts w:ascii="Arial" w:hAnsi="Arial" w:cs="Arial"/>
          <w:color w:val="auto"/>
          <w:sz w:val="22"/>
          <w:szCs w:val="22"/>
        </w:rPr>
        <w:t>Таблица</w:t>
      </w:r>
      <w:r w:rsidR="008D41A1" w:rsidRPr="008D41A1">
        <w:rPr>
          <w:rStyle w:val="ac"/>
        </w:rPr>
        <w:t xml:space="preserve"> </w:t>
      </w:r>
      <w:r w:rsidR="008D41A1" w:rsidRPr="008D41A1">
        <w:rPr>
          <w:rFonts w:ascii="Arial" w:hAnsi="Arial" w:cs="Arial"/>
          <w:noProof/>
          <w:sz w:val="22"/>
          <w:szCs w:val="22"/>
        </w:rPr>
        <w:t>4</w:t>
      </w:r>
      <w:r w:rsidRPr="008D41A1">
        <w:rPr>
          <w:rFonts w:ascii="Arial" w:hAnsi="Arial" w:cs="Arial"/>
          <w:sz w:val="22"/>
          <w:szCs w:val="22"/>
        </w:rPr>
        <w:fldChar w:fldCharType="end"/>
      </w:r>
      <w:r w:rsidRPr="008D41A1">
        <w:rPr>
          <w:rFonts w:ascii="Arial" w:hAnsi="Arial" w:cs="Arial"/>
          <w:sz w:val="22"/>
          <w:szCs w:val="22"/>
        </w:rPr>
        <w:t>.</w:t>
      </w:r>
    </w:p>
    <w:p w14:paraId="752E5C6E" w14:textId="5B62DC22" w:rsidR="00F53012" w:rsidRPr="008D41A1" w:rsidRDefault="00F53012" w:rsidP="008D41A1">
      <w:pPr>
        <w:pStyle w:val="a8"/>
      </w:pPr>
      <w:bookmarkStart w:id="194" w:name="_Ref101881887"/>
      <w:bookmarkStart w:id="195" w:name="_Toc107233224"/>
      <w:bookmarkStart w:id="196" w:name="_Toc139905872"/>
      <w:r w:rsidRPr="008D41A1">
        <w:t xml:space="preserve">Таблица </w:t>
      </w:r>
      <w:r w:rsidR="00E76B47" w:rsidRPr="008D41A1">
        <w:rPr>
          <w:noProof/>
        </w:rPr>
        <w:fldChar w:fldCharType="begin"/>
      </w:r>
      <w:r w:rsidR="00E76B47" w:rsidRPr="008D41A1">
        <w:rPr>
          <w:noProof/>
        </w:rPr>
        <w:instrText xml:space="preserve"> SEQ Таблица \* ARABIC </w:instrText>
      </w:r>
      <w:r w:rsidR="00E76B47" w:rsidRPr="008D41A1">
        <w:rPr>
          <w:noProof/>
        </w:rPr>
        <w:fldChar w:fldCharType="separate"/>
      </w:r>
      <w:r w:rsidR="008D41A1">
        <w:rPr>
          <w:noProof/>
        </w:rPr>
        <w:t>4</w:t>
      </w:r>
      <w:r w:rsidR="00E76B47" w:rsidRPr="008D41A1">
        <w:rPr>
          <w:noProof/>
        </w:rPr>
        <w:fldChar w:fldCharType="end"/>
      </w:r>
      <w:bookmarkEnd w:id="194"/>
      <w:r w:rsidR="00361613" w:rsidRPr="008D41A1">
        <w:rPr>
          <w:noProof/>
        </w:rPr>
        <w:t>.</w:t>
      </w:r>
      <w:r w:rsidRPr="008D41A1">
        <w:t xml:space="preserve"> Результаты калибровки электронной модели г. </w:t>
      </w:r>
      <w:bookmarkEnd w:id="195"/>
      <w:r w:rsidR="00361613" w:rsidRPr="008D41A1">
        <w:t>Липецк</w:t>
      </w:r>
      <w:bookmarkEnd w:id="1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8"/>
        <w:gridCol w:w="3417"/>
        <w:gridCol w:w="1347"/>
        <w:gridCol w:w="1196"/>
        <w:gridCol w:w="1196"/>
        <w:gridCol w:w="1196"/>
        <w:gridCol w:w="944"/>
      </w:tblGrid>
      <w:tr w:rsidR="009A4778" w:rsidRPr="008D41A1" w14:paraId="46162BA8" w14:textId="77777777" w:rsidTr="00050107">
        <w:trPr>
          <w:trHeight w:val="340"/>
          <w:tblHeader/>
        </w:trPr>
        <w:tc>
          <w:tcPr>
            <w:tcW w:w="205" w:type="pct"/>
            <w:vMerge w:val="restart"/>
            <w:shd w:val="clear" w:color="auto" w:fill="auto"/>
            <w:vAlign w:val="center"/>
          </w:tcPr>
          <w:p w14:paraId="605DC97B" w14:textId="24A53596" w:rsidR="00AD08AD" w:rsidRPr="008D41A1" w:rsidRDefault="00AD08AD" w:rsidP="008D41A1">
            <w:pPr>
              <w:pStyle w:val="a5"/>
            </w:pPr>
            <w:r w:rsidRPr="008D41A1">
              <w:t>№ п/п</w:t>
            </w:r>
          </w:p>
        </w:tc>
        <w:tc>
          <w:tcPr>
            <w:tcW w:w="1762" w:type="pct"/>
            <w:vMerge w:val="restart"/>
            <w:shd w:val="clear" w:color="auto" w:fill="auto"/>
            <w:vAlign w:val="center"/>
            <w:hideMark/>
          </w:tcPr>
          <w:p w14:paraId="0E9CE146" w14:textId="2BC5DA8B" w:rsidR="00AD08AD" w:rsidRPr="008D41A1" w:rsidRDefault="00AD08AD" w:rsidP="008D41A1">
            <w:pPr>
              <w:pStyle w:val="a5"/>
            </w:pPr>
            <w:r w:rsidRPr="008D41A1">
              <w:t>Источник тепловой энергии (мощности), магистральный вывод</w:t>
            </w:r>
          </w:p>
        </w:tc>
        <w:tc>
          <w:tcPr>
            <w:tcW w:w="2545" w:type="pct"/>
            <w:gridSpan w:val="4"/>
            <w:shd w:val="clear" w:color="auto" w:fill="auto"/>
            <w:vAlign w:val="center"/>
            <w:hideMark/>
          </w:tcPr>
          <w:p w14:paraId="337AF0E7" w14:textId="77777777" w:rsidR="00AD08AD" w:rsidRPr="008D41A1" w:rsidRDefault="00AD08AD" w:rsidP="008D41A1">
            <w:pPr>
              <w:pStyle w:val="a5"/>
            </w:pPr>
            <w:r w:rsidRPr="008D41A1">
              <w:t>Параметры гидравлических режимов работы</w:t>
            </w:r>
          </w:p>
        </w:tc>
        <w:tc>
          <w:tcPr>
            <w:tcW w:w="487" w:type="pct"/>
            <w:vMerge w:val="restart"/>
            <w:shd w:val="clear" w:color="auto" w:fill="auto"/>
            <w:vAlign w:val="center"/>
            <w:hideMark/>
          </w:tcPr>
          <w:p w14:paraId="0E78A9C9" w14:textId="77777777" w:rsidR="00AD08AD" w:rsidRPr="008D41A1" w:rsidRDefault="00AD08AD" w:rsidP="008D41A1">
            <w:pPr>
              <w:pStyle w:val="a5"/>
            </w:pPr>
            <w:r w:rsidRPr="008D41A1">
              <w:t>Разница м/д расходом теплоносителя в эл. модели и фактическим (%)</w:t>
            </w:r>
          </w:p>
        </w:tc>
      </w:tr>
      <w:tr w:rsidR="009A4778" w:rsidRPr="008D41A1" w14:paraId="58E34E5C" w14:textId="77777777" w:rsidTr="00050107">
        <w:trPr>
          <w:trHeight w:val="20"/>
          <w:tblHeader/>
        </w:trPr>
        <w:tc>
          <w:tcPr>
            <w:tcW w:w="205" w:type="pct"/>
            <w:vMerge/>
            <w:shd w:val="clear" w:color="auto" w:fill="auto"/>
            <w:vAlign w:val="center"/>
          </w:tcPr>
          <w:p w14:paraId="7A6F05BE" w14:textId="77777777" w:rsidR="00AD08AD" w:rsidRPr="008D41A1" w:rsidRDefault="00AD08AD" w:rsidP="008D41A1">
            <w:pPr>
              <w:pStyle w:val="a5"/>
            </w:pPr>
          </w:p>
        </w:tc>
        <w:tc>
          <w:tcPr>
            <w:tcW w:w="1762" w:type="pct"/>
            <w:vMerge/>
            <w:shd w:val="clear" w:color="auto" w:fill="auto"/>
            <w:vAlign w:val="center"/>
            <w:hideMark/>
          </w:tcPr>
          <w:p w14:paraId="5B95A93E" w14:textId="09075C5D" w:rsidR="00AD08AD" w:rsidRPr="008D41A1" w:rsidRDefault="00AD08AD" w:rsidP="008D41A1">
            <w:pPr>
              <w:pStyle w:val="a5"/>
            </w:pPr>
          </w:p>
        </w:tc>
        <w:tc>
          <w:tcPr>
            <w:tcW w:w="1312" w:type="pct"/>
            <w:gridSpan w:val="2"/>
            <w:shd w:val="clear" w:color="auto" w:fill="auto"/>
            <w:vAlign w:val="center"/>
            <w:hideMark/>
          </w:tcPr>
          <w:p w14:paraId="178A87DE" w14:textId="2284C0EF" w:rsidR="00AD08AD" w:rsidRPr="008D41A1" w:rsidRDefault="00AD08AD" w:rsidP="008D41A1">
            <w:pPr>
              <w:pStyle w:val="a5"/>
            </w:pPr>
            <w:r w:rsidRPr="008D41A1">
              <w:t>по данным фактического режима работы в отопительный период 20</w:t>
            </w:r>
            <w:r w:rsidR="00DC0857" w:rsidRPr="008D41A1">
              <w:t>22</w:t>
            </w:r>
            <w:r w:rsidRPr="008D41A1">
              <w:t>/202</w:t>
            </w:r>
            <w:r w:rsidR="00DC0857" w:rsidRPr="008D41A1">
              <w:t>3</w:t>
            </w:r>
            <w:r w:rsidRPr="008D41A1">
              <w:t xml:space="preserve"> гг.</w:t>
            </w:r>
          </w:p>
        </w:tc>
        <w:tc>
          <w:tcPr>
            <w:tcW w:w="1234" w:type="pct"/>
            <w:gridSpan w:val="2"/>
            <w:shd w:val="clear" w:color="auto" w:fill="auto"/>
            <w:vAlign w:val="center"/>
            <w:hideMark/>
          </w:tcPr>
          <w:p w14:paraId="388B090B" w14:textId="77777777" w:rsidR="00AD08AD" w:rsidRPr="008D41A1" w:rsidRDefault="00AD08AD" w:rsidP="008D41A1">
            <w:pPr>
              <w:pStyle w:val="a5"/>
            </w:pPr>
            <w:r w:rsidRPr="008D41A1">
              <w:t>по результатам выполненной калибровки эл. модели системы теплоснабжения</w:t>
            </w:r>
          </w:p>
        </w:tc>
        <w:tc>
          <w:tcPr>
            <w:tcW w:w="487" w:type="pct"/>
            <w:vMerge/>
            <w:shd w:val="clear" w:color="auto" w:fill="auto"/>
            <w:vAlign w:val="center"/>
            <w:hideMark/>
          </w:tcPr>
          <w:p w14:paraId="48E6CA14" w14:textId="77777777" w:rsidR="00AD08AD" w:rsidRPr="008D41A1" w:rsidRDefault="00AD08AD" w:rsidP="008D41A1">
            <w:pPr>
              <w:pStyle w:val="a5"/>
            </w:pPr>
          </w:p>
        </w:tc>
      </w:tr>
      <w:tr w:rsidR="009A4778" w:rsidRPr="008D41A1" w14:paraId="7F0DF4DB" w14:textId="77777777" w:rsidTr="00050107">
        <w:trPr>
          <w:trHeight w:val="20"/>
          <w:tblHeader/>
        </w:trPr>
        <w:tc>
          <w:tcPr>
            <w:tcW w:w="205" w:type="pct"/>
            <w:vMerge/>
            <w:shd w:val="clear" w:color="auto" w:fill="auto"/>
            <w:vAlign w:val="center"/>
          </w:tcPr>
          <w:p w14:paraId="725A7770" w14:textId="77777777" w:rsidR="00AD08AD" w:rsidRPr="008D41A1" w:rsidRDefault="00AD08AD" w:rsidP="008D41A1">
            <w:pPr>
              <w:pStyle w:val="a5"/>
            </w:pPr>
          </w:p>
        </w:tc>
        <w:tc>
          <w:tcPr>
            <w:tcW w:w="1762" w:type="pct"/>
            <w:vMerge/>
            <w:shd w:val="clear" w:color="auto" w:fill="auto"/>
            <w:vAlign w:val="center"/>
            <w:hideMark/>
          </w:tcPr>
          <w:p w14:paraId="23420B3F" w14:textId="103C3F70" w:rsidR="00AD08AD" w:rsidRPr="008D41A1" w:rsidRDefault="00AD08AD" w:rsidP="008D41A1">
            <w:pPr>
              <w:pStyle w:val="a5"/>
            </w:pPr>
          </w:p>
        </w:tc>
        <w:tc>
          <w:tcPr>
            <w:tcW w:w="695" w:type="pct"/>
            <w:shd w:val="clear" w:color="auto" w:fill="auto"/>
            <w:vAlign w:val="center"/>
            <w:hideMark/>
          </w:tcPr>
          <w:p w14:paraId="37B631F9" w14:textId="77777777" w:rsidR="00AD08AD" w:rsidRPr="008D41A1" w:rsidRDefault="00AD08AD" w:rsidP="008D41A1">
            <w:pPr>
              <w:pStyle w:val="a5"/>
            </w:pPr>
            <w:r w:rsidRPr="008D41A1">
              <w:t>Давление в под./обр. труб-дах, (м вод. ст. / м вод. ст.)</w:t>
            </w:r>
          </w:p>
        </w:tc>
        <w:tc>
          <w:tcPr>
            <w:tcW w:w="617" w:type="pct"/>
            <w:shd w:val="clear" w:color="auto" w:fill="auto"/>
            <w:vAlign w:val="center"/>
            <w:hideMark/>
          </w:tcPr>
          <w:p w14:paraId="63A7FF3D" w14:textId="77777777" w:rsidR="00AD08AD" w:rsidRPr="008D41A1" w:rsidRDefault="00AD08AD" w:rsidP="008D41A1">
            <w:pPr>
              <w:pStyle w:val="a5"/>
            </w:pPr>
            <w:r w:rsidRPr="008D41A1">
              <w:t>Расход теплоносителя в под. труб-де, (м</w:t>
            </w:r>
            <w:r w:rsidRPr="008D41A1">
              <w:rPr>
                <w:rStyle w:val="afc"/>
                <w:rFonts w:ascii="Arial" w:hAnsi="Arial"/>
                <w:sz w:val="18"/>
                <w:szCs w:val="18"/>
              </w:rPr>
              <w:t>3</w:t>
            </w:r>
            <w:r w:rsidRPr="008D41A1">
              <w:t>/ч)</w:t>
            </w:r>
          </w:p>
        </w:tc>
        <w:tc>
          <w:tcPr>
            <w:tcW w:w="617" w:type="pct"/>
            <w:shd w:val="clear" w:color="auto" w:fill="auto"/>
            <w:vAlign w:val="center"/>
            <w:hideMark/>
          </w:tcPr>
          <w:p w14:paraId="3EF7A293" w14:textId="77777777" w:rsidR="00AD08AD" w:rsidRPr="008D41A1" w:rsidRDefault="00AD08AD" w:rsidP="008D41A1">
            <w:pPr>
              <w:pStyle w:val="a5"/>
            </w:pPr>
            <w:r w:rsidRPr="008D41A1">
              <w:t>Давление в под./обр. труб-дах, (м вод. ст. / м вод. ст.)</w:t>
            </w:r>
          </w:p>
        </w:tc>
        <w:tc>
          <w:tcPr>
            <w:tcW w:w="617" w:type="pct"/>
            <w:shd w:val="clear" w:color="auto" w:fill="auto"/>
            <w:vAlign w:val="center"/>
            <w:hideMark/>
          </w:tcPr>
          <w:p w14:paraId="3D24ABF5" w14:textId="77777777" w:rsidR="00AD08AD" w:rsidRPr="008D41A1" w:rsidRDefault="00AD08AD" w:rsidP="008D41A1">
            <w:pPr>
              <w:pStyle w:val="a5"/>
            </w:pPr>
            <w:r w:rsidRPr="008D41A1">
              <w:t>Расход теплоносителя в под. труб-де, (м</w:t>
            </w:r>
            <w:r w:rsidRPr="008D41A1">
              <w:rPr>
                <w:rStyle w:val="afc"/>
                <w:rFonts w:ascii="Arial" w:hAnsi="Arial"/>
                <w:sz w:val="18"/>
                <w:szCs w:val="18"/>
              </w:rPr>
              <w:t>3</w:t>
            </w:r>
            <w:r w:rsidRPr="008D41A1">
              <w:t>/ч)</w:t>
            </w:r>
          </w:p>
        </w:tc>
        <w:tc>
          <w:tcPr>
            <w:tcW w:w="487" w:type="pct"/>
            <w:vMerge/>
            <w:shd w:val="clear" w:color="auto" w:fill="auto"/>
            <w:vAlign w:val="center"/>
            <w:hideMark/>
          </w:tcPr>
          <w:p w14:paraId="42E5A594" w14:textId="77777777" w:rsidR="00AD08AD" w:rsidRPr="008D41A1" w:rsidRDefault="00AD08AD" w:rsidP="008D41A1">
            <w:pPr>
              <w:pStyle w:val="a5"/>
            </w:pPr>
          </w:p>
        </w:tc>
      </w:tr>
      <w:tr w:rsidR="00EF33E9" w:rsidRPr="008D41A1" w14:paraId="0D3DA10B" w14:textId="77777777" w:rsidTr="00050107">
        <w:trPr>
          <w:trHeight w:val="283"/>
        </w:trPr>
        <w:tc>
          <w:tcPr>
            <w:tcW w:w="205" w:type="pct"/>
            <w:vMerge w:val="restart"/>
            <w:shd w:val="clear" w:color="auto" w:fill="auto"/>
            <w:vAlign w:val="center"/>
          </w:tcPr>
          <w:p w14:paraId="3A7F4B93" w14:textId="055BBCED" w:rsidR="00EF33E9" w:rsidRPr="008D41A1" w:rsidRDefault="00EF33E9" w:rsidP="008D41A1">
            <w:pPr>
              <w:pStyle w:val="a5"/>
            </w:pPr>
            <w:r w:rsidRPr="008D41A1">
              <w:t>1</w:t>
            </w:r>
          </w:p>
        </w:tc>
        <w:tc>
          <w:tcPr>
            <w:tcW w:w="1762" w:type="pct"/>
            <w:shd w:val="clear" w:color="auto" w:fill="auto"/>
            <w:noWrap/>
            <w:vAlign w:val="center"/>
          </w:tcPr>
          <w:p w14:paraId="55776A72" w14:textId="46515ADD" w:rsidR="00EF33E9" w:rsidRPr="008D41A1" w:rsidRDefault="00EF33E9" w:rsidP="008D41A1">
            <w:pPr>
              <w:pStyle w:val="a5"/>
            </w:pPr>
            <w:r w:rsidRPr="008D41A1">
              <w:t>ТЭЦ</w:t>
            </w:r>
            <w:r w:rsidR="00266E9A" w:rsidRPr="008D41A1">
              <w:t>-2</w:t>
            </w:r>
            <w:r w:rsidRPr="008D41A1">
              <w:t>:</w:t>
            </w:r>
          </w:p>
        </w:tc>
        <w:tc>
          <w:tcPr>
            <w:tcW w:w="695" w:type="pct"/>
            <w:shd w:val="clear" w:color="auto" w:fill="auto"/>
            <w:vAlign w:val="center"/>
          </w:tcPr>
          <w:p w14:paraId="613B7F0A" w14:textId="666B20AC" w:rsidR="00EF33E9" w:rsidRPr="008D41A1" w:rsidRDefault="00EF33E9" w:rsidP="008D41A1">
            <w:pPr>
              <w:pStyle w:val="a5"/>
            </w:pPr>
          </w:p>
        </w:tc>
        <w:tc>
          <w:tcPr>
            <w:tcW w:w="617" w:type="pct"/>
            <w:shd w:val="clear" w:color="auto" w:fill="auto"/>
            <w:vAlign w:val="center"/>
          </w:tcPr>
          <w:p w14:paraId="4285847D" w14:textId="7E8599D3" w:rsidR="00EF33E9" w:rsidRPr="008D41A1" w:rsidRDefault="00EF33E9" w:rsidP="008D41A1">
            <w:pPr>
              <w:pStyle w:val="a5"/>
            </w:pPr>
          </w:p>
        </w:tc>
        <w:tc>
          <w:tcPr>
            <w:tcW w:w="617" w:type="pct"/>
            <w:shd w:val="clear" w:color="auto" w:fill="auto"/>
            <w:noWrap/>
            <w:vAlign w:val="center"/>
          </w:tcPr>
          <w:p w14:paraId="173891CB" w14:textId="0394CCE8" w:rsidR="00EF33E9" w:rsidRPr="008D41A1" w:rsidRDefault="00EF33E9" w:rsidP="008D41A1">
            <w:pPr>
              <w:pStyle w:val="a5"/>
            </w:pPr>
          </w:p>
        </w:tc>
        <w:tc>
          <w:tcPr>
            <w:tcW w:w="617" w:type="pct"/>
            <w:shd w:val="clear" w:color="auto" w:fill="auto"/>
            <w:vAlign w:val="center"/>
          </w:tcPr>
          <w:p w14:paraId="703DDF2D" w14:textId="51213FAE" w:rsidR="00EF33E9" w:rsidRPr="008D41A1" w:rsidRDefault="00EF33E9" w:rsidP="008D41A1">
            <w:pPr>
              <w:pStyle w:val="a5"/>
            </w:pPr>
          </w:p>
        </w:tc>
        <w:tc>
          <w:tcPr>
            <w:tcW w:w="487" w:type="pct"/>
            <w:shd w:val="clear" w:color="auto" w:fill="auto"/>
            <w:vAlign w:val="center"/>
          </w:tcPr>
          <w:p w14:paraId="10A7B7AA" w14:textId="4861204F" w:rsidR="00EF33E9" w:rsidRPr="008D41A1" w:rsidRDefault="00EF33E9" w:rsidP="008D41A1">
            <w:pPr>
              <w:pStyle w:val="a5"/>
            </w:pPr>
          </w:p>
        </w:tc>
      </w:tr>
      <w:tr w:rsidR="006B5D44" w:rsidRPr="008D41A1" w14:paraId="0CC1E1E6" w14:textId="77777777" w:rsidTr="00050107">
        <w:trPr>
          <w:trHeight w:val="283"/>
        </w:trPr>
        <w:tc>
          <w:tcPr>
            <w:tcW w:w="205" w:type="pct"/>
            <w:vMerge/>
            <w:shd w:val="clear" w:color="auto" w:fill="auto"/>
            <w:vAlign w:val="center"/>
          </w:tcPr>
          <w:p w14:paraId="02C34D54" w14:textId="77777777" w:rsidR="006B5D44" w:rsidRPr="008D41A1" w:rsidRDefault="006B5D44" w:rsidP="008D41A1">
            <w:pPr>
              <w:pStyle w:val="a5"/>
            </w:pPr>
          </w:p>
        </w:tc>
        <w:tc>
          <w:tcPr>
            <w:tcW w:w="1762" w:type="pct"/>
            <w:shd w:val="clear" w:color="auto" w:fill="auto"/>
            <w:noWrap/>
            <w:vAlign w:val="center"/>
          </w:tcPr>
          <w:p w14:paraId="1057E3E3" w14:textId="6971249D" w:rsidR="006B5D44" w:rsidRPr="008D41A1" w:rsidRDefault="006B5D44" w:rsidP="008D41A1">
            <w:pPr>
              <w:pStyle w:val="a5"/>
              <w:jc w:val="both"/>
            </w:pPr>
            <w:r w:rsidRPr="008D41A1">
              <w:t>- ТМ «Город»</w:t>
            </w:r>
          </w:p>
        </w:tc>
        <w:tc>
          <w:tcPr>
            <w:tcW w:w="695" w:type="pct"/>
            <w:shd w:val="clear" w:color="auto" w:fill="auto"/>
            <w:vAlign w:val="center"/>
          </w:tcPr>
          <w:p w14:paraId="16CE3A7B" w14:textId="6AACF71A" w:rsidR="006B5D44" w:rsidRPr="008D41A1" w:rsidRDefault="006B5D44" w:rsidP="008D41A1">
            <w:pPr>
              <w:pStyle w:val="a5"/>
            </w:pPr>
            <w:r w:rsidRPr="008D41A1">
              <w:t>92 / 24</w:t>
            </w:r>
          </w:p>
        </w:tc>
        <w:tc>
          <w:tcPr>
            <w:tcW w:w="617" w:type="pct"/>
            <w:shd w:val="clear" w:color="auto" w:fill="auto"/>
            <w:noWrap/>
            <w:vAlign w:val="center"/>
          </w:tcPr>
          <w:p w14:paraId="00A65150" w14:textId="2C353978" w:rsidR="006B5D44" w:rsidRPr="008D41A1" w:rsidRDefault="006B5D44" w:rsidP="008D41A1">
            <w:pPr>
              <w:pStyle w:val="a5"/>
            </w:pPr>
            <w:r w:rsidRPr="008D41A1">
              <w:t>6760</w:t>
            </w:r>
          </w:p>
        </w:tc>
        <w:tc>
          <w:tcPr>
            <w:tcW w:w="617" w:type="pct"/>
            <w:shd w:val="clear" w:color="auto" w:fill="auto"/>
            <w:noWrap/>
            <w:vAlign w:val="center"/>
          </w:tcPr>
          <w:p w14:paraId="078A0843" w14:textId="7D42945E" w:rsidR="006B5D44" w:rsidRPr="008D41A1" w:rsidRDefault="006B5D44" w:rsidP="008D41A1">
            <w:pPr>
              <w:pStyle w:val="a5"/>
            </w:pPr>
            <w:r w:rsidRPr="008D41A1">
              <w:t>92 / 24</w:t>
            </w:r>
          </w:p>
        </w:tc>
        <w:tc>
          <w:tcPr>
            <w:tcW w:w="617" w:type="pct"/>
            <w:shd w:val="clear" w:color="auto" w:fill="auto"/>
            <w:noWrap/>
            <w:vAlign w:val="center"/>
          </w:tcPr>
          <w:p w14:paraId="556BAD89" w14:textId="5C3DEAC6" w:rsidR="006B5D44" w:rsidRPr="008D41A1" w:rsidRDefault="006B5D44" w:rsidP="008D41A1">
            <w:pPr>
              <w:pStyle w:val="a5"/>
            </w:pPr>
            <w:r w:rsidRPr="008D41A1">
              <w:t>6722</w:t>
            </w:r>
          </w:p>
        </w:tc>
        <w:tc>
          <w:tcPr>
            <w:tcW w:w="487" w:type="pct"/>
            <w:shd w:val="clear" w:color="auto" w:fill="auto"/>
            <w:vAlign w:val="center"/>
          </w:tcPr>
          <w:p w14:paraId="1EED32C8" w14:textId="34FA9D81" w:rsidR="006B5D44" w:rsidRPr="008D41A1" w:rsidRDefault="006B5D44" w:rsidP="008D41A1">
            <w:pPr>
              <w:pStyle w:val="a5"/>
            </w:pPr>
            <w:r w:rsidRPr="008D41A1">
              <w:t>0,56</w:t>
            </w:r>
          </w:p>
        </w:tc>
      </w:tr>
      <w:tr w:rsidR="006B5D44" w:rsidRPr="008D41A1" w14:paraId="4816A6FD" w14:textId="77777777" w:rsidTr="00050107">
        <w:trPr>
          <w:trHeight w:val="283"/>
        </w:trPr>
        <w:tc>
          <w:tcPr>
            <w:tcW w:w="205" w:type="pct"/>
            <w:vMerge/>
            <w:shd w:val="clear" w:color="auto" w:fill="auto"/>
            <w:vAlign w:val="center"/>
          </w:tcPr>
          <w:p w14:paraId="7A5F426F" w14:textId="77777777" w:rsidR="006B5D44" w:rsidRPr="008D41A1" w:rsidRDefault="006B5D44" w:rsidP="008D41A1">
            <w:pPr>
              <w:pStyle w:val="a5"/>
            </w:pPr>
          </w:p>
        </w:tc>
        <w:tc>
          <w:tcPr>
            <w:tcW w:w="1762" w:type="pct"/>
            <w:shd w:val="clear" w:color="auto" w:fill="auto"/>
            <w:noWrap/>
            <w:vAlign w:val="center"/>
          </w:tcPr>
          <w:p w14:paraId="33848E4B" w14:textId="0FDFAF92" w:rsidR="006B5D44" w:rsidRPr="008D41A1" w:rsidRDefault="006B5D44" w:rsidP="008D41A1">
            <w:pPr>
              <w:pStyle w:val="a5"/>
              <w:jc w:val="both"/>
            </w:pPr>
            <w:r w:rsidRPr="008D41A1">
              <w:t>- ТМ «НЛМК»</w:t>
            </w:r>
          </w:p>
        </w:tc>
        <w:tc>
          <w:tcPr>
            <w:tcW w:w="695" w:type="pct"/>
            <w:shd w:val="clear" w:color="auto" w:fill="auto"/>
            <w:vAlign w:val="center"/>
          </w:tcPr>
          <w:p w14:paraId="7F53915C" w14:textId="603B1787" w:rsidR="006B5D44" w:rsidRPr="008D41A1" w:rsidRDefault="006B5D44" w:rsidP="008D41A1">
            <w:pPr>
              <w:pStyle w:val="a5"/>
            </w:pPr>
            <w:r w:rsidRPr="008D41A1">
              <w:t>91 / 13</w:t>
            </w:r>
          </w:p>
        </w:tc>
        <w:tc>
          <w:tcPr>
            <w:tcW w:w="617" w:type="pct"/>
            <w:shd w:val="clear" w:color="auto" w:fill="auto"/>
            <w:noWrap/>
            <w:vAlign w:val="center"/>
          </w:tcPr>
          <w:p w14:paraId="43FC6684" w14:textId="56F7AAF0" w:rsidR="006B5D44" w:rsidRPr="008D41A1" w:rsidRDefault="006B5D44" w:rsidP="008D41A1">
            <w:pPr>
              <w:pStyle w:val="a5"/>
            </w:pPr>
            <w:r w:rsidRPr="008D41A1">
              <w:t>1580</w:t>
            </w:r>
          </w:p>
        </w:tc>
        <w:tc>
          <w:tcPr>
            <w:tcW w:w="617" w:type="pct"/>
            <w:shd w:val="clear" w:color="auto" w:fill="auto"/>
            <w:noWrap/>
            <w:vAlign w:val="center"/>
          </w:tcPr>
          <w:p w14:paraId="44F5A59A" w14:textId="66047D56" w:rsidR="006B5D44" w:rsidRPr="008D41A1" w:rsidRDefault="006B5D44" w:rsidP="008D41A1">
            <w:pPr>
              <w:pStyle w:val="a5"/>
            </w:pPr>
            <w:r w:rsidRPr="008D41A1">
              <w:t>91 / 13</w:t>
            </w:r>
          </w:p>
        </w:tc>
        <w:tc>
          <w:tcPr>
            <w:tcW w:w="617" w:type="pct"/>
            <w:shd w:val="clear" w:color="auto" w:fill="auto"/>
            <w:noWrap/>
            <w:vAlign w:val="center"/>
          </w:tcPr>
          <w:p w14:paraId="1EDEE202" w14:textId="0751D104" w:rsidR="006B5D44" w:rsidRPr="008D41A1" w:rsidRDefault="006B5D44" w:rsidP="008D41A1">
            <w:pPr>
              <w:pStyle w:val="a5"/>
            </w:pPr>
            <w:r w:rsidRPr="008D41A1">
              <w:t>1560</w:t>
            </w:r>
          </w:p>
        </w:tc>
        <w:tc>
          <w:tcPr>
            <w:tcW w:w="487" w:type="pct"/>
            <w:shd w:val="clear" w:color="auto" w:fill="auto"/>
            <w:vAlign w:val="center"/>
          </w:tcPr>
          <w:p w14:paraId="67913121" w14:textId="0D792AE5" w:rsidR="006B5D44" w:rsidRPr="008D41A1" w:rsidRDefault="006B5D44" w:rsidP="008D41A1">
            <w:pPr>
              <w:pStyle w:val="a5"/>
            </w:pPr>
            <w:r w:rsidRPr="008D41A1">
              <w:t>1,27</w:t>
            </w:r>
          </w:p>
        </w:tc>
      </w:tr>
      <w:tr w:rsidR="006B5D44" w:rsidRPr="008D41A1" w14:paraId="6C0DF1A7" w14:textId="77777777" w:rsidTr="00050107">
        <w:trPr>
          <w:trHeight w:val="283"/>
        </w:trPr>
        <w:tc>
          <w:tcPr>
            <w:tcW w:w="205" w:type="pct"/>
            <w:vMerge/>
            <w:shd w:val="clear" w:color="auto" w:fill="auto"/>
            <w:vAlign w:val="center"/>
          </w:tcPr>
          <w:p w14:paraId="7DE061F6" w14:textId="77777777" w:rsidR="006B5D44" w:rsidRPr="008D41A1" w:rsidRDefault="006B5D44" w:rsidP="008D41A1">
            <w:pPr>
              <w:pStyle w:val="a5"/>
            </w:pPr>
          </w:p>
        </w:tc>
        <w:tc>
          <w:tcPr>
            <w:tcW w:w="1762" w:type="pct"/>
            <w:shd w:val="clear" w:color="auto" w:fill="auto"/>
            <w:noWrap/>
            <w:vAlign w:val="center"/>
          </w:tcPr>
          <w:p w14:paraId="241B1C98" w14:textId="43EEEAF6" w:rsidR="006B5D44" w:rsidRPr="008D41A1" w:rsidRDefault="006B5D44" w:rsidP="008D41A1">
            <w:pPr>
              <w:pStyle w:val="a5"/>
              <w:jc w:val="both"/>
            </w:pPr>
            <w:r w:rsidRPr="008D41A1">
              <w:t>- ТМ «Матырский»</w:t>
            </w:r>
          </w:p>
        </w:tc>
        <w:tc>
          <w:tcPr>
            <w:tcW w:w="695" w:type="pct"/>
            <w:shd w:val="clear" w:color="auto" w:fill="auto"/>
            <w:vAlign w:val="center"/>
          </w:tcPr>
          <w:p w14:paraId="3F24C15F" w14:textId="37EA05F8" w:rsidR="006B5D44" w:rsidRPr="008D41A1" w:rsidRDefault="006B5D44" w:rsidP="008D41A1">
            <w:pPr>
              <w:pStyle w:val="a5"/>
            </w:pPr>
            <w:r w:rsidRPr="008D41A1">
              <w:t>88 / 22</w:t>
            </w:r>
          </w:p>
        </w:tc>
        <w:tc>
          <w:tcPr>
            <w:tcW w:w="617" w:type="pct"/>
            <w:shd w:val="clear" w:color="auto" w:fill="auto"/>
            <w:noWrap/>
            <w:vAlign w:val="center"/>
          </w:tcPr>
          <w:p w14:paraId="001B1E4D" w14:textId="260CE453" w:rsidR="006B5D44" w:rsidRPr="008D41A1" w:rsidRDefault="006B5D44" w:rsidP="008D41A1">
            <w:pPr>
              <w:pStyle w:val="a5"/>
            </w:pPr>
            <w:r w:rsidRPr="008D41A1">
              <w:t>1420</w:t>
            </w:r>
          </w:p>
        </w:tc>
        <w:tc>
          <w:tcPr>
            <w:tcW w:w="617" w:type="pct"/>
            <w:shd w:val="clear" w:color="auto" w:fill="auto"/>
            <w:noWrap/>
            <w:vAlign w:val="center"/>
          </w:tcPr>
          <w:p w14:paraId="2B6619B6" w14:textId="75B09DFC" w:rsidR="006B5D44" w:rsidRPr="008D41A1" w:rsidRDefault="006B5D44" w:rsidP="008D41A1">
            <w:pPr>
              <w:pStyle w:val="a5"/>
            </w:pPr>
            <w:r w:rsidRPr="008D41A1">
              <w:t>88 / 22</w:t>
            </w:r>
          </w:p>
        </w:tc>
        <w:tc>
          <w:tcPr>
            <w:tcW w:w="617" w:type="pct"/>
            <w:shd w:val="clear" w:color="auto" w:fill="auto"/>
            <w:noWrap/>
            <w:vAlign w:val="center"/>
          </w:tcPr>
          <w:p w14:paraId="06F51544" w14:textId="46E42CE1" w:rsidR="006B5D44" w:rsidRPr="008D41A1" w:rsidRDefault="006B5D44" w:rsidP="008D41A1">
            <w:pPr>
              <w:pStyle w:val="a5"/>
            </w:pPr>
            <w:r w:rsidRPr="008D41A1">
              <w:t>1442</w:t>
            </w:r>
          </w:p>
        </w:tc>
        <w:tc>
          <w:tcPr>
            <w:tcW w:w="487" w:type="pct"/>
            <w:shd w:val="clear" w:color="auto" w:fill="auto"/>
            <w:vAlign w:val="center"/>
          </w:tcPr>
          <w:p w14:paraId="033D91C5" w14:textId="7C6F3C2C" w:rsidR="006B5D44" w:rsidRPr="008D41A1" w:rsidRDefault="006B5D44" w:rsidP="008D41A1">
            <w:pPr>
              <w:pStyle w:val="a5"/>
            </w:pPr>
            <w:r w:rsidRPr="008D41A1">
              <w:t>-1,55</w:t>
            </w:r>
          </w:p>
        </w:tc>
      </w:tr>
      <w:tr w:rsidR="006B5D44" w:rsidRPr="008D41A1" w14:paraId="4288491F" w14:textId="77777777" w:rsidTr="00050107">
        <w:trPr>
          <w:trHeight w:val="283"/>
        </w:trPr>
        <w:tc>
          <w:tcPr>
            <w:tcW w:w="205" w:type="pct"/>
            <w:vMerge/>
            <w:shd w:val="clear" w:color="auto" w:fill="auto"/>
            <w:vAlign w:val="center"/>
          </w:tcPr>
          <w:p w14:paraId="004F5423" w14:textId="77777777" w:rsidR="006B5D44" w:rsidRPr="008D41A1" w:rsidRDefault="006B5D44" w:rsidP="008D41A1">
            <w:pPr>
              <w:pStyle w:val="a5"/>
            </w:pPr>
          </w:p>
        </w:tc>
        <w:tc>
          <w:tcPr>
            <w:tcW w:w="1762" w:type="pct"/>
            <w:shd w:val="clear" w:color="auto" w:fill="auto"/>
            <w:noWrap/>
            <w:vAlign w:val="center"/>
          </w:tcPr>
          <w:p w14:paraId="0503F3B9" w14:textId="285CCDAF" w:rsidR="006B5D44" w:rsidRPr="008D41A1" w:rsidRDefault="006B5D44" w:rsidP="008D41A1">
            <w:pPr>
              <w:pStyle w:val="a5"/>
              <w:jc w:val="both"/>
            </w:pPr>
            <w:r w:rsidRPr="008D41A1">
              <w:t>- ПНС «Левобережная»</w:t>
            </w:r>
          </w:p>
        </w:tc>
        <w:tc>
          <w:tcPr>
            <w:tcW w:w="695" w:type="pct"/>
            <w:shd w:val="clear" w:color="auto" w:fill="auto"/>
            <w:vAlign w:val="center"/>
          </w:tcPr>
          <w:p w14:paraId="03A9B868" w14:textId="46A40BE2" w:rsidR="006B5D44" w:rsidRPr="008D41A1" w:rsidRDefault="006B5D44" w:rsidP="008D41A1">
            <w:pPr>
              <w:pStyle w:val="a5"/>
            </w:pPr>
            <w:r w:rsidRPr="008D41A1">
              <w:t>70 / 19</w:t>
            </w:r>
          </w:p>
        </w:tc>
        <w:tc>
          <w:tcPr>
            <w:tcW w:w="617" w:type="pct"/>
            <w:shd w:val="clear" w:color="auto" w:fill="auto"/>
            <w:noWrap/>
            <w:vAlign w:val="center"/>
          </w:tcPr>
          <w:p w14:paraId="21142A1A" w14:textId="3C1D8D5E" w:rsidR="006B5D44" w:rsidRPr="008D41A1" w:rsidRDefault="006B5D44" w:rsidP="008D41A1">
            <w:pPr>
              <w:pStyle w:val="a5"/>
            </w:pPr>
            <w:r w:rsidRPr="008D41A1">
              <w:t>1810</w:t>
            </w:r>
          </w:p>
        </w:tc>
        <w:tc>
          <w:tcPr>
            <w:tcW w:w="617" w:type="pct"/>
            <w:shd w:val="clear" w:color="auto" w:fill="auto"/>
            <w:noWrap/>
            <w:vAlign w:val="center"/>
          </w:tcPr>
          <w:p w14:paraId="1D9FE364" w14:textId="13A9B320" w:rsidR="006B5D44" w:rsidRPr="008D41A1" w:rsidRDefault="006B5D44" w:rsidP="008D41A1">
            <w:pPr>
              <w:pStyle w:val="a5"/>
            </w:pPr>
            <w:r w:rsidRPr="008D41A1">
              <w:t>70 / 19</w:t>
            </w:r>
          </w:p>
        </w:tc>
        <w:tc>
          <w:tcPr>
            <w:tcW w:w="617" w:type="pct"/>
            <w:shd w:val="clear" w:color="auto" w:fill="auto"/>
            <w:noWrap/>
            <w:vAlign w:val="center"/>
          </w:tcPr>
          <w:p w14:paraId="19E332CC" w14:textId="29F378A3" w:rsidR="006B5D44" w:rsidRPr="008D41A1" w:rsidRDefault="006B5D44" w:rsidP="008D41A1">
            <w:pPr>
              <w:pStyle w:val="a5"/>
            </w:pPr>
            <w:r w:rsidRPr="008D41A1">
              <w:t>1759</w:t>
            </w:r>
          </w:p>
        </w:tc>
        <w:tc>
          <w:tcPr>
            <w:tcW w:w="487" w:type="pct"/>
            <w:shd w:val="clear" w:color="auto" w:fill="auto"/>
            <w:vAlign w:val="center"/>
          </w:tcPr>
          <w:p w14:paraId="3C2069D1" w14:textId="526471E6" w:rsidR="006B5D44" w:rsidRPr="008D41A1" w:rsidRDefault="006B5D44" w:rsidP="008D41A1">
            <w:pPr>
              <w:pStyle w:val="a5"/>
            </w:pPr>
            <w:r w:rsidRPr="008D41A1">
              <w:t>2,82</w:t>
            </w:r>
          </w:p>
        </w:tc>
      </w:tr>
      <w:tr w:rsidR="006B5D44" w:rsidRPr="008D41A1" w14:paraId="47FA054B" w14:textId="77777777" w:rsidTr="00050107">
        <w:trPr>
          <w:trHeight w:val="283"/>
        </w:trPr>
        <w:tc>
          <w:tcPr>
            <w:tcW w:w="205" w:type="pct"/>
            <w:vMerge/>
            <w:shd w:val="clear" w:color="auto" w:fill="auto"/>
            <w:vAlign w:val="center"/>
          </w:tcPr>
          <w:p w14:paraId="3E49746C" w14:textId="77777777" w:rsidR="006B5D44" w:rsidRPr="008D41A1" w:rsidRDefault="006B5D44" w:rsidP="008D41A1">
            <w:pPr>
              <w:pStyle w:val="a5"/>
            </w:pPr>
          </w:p>
        </w:tc>
        <w:tc>
          <w:tcPr>
            <w:tcW w:w="1762" w:type="pct"/>
            <w:shd w:val="clear" w:color="auto" w:fill="auto"/>
            <w:noWrap/>
            <w:vAlign w:val="center"/>
          </w:tcPr>
          <w:p w14:paraId="230418B2" w14:textId="117D9B19" w:rsidR="006B5D44" w:rsidRPr="008D41A1" w:rsidRDefault="006B5D44" w:rsidP="008D41A1">
            <w:pPr>
              <w:pStyle w:val="a5"/>
              <w:jc w:val="both"/>
            </w:pPr>
            <w:r w:rsidRPr="008D41A1">
              <w:t>- ПНС «1 мост. переход»</w:t>
            </w:r>
          </w:p>
        </w:tc>
        <w:tc>
          <w:tcPr>
            <w:tcW w:w="695" w:type="pct"/>
            <w:shd w:val="clear" w:color="auto" w:fill="auto"/>
            <w:vAlign w:val="center"/>
          </w:tcPr>
          <w:p w14:paraId="6F3426C0" w14:textId="066F89BD" w:rsidR="006B5D44" w:rsidRPr="008D41A1" w:rsidRDefault="006B5D44" w:rsidP="008D41A1">
            <w:pPr>
              <w:pStyle w:val="a5"/>
            </w:pPr>
            <w:r w:rsidRPr="008D41A1">
              <w:t>57 / 42</w:t>
            </w:r>
          </w:p>
        </w:tc>
        <w:tc>
          <w:tcPr>
            <w:tcW w:w="617" w:type="pct"/>
            <w:shd w:val="clear" w:color="auto" w:fill="auto"/>
            <w:noWrap/>
            <w:vAlign w:val="center"/>
          </w:tcPr>
          <w:p w14:paraId="3EBF7588" w14:textId="013ACBF3" w:rsidR="006B5D44" w:rsidRPr="008D41A1" w:rsidRDefault="006B5D44" w:rsidP="008D41A1">
            <w:pPr>
              <w:pStyle w:val="a5"/>
            </w:pPr>
            <w:r w:rsidRPr="008D41A1">
              <w:t>880</w:t>
            </w:r>
          </w:p>
        </w:tc>
        <w:tc>
          <w:tcPr>
            <w:tcW w:w="617" w:type="pct"/>
            <w:shd w:val="clear" w:color="auto" w:fill="auto"/>
            <w:noWrap/>
            <w:vAlign w:val="center"/>
          </w:tcPr>
          <w:p w14:paraId="520CBDE5" w14:textId="70499FB9" w:rsidR="006B5D44" w:rsidRPr="008D41A1" w:rsidRDefault="006B5D44" w:rsidP="008D41A1">
            <w:pPr>
              <w:pStyle w:val="a5"/>
            </w:pPr>
            <w:r w:rsidRPr="008D41A1">
              <w:t>57 / 42</w:t>
            </w:r>
          </w:p>
        </w:tc>
        <w:tc>
          <w:tcPr>
            <w:tcW w:w="617" w:type="pct"/>
            <w:shd w:val="clear" w:color="auto" w:fill="auto"/>
            <w:noWrap/>
            <w:vAlign w:val="center"/>
          </w:tcPr>
          <w:p w14:paraId="4DDDCBB6" w14:textId="3E4B373E" w:rsidR="006B5D44" w:rsidRPr="008D41A1" w:rsidRDefault="006B5D44" w:rsidP="008D41A1">
            <w:pPr>
              <w:pStyle w:val="a5"/>
            </w:pPr>
            <w:r w:rsidRPr="008D41A1">
              <w:t>873</w:t>
            </w:r>
          </w:p>
        </w:tc>
        <w:tc>
          <w:tcPr>
            <w:tcW w:w="487" w:type="pct"/>
            <w:shd w:val="clear" w:color="auto" w:fill="auto"/>
            <w:vAlign w:val="center"/>
          </w:tcPr>
          <w:p w14:paraId="50DCF6EF" w14:textId="72725F97" w:rsidR="006B5D44" w:rsidRPr="008D41A1" w:rsidRDefault="006B5D44" w:rsidP="008D41A1">
            <w:pPr>
              <w:pStyle w:val="a5"/>
            </w:pPr>
            <w:r w:rsidRPr="008D41A1">
              <w:t>0,80</w:t>
            </w:r>
          </w:p>
        </w:tc>
      </w:tr>
      <w:tr w:rsidR="006B5D44" w:rsidRPr="008D41A1" w14:paraId="06F45F58" w14:textId="77777777" w:rsidTr="00050107">
        <w:trPr>
          <w:trHeight w:val="283"/>
        </w:trPr>
        <w:tc>
          <w:tcPr>
            <w:tcW w:w="205" w:type="pct"/>
            <w:vMerge/>
            <w:shd w:val="clear" w:color="auto" w:fill="auto"/>
            <w:vAlign w:val="center"/>
          </w:tcPr>
          <w:p w14:paraId="424218E0" w14:textId="77777777" w:rsidR="006B5D44" w:rsidRPr="008D41A1" w:rsidRDefault="006B5D44" w:rsidP="008D41A1">
            <w:pPr>
              <w:pStyle w:val="a5"/>
            </w:pPr>
          </w:p>
        </w:tc>
        <w:tc>
          <w:tcPr>
            <w:tcW w:w="1762" w:type="pct"/>
            <w:shd w:val="clear" w:color="auto" w:fill="auto"/>
            <w:noWrap/>
            <w:vAlign w:val="center"/>
          </w:tcPr>
          <w:p w14:paraId="7CC1326C" w14:textId="5D11B874" w:rsidR="006B5D44" w:rsidRPr="008D41A1" w:rsidRDefault="006B5D44" w:rsidP="008D41A1">
            <w:pPr>
              <w:pStyle w:val="a5"/>
              <w:jc w:val="both"/>
            </w:pPr>
            <w:r w:rsidRPr="008D41A1">
              <w:t>- ПНС «Неделина» тр. Неделина</w:t>
            </w:r>
          </w:p>
        </w:tc>
        <w:tc>
          <w:tcPr>
            <w:tcW w:w="695" w:type="pct"/>
            <w:shd w:val="clear" w:color="auto" w:fill="auto"/>
            <w:vAlign w:val="center"/>
          </w:tcPr>
          <w:p w14:paraId="1AB84C67" w14:textId="1F4DA858" w:rsidR="006B5D44" w:rsidRPr="008D41A1" w:rsidRDefault="006B5D44" w:rsidP="008D41A1">
            <w:pPr>
              <w:pStyle w:val="a5"/>
            </w:pPr>
            <w:r w:rsidRPr="008D41A1">
              <w:t>86 / 67</w:t>
            </w:r>
          </w:p>
        </w:tc>
        <w:tc>
          <w:tcPr>
            <w:tcW w:w="617" w:type="pct"/>
            <w:shd w:val="clear" w:color="auto" w:fill="auto"/>
            <w:noWrap/>
            <w:vAlign w:val="center"/>
          </w:tcPr>
          <w:p w14:paraId="2B57C5F0" w14:textId="72CFF8B9" w:rsidR="006B5D44" w:rsidRPr="008D41A1" w:rsidRDefault="006B5D44" w:rsidP="008D41A1">
            <w:pPr>
              <w:pStyle w:val="a5"/>
            </w:pPr>
            <w:r w:rsidRPr="008D41A1">
              <w:t>3200</w:t>
            </w:r>
          </w:p>
        </w:tc>
        <w:tc>
          <w:tcPr>
            <w:tcW w:w="617" w:type="pct"/>
            <w:shd w:val="clear" w:color="auto" w:fill="auto"/>
            <w:noWrap/>
            <w:vAlign w:val="center"/>
          </w:tcPr>
          <w:p w14:paraId="61515CB4" w14:textId="538178E3" w:rsidR="006B5D44" w:rsidRPr="008D41A1" w:rsidRDefault="006B5D44" w:rsidP="008D41A1">
            <w:pPr>
              <w:pStyle w:val="a5"/>
            </w:pPr>
            <w:r w:rsidRPr="008D41A1">
              <w:t>86 / 67</w:t>
            </w:r>
          </w:p>
        </w:tc>
        <w:tc>
          <w:tcPr>
            <w:tcW w:w="617" w:type="pct"/>
            <w:shd w:val="clear" w:color="auto" w:fill="auto"/>
            <w:noWrap/>
            <w:vAlign w:val="center"/>
          </w:tcPr>
          <w:p w14:paraId="095E6167" w14:textId="40C1A59D" w:rsidR="006B5D44" w:rsidRPr="008D41A1" w:rsidRDefault="006B5D44" w:rsidP="008D41A1">
            <w:pPr>
              <w:pStyle w:val="a5"/>
            </w:pPr>
            <w:r w:rsidRPr="008D41A1">
              <w:t>3184</w:t>
            </w:r>
          </w:p>
        </w:tc>
        <w:tc>
          <w:tcPr>
            <w:tcW w:w="487" w:type="pct"/>
            <w:shd w:val="clear" w:color="auto" w:fill="auto"/>
            <w:vAlign w:val="center"/>
          </w:tcPr>
          <w:p w14:paraId="04CB5123" w14:textId="28CA184C" w:rsidR="006B5D44" w:rsidRPr="008D41A1" w:rsidRDefault="006B5D44" w:rsidP="008D41A1">
            <w:pPr>
              <w:pStyle w:val="a5"/>
            </w:pPr>
            <w:r w:rsidRPr="008D41A1">
              <w:t>0,50</w:t>
            </w:r>
          </w:p>
        </w:tc>
      </w:tr>
      <w:tr w:rsidR="006B5D44" w:rsidRPr="008D41A1" w14:paraId="342DA977" w14:textId="77777777" w:rsidTr="00050107">
        <w:trPr>
          <w:trHeight w:val="283"/>
        </w:trPr>
        <w:tc>
          <w:tcPr>
            <w:tcW w:w="205" w:type="pct"/>
            <w:vMerge/>
            <w:shd w:val="clear" w:color="auto" w:fill="auto"/>
            <w:vAlign w:val="center"/>
          </w:tcPr>
          <w:p w14:paraId="28B796AC" w14:textId="77777777" w:rsidR="006B5D44" w:rsidRPr="008D41A1" w:rsidRDefault="006B5D44" w:rsidP="008D41A1">
            <w:pPr>
              <w:pStyle w:val="a5"/>
            </w:pPr>
          </w:p>
        </w:tc>
        <w:tc>
          <w:tcPr>
            <w:tcW w:w="1762" w:type="pct"/>
            <w:shd w:val="clear" w:color="auto" w:fill="auto"/>
            <w:noWrap/>
            <w:vAlign w:val="center"/>
          </w:tcPr>
          <w:p w14:paraId="261BFCE8" w14:textId="58611370" w:rsidR="006B5D44" w:rsidRPr="008D41A1" w:rsidRDefault="006B5D44" w:rsidP="008D41A1">
            <w:pPr>
              <w:pStyle w:val="a5"/>
              <w:jc w:val="both"/>
            </w:pPr>
            <w:r w:rsidRPr="008D41A1">
              <w:t>- ПНС «Неделина» тр. Ворошилова</w:t>
            </w:r>
          </w:p>
        </w:tc>
        <w:tc>
          <w:tcPr>
            <w:tcW w:w="695" w:type="pct"/>
            <w:shd w:val="clear" w:color="auto" w:fill="auto"/>
            <w:vAlign w:val="center"/>
          </w:tcPr>
          <w:p w14:paraId="1AC22182" w14:textId="34D863CC" w:rsidR="006B5D44" w:rsidRPr="008D41A1" w:rsidRDefault="006B5D44" w:rsidP="008D41A1">
            <w:pPr>
              <w:pStyle w:val="a5"/>
            </w:pPr>
            <w:r w:rsidRPr="008D41A1">
              <w:t>70 / 60</w:t>
            </w:r>
          </w:p>
        </w:tc>
        <w:tc>
          <w:tcPr>
            <w:tcW w:w="617" w:type="pct"/>
            <w:shd w:val="clear" w:color="auto" w:fill="auto"/>
            <w:noWrap/>
            <w:vAlign w:val="center"/>
          </w:tcPr>
          <w:p w14:paraId="248C27CF" w14:textId="1B9D9764" w:rsidR="006B5D44" w:rsidRPr="008D41A1" w:rsidRDefault="006B5D44" w:rsidP="008D41A1">
            <w:pPr>
              <w:pStyle w:val="a5"/>
            </w:pPr>
            <w:r w:rsidRPr="008D41A1">
              <w:t>1300</w:t>
            </w:r>
          </w:p>
        </w:tc>
        <w:tc>
          <w:tcPr>
            <w:tcW w:w="617" w:type="pct"/>
            <w:shd w:val="clear" w:color="auto" w:fill="auto"/>
            <w:noWrap/>
            <w:vAlign w:val="center"/>
          </w:tcPr>
          <w:p w14:paraId="2FDFF0CA" w14:textId="29077FE5" w:rsidR="006B5D44" w:rsidRPr="008D41A1" w:rsidRDefault="006B5D44" w:rsidP="008D41A1">
            <w:pPr>
              <w:pStyle w:val="a5"/>
            </w:pPr>
            <w:r w:rsidRPr="008D41A1">
              <w:t>70 / 60</w:t>
            </w:r>
          </w:p>
        </w:tc>
        <w:tc>
          <w:tcPr>
            <w:tcW w:w="617" w:type="pct"/>
            <w:shd w:val="clear" w:color="auto" w:fill="auto"/>
            <w:noWrap/>
            <w:vAlign w:val="center"/>
          </w:tcPr>
          <w:p w14:paraId="3D253EE3" w14:textId="366D8F56" w:rsidR="006B5D44" w:rsidRPr="008D41A1" w:rsidRDefault="006B5D44" w:rsidP="008D41A1">
            <w:pPr>
              <w:pStyle w:val="a5"/>
            </w:pPr>
            <w:r w:rsidRPr="008D41A1">
              <w:t>1292</w:t>
            </w:r>
          </w:p>
        </w:tc>
        <w:tc>
          <w:tcPr>
            <w:tcW w:w="487" w:type="pct"/>
            <w:shd w:val="clear" w:color="auto" w:fill="auto"/>
            <w:vAlign w:val="center"/>
          </w:tcPr>
          <w:p w14:paraId="58EA6B92" w14:textId="6C12D993" w:rsidR="006B5D44" w:rsidRPr="008D41A1" w:rsidRDefault="006B5D44" w:rsidP="008D41A1">
            <w:pPr>
              <w:pStyle w:val="a5"/>
            </w:pPr>
            <w:r w:rsidRPr="008D41A1">
              <w:t>0,62</w:t>
            </w:r>
          </w:p>
        </w:tc>
      </w:tr>
      <w:tr w:rsidR="006B5D44" w:rsidRPr="008D41A1" w14:paraId="36685DD1" w14:textId="77777777" w:rsidTr="00050107">
        <w:trPr>
          <w:trHeight w:val="283"/>
        </w:trPr>
        <w:tc>
          <w:tcPr>
            <w:tcW w:w="205" w:type="pct"/>
            <w:vMerge/>
            <w:shd w:val="clear" w:color="auto" w:fill="auto"/>
            <w:vAlign w:val="center"/>
          </w:tcPr>
          <w:p w14:paraId="13F4DCF2" w14:textId="77777777" w:rsidR="006B5D44" w:rsidRPr="008D41A1" w:rsidRDefault="006B5D44" w:rsidP="008D41A1">
            <w:pPr>
              <w:pStyle w:val="a5"/>
            </w:pPr>
          </w:p>
        </w:tc>
        <w:tc>
          <w:tcPr>
            <w:tcW w:w="1762" w:type="pct"/>
            <w:shd w:val="clear" w:color="auto" w:fill="auto"/>
            <w:noWrap/>
            <w:vAlign w:val="center"/>
          </w:tcPr>
          <w:p w14:paraId="016A0E12" w14:textId="546C5611" w:rsidR="006B5D44" w:rsidRPr="008D41A1" w:rsidRDefault="006B5D44" w:rsidP="008D41A1">
            <w:pPr>
              <w:pStyle w:val="a5"/>
              <w:jc w:val="both"/>
            </w:pPr>
            <w:r w:rsidRPr="008D41A1">
              <w:t>- ПНС «Толстого»</w:t>
            </w:r>
          </w:p>
        </w:tc>
        <w:tc>
          <w:tcPr>
            <w:tcW w:w="695" w:type="pct"/>
            <w:shd w:val="clear" w:color="auto" w:fill="auto"/>
            <w:vAlign w:val="center"/>
          </w:tcPr>
          <w:p w14:paraId="5CAA79EA" w14:textId="577368FA" w:rsidR="006B5D44" w:rsidRPr="008D41A1" w:rsidRDefault="006B5D44" w:rsidP="008D41A1">
            <w:pPr>
              <w:pStyle w:val="a5"/>
            </w:pPr>
            <w:r w:rsidRPr="008D41A1">
              <w:t>67 / 54</w:t>
            </w:r>
          </w:p>
        </w:tc>
        <w:tc>
          <w:tcPr>
            <w:tcW w:w="617" w:type="pct"/>
            <w:shd w:val="clear" w:color="auto" w:fill="auto"/>
            <w:noWrap/>
            <w:vAlign w:val="center"/>
          </w:tcPr>
          <w:p w14:paraId="1313FAC0" w14:textId="54E37CD3" w:rsidR="006B5D44" w:rsidRPr="008D41A1" w:rsidRDefault="006B5D44" w:rsidP="008D41A1">
            <w:pPr>
              <w:pStyle w:val="a5"/>
            </w:pPr>
            <w:r w:rsidRPr="008D41A1">
              <w:t>600</w:t>
            </w:r>
          </w:p>
        </w:tc>
        <w:tc>
          <w:tcPr>
            <w:tcW w:w="617" w:type="pct"/>
            <w:shd w:val="clear" w:color="auto" w:fill="auto"/>
            <w:noWrap/>
            <w:vAlign w:val="center"/>
          </w:tcPr>
          <w:p w14:paraId="0087568B" w14:textId="1FC24F75" w:rsidR="006B5D44" w:rsidRPr="008D41A1" w:rsidRDefault="006B5D44" w:rsidP="008D41A1">
            <w:pPr>
              <w:pStyle w:val="a5"/>
            </w:pPr>
            <w:r w:rsidRPr="008D41A1">
              <w:t>67 / 54</w:t>
            </w:r>
          </w:p>
        </w:tc>
        <w:tc>
          <w:tcPr>
            <w:tcW w:w="617" w:type="pct"/>
            <w:shd w:val="clear" w:color="auto" w:fill="auto"/>
            <w:noWrap/>
            <w:vAlign w:val="center"/>
          </w:tcPr>
          <w:p w14:paraId="630FCE36" w14:textId="47CD9B33" w:rsidR="006B5D44" w:rsidRPr="008D41A1" w:rsidRDefault="006B5D44" w:rsidP="008D41A1">
            <w:pPr>
              <w:pStyle w:val="a5"/>
            </w:pPr>
            <w:r w:rsidRPr="008D41A1">
              <w:t>595</w:t>
            </w:r>
          </w:p>
        </w:tc>
        <w:tc>
          <w:tcPr>
            <w:tcW w:w="487" w:type="pct"/>
            <w:shd w:val="clear" w:color="auto" w:fill="auto"/>
            <w:vAlign w:val="center"/>
          </w:tcPr>
          <w:p w14:paraId="7066E4E7" w14:textId="2A31BE8F" w:rsidR="006B5D44" w:rsidRPr="008D41A1" w:rsidRDefault="006B5D44" w:rsidP="008D41A1">
            <w:pPr>
              <w:pStyle w:val="a5"/>
            </w:pPr>
            <w:r w:rsidRPr="008D41A1">
              <w:t>0,83</w:t>
            </w:r>
          </w:p>
        </w:tc>
      </w:tr>
      <w:tr w:rsidR="006B5D44" w:rsidRPr="008D41A1" w14:paraId="7A4CCC42" w14:textId="77777777" w:rsidTr="00050107">
        <w:trPr>
          <w:trHeight w:val="283"/>
        </w:trPr>
        <w:tc>
          <w:tcPr>
            <w:tcW w:w="205" w:type="pct"/>
            <w:vMerge/>
            <w:shd w:val="clear" w:color="auto" w:fill="auto"/>
            <w:vAlign w:val="center"/>
          </w:tcPr>
          <w:p w14:paraId="2936D707" w14:textId="77777777" w:rsidR="006B5D44" w:rsidRPr="008D41A1" w:rsidRDefault="006B5D44" w:rsidP="008D41A1">
            <w:pPr>
              <w:pStyle w:val="a5"/>
            </w:pPr>
          </w:p>
        </w:tc>
        <w:tc>
          <w:tcPr>
            <w:tcW w:w="1762" w:type="pct"/>
            <w:shd w:val="clear" w:color="auto" w:fill="auto"/>
            <w:noWrap/>
            <w:vAlign w:val="center"/>
          </w:tcPr>
          <w:p w14:paraId="37E3E309" w14:textId="541075DB" w:rsidR="006B5D44" w:rsidRPr="008D41A1" w:rsidRDefault="006B5D44" w:rsidP="008D41A1">
            <w:pPr>
              <w:pStyle w:val="a5"/>
              <w:jc w:val="both"/>
            </w:pPr>
            <w:r w:rsidRPr="008D41A1">
              <w:t>- ПНС «Депутатская»</w:t>
            </w:r>
          </w:p>
        </w:tc>
        <w:tc>
          <w:tcPr>
            <w:tcW w:w="695" w:type="pct"/>
            <w:shd w:val="clear" w:color="auto" w:fill="auto"/>
            <w:vAlign w:val="center"/>
          </w:tcPr>
          <w:p w14:paraId="3C89B2A7" w14:textId="75827D47" w:rsidR="006B5D44" w:rsidRPr="008D41A1" w:rsidRDefault="006B5D44" w:rsidP="008D41A1">
            <w:pPr>
              <w:pStyle w:val="a5"/>
            </w:pPr>
            <w:r w:rsidRPr="008D41A1">
              <w:t>56 / 37</w:t>
            </w:r>
          </w:p>
        </w:tc>
        <w:tc>
          <w:tcPr>
            <w:tcW w:w="617" w:type="pct"/>
            <w:shd w:val="clear" w:color="auto" w:fill="auto"/>
            <w:noWrap/>
            <w:vAlign w:val="center"/>
          </w:tcPr>
          <w:p w14:paraId="0997771B" w14:textId="777E0BC7" w:rsidR="006B5D44" w:rsidRPr="008D41A1" w:rsidRDefault="006B5D44" w:rsidP="008D41A1">
            <w:pPr>
              <w:pStyle w:val="a5"/>
            </w:pPr>
            <w:r w:rsidRPr="008D41A1">
              <w:t>620</w:t>
            </w:r>
          </w:p>
        </w:tc>
        <w:tc>
          <w:tcPr>
            <w:tcW w:w="617" w:type="pct"/>
            <w:shd w:val="clear" w:color="auto" w:fill="auto"/>
            <w:noWrap/>
            <w:vAlign w:val="center"/>
          </w:tcPr>
          <w:p w14:paraId="12C0F066" w14:textId="7C6EF81E" w:rsidR="006B5D44" w:rsidRPr="008D41A1" w:rsidRDefault="006B5D44" w:rsidP="008D41A1">
            <w:pPr>
              <w:pStyle w:val="a5"/>
            </w:pPr>
            <w:r w:rsidRPr="008D41A1">
              <w:t>56 / 37</w:t>
            </w:r>
          </w:p>
        </w:tc>
        <w:tc>
          <w:tcPr>
            <w:tcW w:w="617" w:type="pct"/>
            <w:shd w:val="clear" w:color="auto" w:fill="auto"/>
            <w:noWrap/>
            <w:vAlign w:val="center"/>
          </w:tcPr>
          <w:p w14:paraId="0ED32544" w14:textId="46B024DB" w:rsidR="006B5D44" w:rsidRPr="008D41A1" w:rsidRDefault="006B5D44" w:rsidP="008D41A1">
            <w:pPr>
              <w:pStyle w:val="a5"/>
            </w:pPr>
            <w:r w:rsidRPr="008D41A1">
              <w:t>609</w:t>
            </w:r>
          </w:p>
        </w:tc>
        <w:tc>
          <w:tcPr>
            <w:tcW w:w="487" w:type="pct"/>
            <w:shd w:val="clear" w:color="auto" w:fill="auto"/>
            <w:vAlign w:val="center"/>
          </w:tcPr>
          <w:p w14:paraId="55495B9F" w14:textId="51684BFD" w:rsidR="006B5D44" w:rsidRPr="008D41A1" w:rsidRDefault="006B5D44" w:rsidP="008D41A1">
            <w:pPr>
              <w:pStyle w:val="a5"/>
            </w:pPr>
            <w:r w:rsidRPr="008D41A1">
              <w:t>1,77</w:t>
            </w:r>
          </w:p>
        </w:tc>
      </w:tr>
      <w:tr w:rsidR="006B5D44" w:rsidRPr="008D41A1" w14:paraId="3DA59214" w14:textId="77777777" w:rsidTr="00050107">
        <w:trPr>
          <w:trHeight w:val="283"/>
        </w:trPr>
        <w:tc>
          <w:tcPr>
            <w:tcW w:w="205" w:type="pct"/>
            <w:vMerge w:val="restart"/>
            <w:shd w:val="clear" w:color="auto" w:fill="auto"/>
            <w:vAlign w:val="center"/>
          </w:tcPr>
          <w:p w14:paraId="632F3E00" w14:textId="76E41708" w:rsidR="006B5D44" w:rsidRPr="008D41A1" w:rsidRDefault="006B5D44" w:rsidP="008D41A1">
            <w:pPr>
              <w:pStyle w:val="a5"/>
            </w:pPr>
            <w:r w:rsidRPr="008D41A1">
              <w:t>2</w:t>
            </w:r>
          </w:p>
        </w:tc>
        <w:tc>
          <w:tcPr>
            <w:tcW w:w="1762" w:type="pct"/>
            <w:shd w:val="clear" w:color="auto" w:fill="auto"/>
            <w:noWrap/>
            <w:vAlign w:val="center"/>
          </w:tcPr>
          <w:p w14:paraId="266A5ECB" w14:textId="03F62403" w:rsidR="006B5D44" w:rsidRPr="008D41A1" w:rsidRDefault="006B5D44" w:rsidP="008D41A1">
            <w:pPr>
              <w:pStyle w:val="a5"/>
            </w:pPr>
            <w:r w:rsidRPr="008D41A1">
              <w:t>Котельная «Привокзальная»:</w:t>
            </w:r>
          </w:p>
        </w:tc>
        <w:tc>
          <w:tcPr>
            <w:tcW w:w="695" w:type="pct"/>
            <w:shd w:val="clear" w:color="auto" w:fill="auto"/>
            <w:vAlign w:val="center"/>
          </w:tcPr>
          <w:p w14:paraId="59C34E96" w14:textId="67C1D22A" w:rsidR="006B5D44" w:rsidRPr="008D41A1" w:rsidRDefault="006B5D44" w:rsidP="008D41A1">
            <w:pPr>
              <w:pStyle w:val="a5"/>
            </w:pPr>
          </w:p>
        </w:tc>
        <w:tc>
          <w:tcPr>
            <w:tcW w:w="617" w:type="pct"/>
            <w:shd w:val="clear" w:color="auto" w:fill="auto"/>
            <w:noWrap/>
            <w:vAlign w:val="center"/>
          </w:tcPr>
          <w:p w14:paraId="34AABD37" w14:textId="00F23AAE" w:rsidR="006B5D44" w:rsidRPr="008D41A1" w:rsidRDefault="006B5D44" w:rsidP="008D41A1">
            <w:pPr>
              <w:pStyle w:val="a5"/>
            </w:pPr>
          </w:p>
        </w:tc>
        <w:tc>
          <w:tcPr>
            <w:tcW w:w="617" w:type="pct"/>
            <w:shd w:val="clear" w:color="auto" w:fill="auto"/>
            <w:noWrap/>
            <w:vAlign w:val="center"/>
          </w:tcPr>
          <w:p w14:paraId="1529AFF7" w14:textId="0CCF1F58" w:rsidR="006B5D44" w:rsidRPr="008D41A1" w:rsidRDefault="006B5D44" w:rsidP="008D41A1">
            <w:pPr>
              <w:pStyle w:val="a5"/>
            </w:pPr>
          </w:p>
        </w:tc>
        <w:tc>
          <w:tcPr>
            <w:tcW w:w="617" w:type="pct"/>
            <w:shd w:val="clear" w:color="auto" w:fill="auto"/>
            <w:noWrap/>
            <w:vAlign w:val="center"/>
          </w:tcPr>
          <w:p w14:paraId="7B50470E" w14:textId="6B0DD5C7" w:rsidR="006B5D44" w:rsidRPr="008D41A1" w:rsidRDefault="006B5D44" w:rsidP="008D41A1">
            <w:pPr>
              <w:pStyle w:val="a5"/>
            </w:pPr>
          </w:p>
        </w:tc>
        <w:tc>
          <w:tcPr>
            <w:tcW w:w="487" w:type="pct"/>
            <w:shd w:val="clear" w:color="auto" w:fill="auto"/>
            <w:vAlign w:val="center"/>
          </w:tcPr>
          <w:p w14:paraId="51C2EA5B" w14:textId="020A9549" w:rsidR="006B5D44" w:rsidRPr="008D41A1" w:rsidRDefault="006B5D44" w:rsidP="008D41A1">
            <w:pPr>
              <w:pStyle w:val="a5"/>
            </w:pPr>
          </w:p>
        </w:tc>
      </w:tr>
      <w:tr w:rsidR="006B5D44" w:rsidRPr="008D41A1" w14:paraId="273F8927" w14:textId="77777777" w:rsidTr="00050107">
        <w:trPr>
          <w:trHeight w:val="283"/>
        </w:trPr>
        <w:tc>
          <w:tcPr>
            <w:tcW w:w="205" w:type="pct"/>
            <w:vMerge/>
            <w:shd w:val="clear" w:color="auto" w:fill="auto"/>
            <w:vAlign w:val="center"/>
          </w:tcPr>
          <w:p w14:paraId="091DCA18" w14:textId="77777777" w:rsidR="006B5D44" w:rsidRPr="008D41A1" w:rsidRDefault="006B5D44" w:rsidP="008D41A1">
            <w:pPr>
              <w:pStyle w:val="a5"/>
            </w:pPr>
          </w:p>
        </w:tc>
        <w:tc>
          <w:tcPr>
            <w:tcW w:w="1762" w:type="pct"/>
            <w:shd w:val="clear" w:color="auto" w:fill="auto"/>
            <w:noWrap/>
            <w:vAlign w:val="center"/>
          </w:tcPr>
          <w:p w14:paraId="56DE9DB6" w14:textId="0AEB415C" w:rsidR="006B5D44" w:rsidRPr="008D41A1" w:rsidRDefault="006B5D44" w:rsidP="008D41A1">
            <w:pPr>
              <w:pStyle w:val="a5"/>
              <w:jc w:val="both"/>
            </w:pPr>
            <w:r w:rsidRPr="008D41A1">
              <w:t>1-й коллектор</w:t>
            </w:r>
          </w:p>
        </w:tc>
        <w:tc>
          <w:tcPr>
            <w:tcW w:w="695" w:type="pct"/>
            <w:shd w:val="clear" w:color="auto" w:fill="auto"/>
            <w:vAlign w:val="center"/>
          </w:tcPr>
          <w:p w14:paraId="3555224A" w14:textId="15EE1232" w:rsidR="006B5D44" w:rsidRPr="008D41A1" w:rsidRDefault="006B5D44" w:rsidP="008D41A1">
            <w:pPr>
              <w:pStyle w:val="a5"/>
            </w:pPr>
            <w:r w:rsidRPr="008D41A1">
              <w:t>62 / 21</w:t>
            </w:r>
          </w:p>
        </w:tc>
        <w:tc>
          <w:tcPr>
            <w:tcW w:w="617" w:type="pct"/>
            <w:shd w:val="clear" w:color="auto" w:fill="auto"/>
            <w:noWrap/>
            <w:vAlign w:val="center"/>
          </w:tcPr>
          <w:p w14:paraId="1E113C30" w14:textId="6564142C" w:rsidR="006B5D44" w:rsidRPr="008D41A1" w:rsidRDefault="006B5D44" w:rsidP="008D41A1">
            <w:pPr>
              <w:pStyle w:val="a5"/>
            </w:pPr>
            <w:r w:rsidRPr="008D41A1">
              <w:t>1400</w:t>
            </w:r>
          </w:p>
        </w:tc>
        <w:tc>
          <w:tcPr>
            <w:tcW w:w="617" w:type="pct"/>
            <w:shd w:val="clear" w:color="auto" w:fill="auto"/>
            <w:noWrap/>
            <w:vAlign w:val="center"/>
          </w:tcPr>
          <w:p w14:paraId="163EC5F9" w14:textId="7C37DFFA" w:rsidR="006B5D44" w:rsidRPr="008D41A1" w:rsidRDefault="006B5D44" w:rsidP="008D41A1">
            <w:pPr>
              <w:pStyle w:val="a5"/>
            </w:pPr>
            <w:r w:rsidRPr="008D41A1">
              <w:t>62 / 21</w:t>
            </w:r>
          </w:p>
        </w:tc>
        <w:tc>
          <w:tcPr>
            <w:tcW w:w="617" w:type="pct"/>
            <w:shd w:val="clear" w:color="auto" w:fill="auto"/>
            <w:noWrap/>
            <w:vAlign w:val="center"/>
          </w:tcPr>
          <w:p w14:paraId="013D8E58" w14:textId="60870844" w:rsidR="006B5D44" w:rsidRPr="008D41A1" w:rsidRDefault="006B5D44" w:rsidP="008D41A1">
            <w:pPr>
              <w:pStyle w:val="a5"/>
            </w:pPr>
            <w:r w:rsidRPr="008D41A1">
              <w:t>1376</w:t>
            </w:r>
          </w:p>
        </w:tc>
        <w:tc>
          <w:tcPr>
            <w:tcW w:w="487" w:type="pct"/>
            <w:shd w:val="clear" w:color="auto" w:fill="auto"/>
            <w:vAlign w:val="center"/>
          </w:tcPr>
          <w:p w14:paraId="318A71E1" w14:textId="29381329" w:rsidR="006B5D44" w:rsidRPr="008D41A1" w:rsidRDefault="006B5D44" w:rsidP="008D41A1">
            <w:pPr>
              <w:pStyle w:val="a5"/>
            </w:pPr>
            <w:r w:rsidRPr="008D41A1">
              <w:t>1,71</w:t>
            </w:r>
          </w:p>
        </w:tc>
      </w:tr>
      <w:tr w:rsidR="006B5D44" w:rsidRPr="008D41A1" w14:paraId="3EF80159" w14:textId="77777777" w:rsidTr="00050107">
        <w:trPr>
          <w:trHeight w:val="283"/>
        </w:trPr>
        <w:tc>
          <w:tcPr>
            <w:tcW w:w="205" w:type="pct"/>
            <w:vMerge/>
            <w:shd w:val="clear" w:color="auto" w:fill="auto"/>
            <w:vAlign w:val="center"/>
          </w:tcPr>
          <w:p w14:paraId="76D3833B" w14:textId="77777777" w:rsidR="006B5D44" w:rsidRPr="008D41A1" w:rsidRDefault="006B5D44" w:rsidP="008D41A1">
            <w:pPr>
              <w:pStyle w:val="a5"/>
            </w:pPr>
          </w:p>
        </w:tc>
        <w:tc>
          <w:tcPr>
            <w:tcW w:w="1762" w:type="pct"/>
            <w:shd w:val="clear" w:color="auto" w:fill="auto"/>
            <w:noWrap/>
            <w:vAlign w:val="center"/>
          </w:tcPr>
          <w:p w14:paraId="2B5E6AE4" w14:textId="7E371B18" w:rsidR="006B5D44" w:rsidRPr="008D41A1" w:rsidRDefault="006B5D44" w:rsidP="008D41A1">
            <w:pPr>
              <w:pStyle w:val="a5"/>
              <w:jc w:val="both"/>
            </w:pPr>
            <w:r w:rsidRPr="008D41A1">
              <w:t>2-й коллектор</w:t>
            </w:r>
          </w:p>
        </w:tc>
        <w:tc>
          <w:tcPr>
            <w:tcW w:w="695" w:type="pct"/>
            <w:shd w:val="clear" w:color="auto" w:fill="auto"/>
            <w:vAlign w:val="center"/>
          </w:tcPr>
          <w:p w14:paraId="60377B6D" w14:textId="202D2E1B" w:rsidR="006B5D44" w:rsidRPr="008D41A1" w:rsidRDefault="006B5D44" w:rsidP="008D41A1">
            <w:pPr>
              <w:pStyle w:val="a5"/>
            </w:pPr>
            <w:r w:rsidRPr="008D41A1">
              <w:t>60 / 23</w:t>
            </w:r>
          </w:p>
        </w:tc>
        <w:tc>
          <w:tcPr>
            <w:tcW w:w="617" w:type="pct"/>
            <w:shd w:val="clear" w:color="auto" w:fill="auto"/>
            <w:noWrap/>
            <w:vAlign w:val="center"/>
          </w:tcPr>
          <w:p w14:paraId="4B86F331" w14:textId="165D13DC" w:rsidR="006B5D44" w:rsidRPr="008D41A1" w:rsidRDefault="006B5D44" w:rsidP="008D41A1">
            <w:pPr>
              <w:pStyle w:val="a5"/>
            </w:pPr>
            <w:r w:rsidRPr="008D41A1">
              <w:t>2170</w:t>
            </w:r>
          </w:p>
        </w:tc>
        <w:tc>
          <w:tcPr>
            <w:tcW w:w="617" w:type="pct"/>
            <w:shd w:val="clear" w:color="auto" w:fill="auto"/>
            <w:noWrap/>
            <w:vAlign w:val="center"/>
          </w:tcPr>
          <w:p w14:paraId="132C7C8A" w14:textId="069876F4" w:rsidR="006B5D44" w:rsidRPr="008D41A1" w:rsidRDefault="006B5D44" w:rsidP="008D41A1">
            <w:pPr>
              <w:pStyle w:val="a5"/>
            </w:pPr>
            <w:r w:rsidRPr="008D41A1">
              <w:t>60 / 23</w:t>
            </w:r>
          </w:p>
        </w:tc>
        <w:tc>
          <w:tcPr>
            <w:tcW w:w="617" w:type="pct"/>
            <w:shd w:val="clear" w:color="auto" w:fill="auto"/>
            <w:noWrap/>
            <w:vAlign w:val="center"/>
          </w:tcPr>
          <w:p w14:paraId="2CB27687" w14:textId="1C63A07B" w:rsidR="006B5D44" w:rsidRPr="008D41A1" w:rsidRDefault="006B5D44" w:rsidP="008D41A1">
            <w:pPr>
              <w:pStyle w:val="a5"/>
            </w:pPr>
            <w:r w:rsidRPr="008D41A1">
              <w:t>2118</w:t>
            </w:r>
          </w:p>
        </w:tc>
        <w:tc>
          <w:tcPr>
            <w:tcW w:w="487" w:type="pct"/>
            <w:shd w:val="clear" w:color="auto" w:fill="auto"/>
            <w:vAlign w:val="center"/>
          </w:tcPr>
          <w:p w14:paraId="5579DBF4" w14:textId="6743D519" w:rsidR="006B5D44" w:rsidRPr="008D41A1" w:rsidRDefault="006B5D44" w:rsidP="008D41A1">
            <w:pPr>
              <w:pStyle w:val="a5"/>
            </w:pPr>
            <w:r w:rsidRPr="008D41A1">
              <w:t>2,40</w:t>
            </w:r>
          </w:p>
        </w:tc>
      </w:tr>
      <w:tr w:rsidR="006B5D44" w:rsidRPr="008D41A1" w14:paraId="7E767609" w14:textId="77777777" w:rsidTr="00050107">
        <w:trPr>
          <w:trHeight w:val="283"/>
        </w:trPr>
        <w:tc>
          <w:tcPr>
            <w:tcW w:w="205" w:type="pct"/>
            <w:shd w:val="clear" w:color="auto" w:fill="auto"/>
            <w:vAlign w:val="center"/>
          </w:tcPr>
          <w:p w14:paraId="02F20B3B" w14:textId="342E1205" w:rsidR="006B5D44" w:rsidRPr="008D41A1" w:rsidRDefault="006B5D44" w:rsidP="008D41A1">
            <w:pPr>
              <w:pStyle w:val="a5"/>
            </w:pPr>
            <w:r w:rsidRPr="008D41A1">
              <w:t>3</w:t>
            </w:r>
          </w:p>
        </w:tc>
        <w:tc>
          <w:tcPr>
            <w:tcW w:w="1762" w:type="pct"/>
            <w:shd w:val="clear" w:color="auto" w:fill="auto"/>
            <w:noWrap/>
            <w:vAlign w:val="center"/>
          </w:tcPr>
          <w:p w14:paraId="38CB11ED" w14:textId="14D0413D" w:rsidR="006B5D44" w:rsidRPr="008D41A1" w:rsidRDefault="006B5D44" w:rsidP="008D41A1">
            <w:pPr>
              <w:pStyle w:val="a5"/>
            </w:pPr>
            <w:r w:rsidRPr="008D41A1">
              <w:t>Котельная «Северо-Западная»:</w:t>
            </w:r>
          </w:p>
        </w:tc>
        <w:tc>
          <w:tcPr>
            <w:tcW w:w="695" w:type="pct"/>
            <w:shd w:val="clear" w:color="auto" w:fill="auto"/>
            <w:vAlign w:val="center"/>
          </w:tcPr>
          <w:p w14:paraId="617B7308" w14:textId="7D86464C" w:rsidR="006B5D44" w:rsidRPr="008D41A1" w:rsidRDefault="006B5D44" w:rsidP="008D41A1">
            <w:pPr>
              <w:pStyle w:val="a5"/>
            </w:pPr>
            <w:r w:rsidRPr="008D41A1">
              <w:t>75 / 17</w:t>
            </w:r>
          </w:p>
        </w:tc>
        <w:tc>
          <w:tcPr>
            <w:tcW w:w="617" w:type="pct"/>
            <w:shd w:val="clear" w:color="auto" w:fill="auto"/>
            <w:vAlign w:val="center"/>
          </w:tcPr>
          <w:p w14:paraId="57F8F41D" w14:textId="2343D808" w:rsidR="006B5D44" w:rsidRPr="008D41A1" w:rsidRDefault="006B5D44" w:rsidP="008D41A1">
            <w:pPr>
              <w:pStyle w:val="a5"/>
            </w:pPr>
            <w:r w:rsidRPr="008D41A1">
              <w:t>7630</w:t>
            </w:r>
          </w:p>
        </w:tc>
        <w:tc>
          <w:tcPr>
            <w:tcW w:w="617" w:type="pct"/>
            <w:shd w:val="clear" w:color="auto" w:fill="auto"/>
            <w:noWrap/>
            <w:vAlign w:val="center"/>
          </w:tcPr>
          <w:p w14:paraId="04B9E032" w14:textId="22182F4E" w:rsidR="006B5D44" w:rsidRPr="008D41A1" w:rsidRDefault="006B5D44" w:rsidP="008D41A1">
            <w:pPr>
              <w:pStyle w:val="a5"/>
            </w:pPr>
            <w:r w:rsidRPr="008D41A1">
              <w:t>75 / 17</w:t>
            </w:r>
          </w:p>
        </w:tc>
        <w:tc>
          <w:tcPr>
            <w:tcW w:w="617" w:type="pct"/>
            <w:shd w:val="clear" w:color="auto" w:fill="auto"/>
            <w:vAlign w:val="center"/>
          </w:tcPr>
          <w:p w14:paraId="69DA819A" w14:textId="46B8B968" w:rsidR="006B5D44" w:rsidRPr="008D41A1" w:rsidRDefault="006B5D44" w:rsidP="008D41A1">
            <w:pPr>
              <w:pStyle w:val="a5"/>
            </w:pPr>
            <w:r w:rsidRPr="008D41A1">
              <w:t>7568</w:t>
            </w:r>
          </w:p>
        </w:tc>
        <w:tc>
          <w:tcPr>
            <w:tcW w:w="487" w:type="pct"/>
            <w:shd w:val="clear" w:color="auto" w:fill="auto"/>
            <w:vAlign w:val="center"/>
          </w:tcPr>
          <w:p w14:paraId="7EAAEDEC" w14:textId="30530BAE" w:rsidR="006B5D44" w:rsidRPr="008D41A1" w:rsidRDefault="006B5D44" w:rsidP="008D41A1">
            <w:pPr>
              <w:pStyle w:val="a5"/>
            </w:pPr>
            <w:r w:rsidRPr="008D41A1">
              <w:t>0,81</w:t>
            </w:r>
          </w:p>
        </w:tc>
      </w:tr>
      <w:tr w:rsidR="006B5D44" w:rsidRPr="008D41A1" w14:paraId="6F1AF28A" w14:textId="77777777" w:rsidTr="00050107">
        <w:trPr>
          <w:trHeight w:val="283"/>
        </w:trPr>
        <w:tc>
          <w:tcPr>
            <w:tcW w:w="205" w:type="pct"/>
            <w:vMerge w:val="restart"/>
            <w:shd w:val="clear" w:color="auto" w:fill="auto"/>
            <w:vAlign w:val="center"/>
          </w:tcPr>
          <w:p w14:paraId="5C0FFCA9" w14:textId="66762095" w:rsidR="006B5D44" w:rsidRPr="008D41A1" w:rsidRDefault="006B5D44" w:rsidP="008D41A1">
            <w:pPr>
              <w:pStyle w:val="a5"/>
            </w:pPr>
            <w:r w:rsidRPr="008D41A1">
              <w:t>4</w:t>
            </w:r>
          </w:p>
        </w:tc>
        <w:tc>
          <w:tcPr>
            <w:tcW w:w="1762" w:type="pct"/>
            <w:shd w:val="clear" w:color="auto" w:fill="auto"/>
            <w:noWrap/>
            <w:vAlign w:val="center"/>
          </w:tcPr>
          <w:p w14:paraId="219B287D" w14:textId="146372D7" w:rsidR="006B5D44" w:rsidRPr="008D41A1" w:rsidRDefault="006B5D44" w:rsidP="008D41A1">
            <w:pPr>
              <w:pStyle w:val="a5"/>
            </w:pPr>
            <w:r w:rsidRPr="008D41A1">
              <w:t>Котельная «Юго-Западная»:</w:t>
            </w:r>
          </w:p>
        </w:tc>
        <w:tc>
          <w:tcPr>
            <w:tcW w:w="695" w:type="pct"/>
            <w:shd w:val="clear" w:color="auto" w:fill="auto"/>
            <w:vAlign w:val="center"/>
          </w:tcPr>
          <w:p w14:paraId="586D0891" w14:textId="2169326E" w:rsidR="006B5D44" w:rsidRPr="008D41A1" w:rsidRDefault="006B5D44" w:rsidP="008D41A1">
            <w:pPr>
              <w:pStyle w:val="a5"/>
            </w:pPr>
          </w:p>
        </w:tc>
        <w:tc>
          <w:tcPr>
            <w:tcW w:w="617" w:type="pct"/>
            <w:shd w:val="clear" w:color="auto" w:fill="auto"/>
            <w:vAlign w:val="center"/>
          </w:tcPr>
          <w:p w14:paraId="69EE959D" w14:textId="20A97E91" w:rsidR="006B5D44" w:rsidRPr="008D41A1" w:rsidRDefault="006B5D44" w:rsidP="008D41A1">
            <w:pPr>
              <w:pStyle w:val="a5"/>
            </w:pPr>
          </w:p>
        </w:tc>
        <w:tc>
          <w:tcPr>
            <w:tcW w:w="617" w:type="pct"/>
            <w:shd w:val="clear" w:color="auto" w:fill="auto"/>
            <w:noWrap/>
            <w:vAlign w:val="center"/>
          </w:tcPr>
          <w:p w14:paraId="00EE9A4E" w14:textId="2ACD4A56" w:rsidR="006B5D44" w:rsidRPr="008D41A1" w:rsidRDefault="006B5D44" w:rsidP="008D41A1">
            <w:pPr>
              <w:pStyle w:val="a5"/>
            </w:pPr>
          </w:p>
        </w:tc>
        <w:tc>
          <w:tcPr>
            <w:tcW w:w="617" w:type="pct"/>
            <w:shd w:val="clear" w:color="auto" w:fill="auto"/>
            <w:vAlign w:val="center"/>
          </w:tcPr>
          <w:p w14:paraId="5CA255E3" w14:textId="797F7C37" w:rsidR="006B5D44" w:rsidRPr="008D41A1" w:rsidRDefault="006B5D44" w:rsidP="008D41A1">
            <w:pPr>
              <w:pStyle w:val="a5"/>
            </w:pPr>
          </w:p>
        </w:tc>
        <w:tc>
          <w:tcPr>
            <w:tcW w:w="487" w:type="pct"/>
            <w:shd w:val="clear" w:color="auto" w:fill="auto"/>
            <w:vAlign w:val="center"/>
          </w:tcPr>
          <w:p w14:paraId="5AC5BE1B" w14:textId="43539B74" w:rsidR="006B5D44" w:rsidRPr="008D41A1" w:rsidRDefault="006B5D44" w:rsidP="008D41A1">
            <w:pPr>
              <w:pStyle w:val="a5"/>
            </w:pPr>
          </w:p>
        </w:tc>
      </w:tr>
      <w:tr w:rsidR="006B5D44" w:rsidRPr="008D41A1" w14:paraId="458CAAE1" w14:textId="77777777" w:rsidTr="00050107">
        <w:trPr>
          <w:trHeight w:val="283"/>
        </w:trPr>
        <w:tc>
          <w:tcPr>
            <w:tcW w:w="205" w:type="pct"/>
            <w:vMerge/>
            <w:shd w:val="clear" w:color="auto" w:fill="auto"/>
            <w:vAlign w:val="center"/>
          </w:tcPr>
          <w:p w14:paraId="3BAEF86D" w14:textId="77777777" w:rsidR="006B5D44" w:rsidRPr="008D41A1" w:rsidRDefault="006B5D44" w:rsidP="008D41A1">
            <w:pPr>
              <w:pStyle w:val="a5"/>
            </w:pPr>
          </w:p>
        </w:tc>
        <w:tc>
          <w:tcPr>
            <w:tcW w:w="1762" w:type="pct"/>
            <w:shd w:val="clear" w:color="auto" w:fill="auto"/>
            <w:noWrap/>
            <w:vAlign w:val="center"/>
          </w:tcPr>
          <w:p w14:paraId="427D3FDE" w14:textId="2D781E84" w:rsidR="006B5D44" w:rsidRPr="008D41A1" w:rsidRDefault="006B5D44" w:rsidP="008D41A1">
            <w:pPr>
              <w:pStyle w:val="a5"/>
              <w:jc w:val="both"/>
            </w:pPr>
            <w:r w:rsidRPr="008D41A1">
              <w:t>1-й коллектор</w:t>
            </w:r>
          </w:p>
        </w:tc>
        <w:tc>
          <w:tcPr>
            <w:tcW w:w="695" w:type="pct"/>
            <w:shd w:val="clear" w:color="auto" w:fill="auto"/>
            <w:vAlign w:val="center"/>
          </w:tcPr>
          <w:p w14:paraId="5A08126C" w14:textId="33BC7FA1" w:rsidR="006B5D44" w:rsidRPr="008D41A1" w:rsidRDefault="006B5D44" w:rsidP="008D41A1">
            <w:pPr>
              <w:pStyle w:val="a5"/>
            </w:pPr>
            <w:r w:rsidRPr="008D41A1">
              <w:t>75 / 25</w:t>
            </w:r>
          </w:p>
        </w:tc>
        <w:tc>
          <w:tcPr>
            <w:tcW w:w="617" w:type="pct"/>
            <w:shd w:val="clear" w:color="auto" w:fill="auto"/>
            <w:vAlign w:val="center"/>
          </w:tcPr>
          <w:p w14:paraId="02B78CDC" w14:textId="4F70B17C" w:rsidR="006B5D44" w:rsidRPr="008D41A1" w:rsidRDefault="006B5D44" w:rsidP="008D41A1">
            <w:pPr>
              <w:pStyle w:val="a5"/>
            </w:pPr>
            <w:r w:rsidRPr="008D41A1">
              <w:t>5660</w:t>
            </w:r>
          </w:p>
        </w:tc>
        <w:tc>
          <w:tcPr>
            <w:tcW w:w="617" w:type="pct"/>
            <w:shd w:val="clear" w:color="auto" w:fill="auto"/>
            <w:noWrap/>
            <w:vAlign w:val="center"/>
          </w:tcPr>
          <w:p w14:paraId="56A37C4F" w14:textId="14DB93D0" w:rsidR="006B5D44" w:rsidRPr="008D41A1" w:rsidRDefault="006B5D44" w:rsidP="008D41A1">
            <w:pPr>
              <w:pStyle w:val="a5"/>
            </w:pPr>
            <w:r w:rsidRPr="008D41A1">
              <w:t>75 / 25</w:t>
            </w:r>
          </w:p>
        </w:tc>
        <w:tc>
          <w:tcPr>
            <w:tcW w:w="617" w:type="pct"/>
            <w:shd w:val="clear" w:color="auto" w:fill="auto"/>
            <w:vAlign w:val="center"/>
          </w:tcPr>
          <w:p w14:paraId="58E4B8DE" w14:textId="4C58B62E" w:rsidR="006B5D44" w:rsidRPr="008D41A1" w:rsidRDefault="006B5D44" w:rsidP="008D41A1">
            <w:pPr>
              <w:pStyle w:val="a5"/>
            </w:pPr>
            <w:r w:rsidRPr="008D41A1">
              <w:t>5708</w:t>
            </w:r>
          </w:p>
        </w:tc>
        <w:tc>
          <w:tcPr>
            <w:tcW w:w="487" w:type="pct"/>
            <w:shd w:val="clear" w:color="auto" w:fill="auto"/>
            <w:vAlign w:val="center"/>
          </w:tcPr>
          <w:p w14:paraId="59950925" w14:textId="7CF3E5C1" w:rsidR="006B5D44" w:rsidRPr="008D41A1" w:rsidRDefault="006B5D44" w:rsidP="008D41A1">
            <w:pPr>
              <w:pStyle w:val="a5"/>
            </w:pPr>
            <w:r w:rsidRPr="008D41A1">
              <w:t>-0,85</w:t>
            </w:r>
          </w:p>
        </w:tc>
      </w:tr>
      <w:tr w:rsidR="006B5D44" w:rsidRPr="008D41A1" w14:paraId="1F8672FD" w14:textId="77777777" w:rsidTr="00050107">
        <w:trPr>
          <w:trHeight w:val="283"/>
        </w:trPr>
        <w:tc>
          <w:tcPr>
            <w:tcW w:w="205" w:type="pct"/>
            <w:vMerge/>
            <w:shd w:val="clear" w:color="auto" w:fill="auto"/>
            <w:vAlign w:val="center"/>
          </w:tcPr>
          <w:p w14:paraId="3D671ED0" w14:textId="77777777" w:rsidR="006B5D44" w:rsidRPr="008D41A1" w:rsidRDefault="006B5D44" w:rsidP="008D41A1">
            <w:pPr>
              <w:pStyle w:val="a5"/>
            </w:pPr>
          </w:p>
        </w:tc>
        <w:tc>
          <w:tcPr>
            <w:tcW w:w="1762" w:type="pct"/>
            <w:shd w:val="clear" w:color="auto" w:fill="auto"/>
            <w:noWrap/>
            <w:vAlign w:val="center"/>
          </w:tcPr>
          <w:p w14:paraId="3815EA47" w14:textId="743783AB" w:rsidR="006B5D44" w:rsidRPr="008D41A1" w:rsidRDefault="006B5D44" w:rsidP="008D41A1">
            <w:pPr>
              <w:pStyle w:val="a5"/>
              <w:jc w:val="both"/>
            </w:pPr>
            <w:r w:rsidRPr="008D41A1">
              <w:t>2-й коллектор</w:t>
            </w:r>
          </w:p>
        </w:tc>
        <w:tc>
          <w:tcPr>
            <w:tcW w:w="695" w:type="pct"/>
            <w:shd w:val="clear" w:color="auto" w:fill="auto"/>
            <w:vAlign w:val="center"/>
          </w:tcPr>
          <w:p w14:paraId="3BC98208" w14:textId="6DEF7CBD" w:rsidR="006B5D44" w:rsidRPr="008D41A1" w:rsidRDefault="006B5D44" w:rsidP="008D41A1">
            <w:pPr>
              <w:pStyle w:val="a5"/>
            </w:pPr>
            <w:r w:rsidRPr="008D41A1">
              <w:t>74 / 23</w:t>
            </w:r>
          </w:p>
        </w:tc>
        <w:tc>
          <w:tcPr>
            <w:tcW w:w="617" w:type="pct"/>
            <w:shd w:val="clear" w:color="auto" w:fill="auto"/>
            <w:vAlign w:val="center"/>
          </w:tcPr>
          <w:p w14:paraId="3C8E3763" w14:textId="3532CDA2" w:rsidR="006B5D44" w:rsidRPr="008D41A1" w:rsidRDefault="006B5D44" w:rsidP="008D41A1">
            <w:pPr>
              <w:pStyle w:val="a5"/>
            </w:pPr>
            <w:r w:rsidRPr="008D41A1">
              <w:t>4970</w:t>
            </w:r>
          </w:p>
        </w:tc>
        <w:tc>
          <w:tcPr>
            <w:tcW w:w="617" w:type="pct"/>
            <w:shd w:val="clear" w:color="auto" w:fill="auto"/>
            <w:noWrap/>
            <w:vAlign w:val="center"/>
          </w:tcPr>
          <w:p w14:paraId="36EF9992" w14:textId="46C2492F" w:rsidR="006B5D44" w:rsidRPr="008D41A1" w:rsidRDefault="006B5D44" w:rsidP="008D41A1">
            <w:pPr>
              <w:pStyle w:val="a5"/>
            </w:pPr>
            <w:r w:rsidRPr="008D41A1">
              <w:t>74 / 23</w:t>
            </w:r>
          </w:p>
        </w:tc>
        <w:tc>
          <w:tcPr>
            <w:tcW w:w="617" w:type="pct"/>
            <w:shd w:val="clear" w:color="auto" w:fill="auto"/>
            <w:vAlign w:val="center"/>
          </w:tcPr>
          <w:p w14:paraId="20E35041" w14:textId="2129B78E" w:rsidR="006B5D44" w:rsidRPr="008D41A1" w:rsidRDefault="006B5D44" w:rsidP="008D41A1">
            <w:pPr>
              <w:pStyle w:val="a5"/>
            </w:pPr>
            <w:r w:rsidRPr="008D41A1">
              <w:t>4875</w:t>
            </w:r>
          </w:p>
        </w:tc>
        <w:tc>
          <w:tcPr>
            <w:tcW w:w="487" w:type="pct"/>
            <w:shd w:val="clear" w:color="auto" w:fill="auto"/>
            <w:vAlign w:val="center"/>
          </w:tcPr>
          <w:p w14:paraId="4B8A9BC3" w14:textId="33C20B42" w:rsidR="006B5D44" w:rsidRPr="008D41A1" w:rsidRDefault="006B5D44" w:rsidP="008D41A1">
            <w:pPr>
              <w:pStyle w:val="a5"/>
            </w:pPr>
            <w:r w:rsidRPr="008D41A1">
              <w:t>1,91</w:t>
            </w:r>
          </w:p>
        </w:tc>
      </w:tr>
      <w:tr w:rsidR="006B5D44" w:rsidRPr="008D41A1" w14:paraId="3FED3E21" w14:textId="77777777" w:rsidTr="00050107">
        <w:trPr>
          <w:trHeight w:val="283"/>
        </w:trPr>
        <w:tc>
          <w:tcPr>
            <w:tcW w:w="205" w:type="pct"/>
            <w:shd w:val="clear" w:color="auto" w:fill="auto"/>
            <w:vAlign w:val="center"/>
          </w:tcPr>
          <w:p w14:paraId="405FB4BF" w14:textId="5CCCDB01" w:rsidR="006B5D44" w:rsidRPr="008D41A1" w:rsidRDefault="006B5D44" w:rsidP="008D41A1">
            <w:pPr>
              <w:pStyle w:val="a5"/>
            </w:pPr>
            <w:r w:rsidRPr="008D41A1">
              <w:t>5</w:t>
            </w:r>
          </w:p>
        </w:tc>
        <w:tc>
          <w:tcPr>
            <w:tcW w:w="1762" w:type="pct"/>
            <w:shd w:val="clear" w:color="auto" w:fill="auto"/>
            <w:noWrap/>
            <w:vAlign w:val="center"/>
          </w:tcPr>
          <w:p w14:paraId="77D78513" w14:textId="17227E0B" w:rsidR="006B5D44" w:rsidRPr="008D41A1" w:rsidRDefault="006B5D44" w:rsidP="008D41A1">
            <w:pPr>
              <w:pStyle w:val="a5"/>
            </w:pPr>
            <w:r w:rsidRPr="008D41A1">
              <w:t>Котельная «Угловая»</w:t>
            </w:r>
          </w:p>
        </w:tc>
        <w:tc>
          <w:tcPr>
            <w:tcW w:w="695" w:type="pct"/>
            <w:shd w:val="clear" w:color="auto" w:fill="auto"/>
            <w:vAlign w:val="center"/>
          </w:tcPr>
          <w:p w14:paraId="22192E4E" w14:textId="0DEA50A3" w:rsidR="006B5D44" w:rsidRPr="008D41A1" w:rsidRDefault="006B5D44" w:rsidP="008D41A1">
            <w:pPr>
              <w:pStyle w:val="a5"/>
            </w:pPr>
            <w:r w:rsidRPr="008D41A1">
              <w:t>45 / 29</w:t>
            </w:r>
          </w:p>
        </w:tc>
        <w:tc>
          <w:tcPr>
            <w:tcW w:w="617" w:type="pct"/>
            <w:shd w:val="clear" w:color="auto" w:fill="auto"/>
            <w:vAlign w:val="center"/>
          </w:tcPr>
          <w:p w14:paraId="3B121850" w14:textId="43E2063B" w:rsidR="006B5D44" w:rsidRPr="008D41A1" w:rsidRDefault="006B5D44" w:rsidP="008D41A1">
            <w:pPr>
              <w:pStyle w:val="a5"/>
            </w:pPr>
            <w:r w:rsidRPr="008D41A1">
              <w:t>1440</w:t>
            </w:r>
          </w:p>
        </w:tc>
        <w:tc>
          <w:tcPr>
            <w:tcW w:w="617" w:type="pct"/>
            <w:shd w:val="clear" w:color="auto" w:fill="auto"/>
            <w:noWrap/>
            <w:vAlign w:val="center"/>
          </w:tcPr>
          <w:p w14:paraId="403B94D2" w14:textId="267E79E0" w:rsidR="006B5D44" w:rsidRPr="008D41A1" w:rsidRDefault="006B5D44" w:rsidP="008D41A1">
            <w:pPr>
              <w:pStyle w:val="a5"/>
            </w:pPr>
            <w:r w:rsidRPr="008D41A1">
              <w:t>45 / 29</w:t>
            </w:r>
          </w:p>
        </w:tc>
        <w:tc>
          <w:tcPr>
            <w:tcW w:w="617" w:type="pct"/>
            <w:shd w:val="clear" w:color="auto" w:fill="auto"/>
            <w:vAlign w:val="center"/>
          </w:tcPr>
          <w:p w14:paraId="48C91B5F" w14:textId="5B500F5A" w:rsidR="006B5D44" w:rsidRPr="008D41A1" w:rsidRDefault="006B5D44" w:rsidP="008D41A1">
            <w:pPr>
              <w:pStyle w:val="a5"/>
            </w:pPr>
            <w:r w:rsidRPr="008D41A1">
              <w:t>1378</w:t>
            </w:r>
          </w:p>
        </w:tc>
        <w:tc>
          <w:tcPr>
            <w:tcW w:w="487" w:type="pct"/>
            <w:shd w:val="clear" w:color="auto" w:fill="auto"/>
            <w:vAlign w:val="center"/>
          </w:tcPr>
          <w:p w14:paraId="662BF89B" w14:textId="3636BD6A" w:rsidR="006B5D44" w:rsidRPr="008D41A1" w:rsidRDefault="006B5D44" w:rsidP="008D41A1">
            <w:pPr>
              <w:pStyle w:val="a5"/>
            </w:pPr>
            <w:r w:rsidRPr="008D41A1">
              <w:t>4,31</w:t>
            </w:r>
          </w:p>
        </w:tc>
      </w:tr>
      <w:tr w:rsidR="006B5D44" w:rsidRPr="008D41A1" w14:paraId="50B6A411" w14:textId="77777777" w:rsidTr="00050107">
        <w:trPr>
          <w:trHeight w:val="283"/>
        </w:trPr>
        <w:tc>
          <w:tcPr>
            <w:tcW w:w="205" w:type="pct"/>
            <w:shd w:val="clear" w:color="auto" w:fill="auto"/>
            <w:vAlign w:val="center"/>
          </w:tcPr>
          <w:p w14:paraId="222A3477" w14:textId="39FA9E43" w:rsidR="006B5D44" w:rsidRPr="008D41A1" w:rsidRDefault="006B5D44" w:rsidP="008D41A1">
            <w:pPr>
              <w:pStyle w:val="a5"/>
            </w:pPr>
            <w:r w:rsidRPr="008D41A1">
              <w:t>6</w:t>
            </w:r>
          </w:p>
        </w:tc>
        <w:tc>
          <w:tcPr>
            <w:tcW w:w="1762" w:type="pct"/>
            <w:shd w:val="clear" w:color="auto" w:fill="auto"/>
            <w:noWrap/>
            <w:vAlign w:val="center"/>
          </w:tcPr>
          <w:p w14:paraId="0B756071" w14:textId="7744F9B9" w:rsidR="006B5D44" w:rsidRPr="008D41A1" w:rsidRDefault="006B5D44" w:rsidP="008D41A1">
            <w:pPr>
              <w:pStyle w:val="a5"/>
            </w:pPr>
            <w:r w:rsidRPr="008D41A1">
              <w:t>Котельная «Семашко, 10»</w:t>
            </w:r>
          </w:p>
        </w:tc>
        <w:tc>
          <w:tcPr>
            <w:tcW w:w="695" w:type="pct"/>
            <w:shd w:val="clear" w:color="auto" w:fill="auto"/>
            <w:vAlign w:val="center"/>
          </w:tcPr>
          <w:p w14:paraId="31018A78" w14:textId="3D9CEF56" w:rsidR="006B5D44" w:rsidRPr="008D41A1" w:rsidRDefault="006B5D44" w:rsidP="008D41A1">
            <w:pPr>
              <w:pStyle w:val="a5"/>
            </w:pPr>
            <w:r w:rsidRPr="008D41A1">
              <w:t>52 / 38</w:t>
            </w:r>
          </w:p>
        </w:tc>
        <w:tc>
          <w:tcPr>
            <w:tcW w:w="617" w:type="pct"/>
            <w:shd w:val="clear" w:color="auto" w:fill="auto"/>
            <w:noWrap/>
            <w:vAlign w:val="center"/>
          </w:tcPr>
          <w:p w14:paraId="2329F902" w14:textId="61A08B1F" w:rsidR="006B5D44" w:rsidRPr="008D41A1" w:rsidRDefault="006B5D44" w:rsidP="008D41A1">
            <w:pPr>
              <w:pStyle w:val="a5"/>
            </w:pPr>
            <w:r w:rsidRPr="008D41A1">
              <w:t>590</w:t>
            </w:r>
          </w:p>
        </w:tc>
        <w:tc>
          <w:tcPr>
            <w:tcW w:w="617" w:type="pct"/>
            <w:shd w:val="clear" w:color="auto" w:fill="auto"/>
            <w:noWrap/>
            <w:vAlign w:val="center"/>
          </w:tcPr>
          <w:p w14:paraId="1C428C48" w14:textId="5D164C22" w:rsidR="006B5D44" w:rsidRPr="008D41A1" w:rsidRDefault="006B5D44" w:rsidP="008D41A1">
            <w:pPr>
              <w:pStyle w:val="a5"/>
            </w:pPr>
            <w:r w:rsidRPr="008D41A1">
              <w:t>52 / 38</w:t>
            </w:r>
          </w:p>
        </w:tc>
        <w:tc>
          <w:tcPr>
            <w:tcW w:w="617" w:type="pct"/>
            <w:shd w:val="clear" w:color="auto" w:fill="auto"/>
            <w:noWrap/>
            <w:vAlign w:val="center"/>
          </w:tcPr>
          <w:p w14:paraId="400C75BB" w14:textId="10CAB9FA" w:rsidR="006B5D44" w:rsidRPr="008D41A1" w:rsidRDefault="006B5D44" w:rsidP="008D41A1">
            <w:pPr>
              <w:pStyle w:val="a5"/>
            </w:pPr>
            <w:r w:rsidRPr="008D41A1">
              <w:t>571</w:t>
            </w:r>
          </w:p>
        </w:tc>
        <w:tc>
          <w:tcPr>
            <w:tcW w:w="487" w:type="pct"/>
            <w:shd w:val="clear" w:color="auto" w:fill="auto"/>
            <w:vAlign w:val="center"/>
          </w:tcPr>
          <w:p w14:paraId="390D5D07" w14:textId="6D0D6E90" w:rsidR="006B5D44" w:rsidRPr="008D41A1" w:rsidRDefault="006B5D44" w:rsidP="008D41A1">
            <w:pPr>
              <w:pStyle w:val="a5"/>
            </w:pPr>
            <w:r w:rsidRPr="008D41A1">
              <w:t>3,22</w:t>
            </w:r>
          </w:p>
        </w:tc>
      </w:tr>
      <w:tr w:rsidR="006B5D44" w:rsidRPr="008D41A1" w14:paraId="218DD665" w14:textId="77777777" w:rsidTr="00050107">
        <w:trPr>
          <w:trHeight w:val="283"/>
        </w:trPr>
        <w:tc>
          <w:tcPr>
            <w:tcW w:w="205" w:type="pct"/>
            <w:shd w:val="clear" w:color="auto" w:fill="auto"/>
            <w:vAlign w:val="center"/>
          </w:tcPr>
          <w:p w14:paraId="48B6423B" w14:textId="5E965591" w:rsidR="006B5D44" w:rsidRPr="008D41A1" w:rsidRDefault="006B5D44" w:rsidP="008D41A1">
            <w:pPr>
              <w:pStyle w:val="a5"/>
            </w:pPr>
            <w:r w:rsidRPr="008D41A1">
              <w:t>7</w:t>
            </w:r>
          </w:p>
        </w:tc>
        <w:tc>
          <w:tcPr>
            <w:tcW w:w="1762" w:type="pct"/>
            <w:shd w:val="clear" w:color="auto" w:fill="auto"/>
            <w:noWrap/>
            <w:vAlign w:val="center"/>
          </w:tcPr>
          <w:p w14:paraId="044C5D6F" w14:textId="4E2FCCC6" w:rsidR="006B5D44" w:rsidRPr="008D41A1" w:rsidRDefault="006B5D44" w:rsidP="008D41A1">
            <w:pPr>
              <w:pStyle w:val="a5"/>
            </w:pPr>
            <w:r w:rsidRPr="008D41A1">
              <w:t>Котельная «Октябрьская, 53</w:t>
            </w:r>
            <w:r w:rsidR="00BF1110" w:rsidRPr="008D41A1">
              <w:t xml:space="preserve"> б</w:t>
            </w:r>
            <w:r w:rsidRPr="008D41A1">
              <w:t>»</w:t>
            </w:r>
            <w:r w:rsidR="00BF1110" w:rsidRPr="008D41A1">
              <w:t>*</w:t>
            </w:r>
          </w:p>
        </w:tc>
        <w:tc>
          <w:tcPr>
            <w:tcW w:w="695" w:type="pct"/>
            <w:shd w:val="clear" w:color="auto" w:fill="auto"/>
            <w:vAlign w:val="center"/>
          </w:tcPr>
          <w:p w14:paraId="00A9198F" w14:textId="7D4365BC" w:rsidR="006B5D44" w:rsidRPr="008D41A1" w:rsidRDefault="006B5D44" w:rsidP="008D41A1">
            <w:pPr>
              <w:pStyle w:val="a5"/>
            </w:pPr>
            <w:r w:rsidRPr="008D41A1">
              <w:t>58 / 44</w:t>
            </w:r>
          </w:p>
        </w:tc>
        <w:tc>
          <w:tcPr>
            <w:tcW w:w="617" w:type="pct"/>
            <w:shd w:val="clear" w:color="auto" w:fill="auto"/>
            <w:noWrap/>
            <w:vAlign w:val="center"/>
          </w:tcPr>
          <w:p w14:paraId="72463932" w14:textId="56DD67A7" w:rsidR="006B5D44" w:rsidRPr="008D41A1" w:rsidRDefault="006B5D44" w:rsidP="008D41A1">
            <w:pPr>
              <w:pStyle w:val="a5"/>
            </w:pPr>
            <w:r w:rsidRPr="008D41A1">
              <w:t>480</w:t>
            </w:r>
          </w:p>
        </w:tc>
        <w:tc>
          <w:tcPr>
            <w:tcW w:w="617" w:type="pct"/>
            <w:shd w:val="clear" w:color="auto" w:fill="auto"/>
            <w:noWrap/>
            <w:vAlign w:val="center"/>
          </w:tcPr>
          <w:p w14:paraId="0B0D207D" w14:textId="3B739250" w:rsidR="006B5D44" w:rsidRPr="008D41A1" w:rsidRDefault="006B5D44" w:rsidP="008D41A1">
            <w:pPr>
              <w:pStyle w:val="a5"/>
            </w:pPr>
            <w:r w:rsidRPr="008D41A1">
              <w:t>58 / 44</w:t>
            </w:r>
          </w:p>
        </w:tc>
        <w:tc>
          <w:tcPr>
            <w:tcW w:w="617" w:type="pct"/>
            <w:shd w:val="clear" w:color="auto" w:fill="auto"/>
            <w:noWrap/>
            <w:vAlign w:val="center"/>
          </w:tcPr>
          <w:p w14:paraId="11A41B07" w14:textId="654EAAB2" w:rsidR="006B5D44" w:rsidRPr="008D41A1" w:rsidRDefault="006B5D44" w:rsidP="008D41A1">
            <w:pPr>
              <w:pStyle w:val="a5"/>
            </w:pPr>
            <w:r w:rsidRPr="008D41A1">
              <w:t>477</w:t>
            </w:r>
          </w:p>
        </w:tc>
        <w:tc>
          <w:tcPr>
            <w:tcW w:w="487" w:type="pct"/>
            <w:shd w:val="clear" w:color="auto" w:fill="auto"/>
            <w:vAlign w:val="center"/>
          </w:tcPr>
          <w:p w14:paraId="5FAD972F" w14:textId="37576919" w:rsidR="006B5D44" w:rsidRPr="008D41A1" w:rsidRDefault="006B5D44" w:rsidP="008D41A1">
            <w:pPr>
              <w:pStyle w:val="a5"/>
            </w:pPr>
            <w:r w:rsidRPr="008D41A1">
              <w:t>0,63</w:t>
            </w:r>
          </w:p>
        </w:tc>
      </w:tr>
      <w:tr w:rsidR="00050107" w:rsidRPr="008D41A1" w14:paraId="1E5D57A2" w14:textId="77777777" w:rsidTr="00050107">
        <w:trPr>
          <w:trHeight w:val="283"/>
        </w:trPr>
        <w:tc>
          <w:tcPr>
            <w:tcW w:w="205" w:type="pct"/>
            <w:shd w:val="clear" w:color="auto" w:fill="auto"/>
            <w:vAlign w:val="center"/>
          </w:tcPr>
          <w:p w14:paraId="178339FE" w14:textId="2AE201A6" w:rsidR="00050107" w:rsidRPr="008D41A1" w:rsidRDefault="00050107" w:rsidP="008D41A1">
            <w:pPr>
              <w:pStyle w:val="a5"/>
            </w:pPr>
            <w:r w:rsidRPr="008D41A1">
              <w:t>8</w:t>
            </w:r>
          </w:p>
        </w:tc>
        <w:tc>
          <w:tcPr>
            <w:tcW w:w="1762" w:type="pct"/>
            <w:shd w:val="clear" w:color="auto" w:fill="auto"/>
            <w:noWrap/>
            <w:vAlign w:val="center"/>
          </w:tcPr>
          <w:p w14:paraId="20547B00" w14:textId="0DD6B195" w:rsidR="00050107" w:rsidRPr="008D41A1" w:rsidRDefault="00050107" w:rsidP="008D41A1">
            <w:pPr>
              <w:pStyle w:val="a5"/>
            </w:pPr>
            <w:r w:rsidRPr="008D41A1">
              <w:rPr>
                <w:color w:val="000000"/>
              </w:rPr>
              <w:t>Котельная «Свободный Сокол»</w:t>
            </w:r>
          </w:p>
        </w:tc>
        <w:tc>
          <w:tcPr>
            <w:tcW w:w="695" w:type="pct"/>
            <w:shd w:val="clear" w:color="auto" w:fill="auto"/>
            <w:vAlign w:val="center"/>
          </w:tcPr>
          <w:p w14:paraId="63FF6B8A" w14:textId="73B692F0" w:rsidR="00050107" w:rsidRPr="008D41A1" w:rsidRDefault="00050107" w:rsidP="008D41A1">
            <w:pPr>
              <w:pStyle w:val="a5"/>
            </w:pPr>
            <w:r w:rsidRPr="008D41A1">
              <w:t>101 / 11</w:t>
            </w:r>
          </w:p>
        </w:tc>
        <w:tc>
          <w:tcPr>
            <w:tcW w:w="617" w:type="pct"/>
            <w:shd w:val="clear" w:color="auto" w:fill="auto"/>
            <w:noWrap/>
            <w:vAlign w:val="center"/>
          </w:tcPr>
          <w:p w14:paraId="58CD8458" w14:textId="04CBF82D" w:rsidR="00050107" w:rsidRPr="008D41A1" w:rsidRDefault="00050107" w:rsidP="008D41A1">
            <w:pPr>
              <w:pStyle w:val="a5"/>
            </w:pPr>
            <w:r w:rsidRPr="008D41A1">
              <w:t>860</w:t>
            </w:r>
          </w:p>
        </w:tc>
        <w:tc>
          <w:tcPr>
            <w:tcW w:w="617" w:type="pct"/>
            <w:shd w:val="clear" w:color="auto" w:fill="auto"/>
            <w:noWrap/>
            <w:vAlign w:val="center"/>
          </w:tcPr>
          <w:p w14:paraId="5F5AFD6E" w14:textId="35827DDC" w:rsidR="00050107" w:rsidRPr="008D41A1" w:rsidRDefault="00050107" w:rsidP="008D41A1">
            <w:pPr>
              <w:pStyle w:val="a5"/>
            </w:pPr>
            <w:r w:rsidRPr="008D41A1">
              <w:t>101 / 11</w:t>
            </w:r>
          </w:p>
        </w:tc>
        <w:tc>
          <w:tcPr>
            <w:tcW w:w="617" w:type="pct"/>
            <w:shd w:val="clear" w:color="auto" w:fill="auto"/>
            <w:noWrap/>
            <w:vAlign w:val="center"/>
          </w:tcPr>
          <w:p w14:paraId="40B96085" w14:textId="0F5D329C" w:rsidR="00050107" w:rsidRPr="008D41A1" w:rsidRDefault="00050107" w:rsidP="008D41A1">
            <w:pPr>
              <w:pStyle w:val="a5"/>
            </w:pPr>
            <w:r w:rsidRPr="008D41A1">
              <w:t>872</w:t>
            </w:r>
          </w:p>
        </w:tc>
        <w:tc>
          <w:tcPr>
            <w:tcW w:w="487" w:type="pct"/>
            <w:shd w:val="clear" w:color="auto" w:fill="auto"/>
            <w:vAlign w:val="center"/>
          </w:tcPr>
          <w:p w14:paraId="22B895F3" w14:textId="4F8F3B9E" w:rsidR="00050107" w:rsidRPr="008D41A1" w:rsidRDefault="00050107" w:rsidP="008D41A1">
            <w:pPr>
              <w:pStyle w:val="a5"/>
            </w:pPr>
            <w:r w:rsidRPr="008D41A1">
              <w:t>-1,4</w:t>
            </w:r>
          </w:p>
        </w:tc>
      </w:tr>
      <w:tr w:rsidR="00050107" w:rsidRPr="008D41A1" w14:paraId="44A11B68" w14:textId="77777777" w:rsidTr="00050107">
        <w:trPr>
          <w:trHeight w:val="283"/>
        </w:trPr>
        <w:tc>
          <w:tcPr>
            <w:tcW w:w="205" w:type="pct"/>
            <w:shd w:val="clear" w:color="auto" w:fill="auto"/>
            <w:vAlign w:val="center"/>
          </w:tcPr>
          <w:p w14:paraId="7DF798D8" w14:textId="26742E01" w:rsidR="00050107" w:rsidRPr="008D41A1" w:rsidRDefault="00050107" w:rsidP="008D41A1">
            <w:pPr>
              <w:pStyle w:val="a5"/>
            </w:pPr>
            <w:r w:rsidRPr="008D41A1">
              <w:t>9</w:t>
            </w:r>
          </w:p>
        </w:tc>
        <w:tc>
          <w:tcPr>
            <w:tcW w:w="1762" w:type="pct"/>
            <w:shd w:val="clear" w:color="auto" w:fill="auto"/>
            <w:noWrap/>
            <w:vAlign w:val="center"/>
          </w:tcPr>
          <w:p w14:paraId="1EAFA31D" w14:textId="5215A378" w:rsidR="00050107" w:rsidRPr="008D41A1" w:rsidRDefault="00050107" w:rsidP="008D41A1">
            <w:pPr>
              <w:pStyle w:val="a5"/>
            </w:pPr>
            <w:r w:rsidRPr="008D41A1">
              <w:rPr>
                <w:color w:val="000000"/>
              </w:rPr>
              <w:t>Котельная «13 квартал»</w:t>
            </w:r>
          </w:p>
        </w:tc>
        <w:tc>
          <w:tcPr>
            <w:tcW w:w="695" w:type="pct"/>
            <w:shd w:val="clear" w:color="auto" w:fill="auto"/>
            <w:vAlign w:val="center"/>
          </w:tcPr>
          <w:p w14:paraId="531140C3" w14:textId="6564F5C3" w:rsidR="00050107" w:rsidRPr="008D41A1" w:rsidRDefault="001F1F8A" w:rsidP="008D41A1">
            <w:pPr>
              <w:pStyle w:val="a5"/>
            </w:pPr>
            <w:r w:rsidRPr="008D41A1">
              <w:t>54 / 11</w:t>
            </w:r>
          </w:p>
        </w:tc>
        <w:tc>
          <w:tcPr>
            <w:tcW w:w="617" w:type="pct"/>
            <w:shd w:val="clear" w:color="auto" w:fill="auto"/>
            <w:noWrap/>
            <w:vAlign w:val="center"/>
          </w:tcPr>
          <w:p w14:paraId="57EE5FA4" w14:textId="29434366" w:rsidR="00050107" w:rsidRPr="008D41A1" w:rsidRDefault="001F1F8A" w:rsidP="008D41A1">
            <w:pPr>
              <w:pStyle w:val="a5"/>
            </w:pPr>
            <w:r w:rsidRPr="008D41A1">
              <w:t>-</w:t>
            </w:r>
          </w:p>
        </w:tc>
        <w:tc>
          <w:tcPr>
            <w:tcW w:w="617" w:type="pct"/>
            <w:shd w:val="clear" w:color="auto" w:fill="auto"/>
            <w:noWrap/>
            <w:vAlign w:val="center"/>
          </w:tcPr>
          <w:p w14:paraId="6ED7F882" w14:textId="2A3AB520" w:rsidR="00050107" w:rsidRPr="008D41A1" w:rsidRDefault="001F1F8A" w:rsidP="008D41A1">
            <w:pPr>
              <w:pStyle w:val="a5"/>
            </w:pPr>
            <w:r w:rsidRPr="008D41A1">
              <w:t>54 / 11</w:t>
            </w:r>
          </w:p>
        </w:tc>
        <w:tc>
          <w:tcPr>
            <w:tcW w:w="617" w:type="pct"/>
            <w:shd w:val="clear" w:color="auto" w:fill="auto"/>
            <w:noWrap/>
            <w:vAlign w:val="center"/>
          </w:tcPr>
          <w:p w14:paraId="6E657C93" w14:textId="147D716E" w:rsidR="00050107" w:rsidRPr="008D41A1" w:rsidRDefault="001F1F8A" w:rsidP="008D41A1">
            <w:pPr>
              <w:pStyle w:val="a5"/>
            </w:pPr>
            <w:r w:rsidRPr="008D41A1">
              <w:t>-</w:t>
            </w:r>
          </w:p>
        </w:tc>
        <w:tc>
          <w:tcPr>
            <w:tcW w:w="487" w:type="pct"/>
            <w:shd w:val="clear" w:color="auto" w:fill="auto"/>
            <w:vAlign w:val="center"/>
          </w:tcPr>
          <w:p w14:paraId="4668FC3A" w14:textId="2B75467B" w:rsidR="00050107" w:rsidRPr="008D41A1" w:rsidRDefault="001F1F8A" w:rsidP="008D41A1">
            <w:pPr>
              <w:pStyle w:val="a5"/>
            </w:pPr>
            <w:r w:rsidRPr="008D41A1">
              <w:t>-</w:t>
            </w:r>
          </w:p>
        </w:tc>
      </w:tr>
      <w:tr w:rsidR="00050107" w:rsidRPr="008D41A1" w14:paraId="2EDBE3BD" w14:textId="77777777" w:rsidTr="00050107">
        <w:trPr>
          <w:trHeight w:val="283"/>
        </w:trPr>
        <w:tc>
          <w:tcPr>
            <w:tcW w:w="205" w:type="pct"/>
            <w:shd w:val="clear" w:color="auto" w:fill="auto"/>
            <w:vAlign w:val="center"/>
          </w:tcPr>
          <w:p w14:paraId="73A5328E" w14:textId="146D970A" w:rsidR="00050107" w:rsidRPr="008D41A1" w:rsidRDefault="00050107" w:rsidP="008D41A1">
            <w:pPr>
              <w:pStyle w:val="a5"/>
            </w:pPr>
            <w:r w:rsidRPr="008D41A1">
              <w:t>10</w:t>
            </w:r>
          </w:p>
        </w:tc>
        <w:tc>
          <w:tcPr>
            <w:tcW w:w="1762" w:type="pct"/>
            <w:shd w:val="clear" w:color="auto" w:fill="auto"/>
            <w:noWrap/>
            <w:vAlign w:val="center"/>
          </w:tcPr>
          <w:p w14:paraId="23916042" w14:textId="4B4817EC" w:rsidR="00050107" w:rsidRPr="008D41A1" w:rsidRDefault="00050107" w:rsidP="008D41A1">
            <w:pPr>
              <w:pStyle w:val="a5"/>
            </w:pPr>
            <w:r w:rsidRPr="008D41A1">
              <w:rPr>
                <w:color w:val="000000"/>
              </w:rPr>
              <w:t>Котельная «МСЧ «Свободный Сокол»</w:t>
            </w:r>
          </w:p>
        </w:tc>
        <w:tc>
          <w:tcPr>
            <w:tcW w:w="695" w:type="pct"/>
            <w:shd w:val="clear" w:color="auto" w:fill="auto"/>
            <w:vAlign w:val="center"/>
          </w:tcPr>
          <w:p w14:paraId="1B268265" w14:textId="4D1D9507" w:rsidR="00050107" w:rsidRPr="008D41A1" w:rsidRDefault="001F1F8A" w:rsidP="008D41A1">
            <w:pPr>
              <w:pStyle w:val="a5"/>
            </w:pPr>
            <w:r w:rsidRPr="008D41A1">
              <w:t>-</w:t>
            </w:r>
          </w:p>
        </w:tc>
        <w:tc>
          <w:tcPr>
            <w:tcW w:w="617" w:type="pct"/>
            <w:shd w:val="clear" w:color="auto" w:fill="auto"/>
            <w:noWrap/>
            <w:vAlign w:val="center"/>
          </w:tcPr>
          <w:p w14:paraId="2F651BEF" w14:textId="02EB1E2A" w:rsidR="00050107" w:rsidRPr="008D41A1" w:rsidRDefault="001F1F8A" w:rsidP="008D41A1">
            <w:pPr>
              <w:pStyle w:val="a5"/>
            </w:pPr>
            <w:r w:rsidRPr="008D41A1">
              <w:t>-</w:t>
            </w:r>
          </w:p>
        </w:tc>
        <w:tc>
          <w:tcPr>
            <w:tcW w:w="617" w:type="pct"/>
            <w:shd w:val="clear" w:color="auto" w:fill="auto"/>
            <w:noWrap/>
            <w:vAlign w:val="center"/>
          </w:tcPr>
          <w:p w14:paraId="54ED5EFD" w14:textId="10F0E4F6" w:rsidR="00050107" w:rsidRPr="008D41A1" w:rsidRDefault="001F1F8A" w:rsidP="008D41A1">
            <w:pPr>
              <w:pStyle w:val="a5"/>
            </w:pPr>
            <w:r w:rsidRPr="008D41A1">
              <w:t>-</w:t>
            </w:r>
          </w:p>
        </w:tc>
        <w:tc>
          <w:tcPr>
            <w:tcW w:w="617" w:type="pct"/>
            <w:shd w:val="clear" w:color="auto" w:fill="auto"/>
            <w:noWrap/>
            <w:vAlign w:val="center"/>
          </w:tcPr>
          <w:p w14:paraId="3161EE79" w14:textId="048C7196" w:rsidR="00050107" w:rsidRPr="008D41A1" w:rsidRDefault="001F1F8A" w:rsidP="008D41A1">
            <w:pPr>
              <w:pStyle w:val="a5"/>
            </w:pPr>
            <w:r w:rsidRPr="008D41A1">
              <w:t>-</w:t>
            </w:r>
          </w:p>
        </w:tc>
        <w:tc>
          <w:tcPr>
            <w:tcW w:w="487" w:type="pct"/>
            <w:shd w:val="clear" w:color="auto" w:fill="auto"/>
            <w:vAlign w:val="center"/>
          </w:tcPr>
          <w:p w14:paraId="15065447" w14:textId="1AEE4529" w:rsidR="00050107" w:rsidRPr="008D41A1" w:rsidRDefault="001F1F8A" w:rsidP="008D41A1">
            <w:pPr>
              <w:pStyle w:val="a5"/>
            </w:pPr>
            <w:r w:rsidRPr="008D41A1">
              <w:t>-</w:t>
            </w:r>
          </w:p>
        </w:tc>
      </w:tr>
      <w:tr w:rsidR="00791B21" w:rsidRPr="008D41A1" w14:paraId="3E5051F9" w14:textId="77777777" w:rsidTr="00050107">
        <w:trPr>
          <w:trHeight w:val="283"/>
        </w:trPr>
        <w:tc>
          <w:tcPr>
            <w:tcW w:w="205" w:type="pct"/>
            <w:shd w:val="clear" w:color="auto" w:fill="auto"/>
            <w:vAlign w:val="center"/>
          </w:tcPr>
          <w:p w14:paraId="44BC8920" w14:textId="24BE7C89" w:rsidR="00791B21" w:rsidRPr="008D41A1" w:rsidRDefault="00791B21" w:rsidP="008D41A1">
            <w:pPr>
              <w:pStyle w:val="a5"/>
            </w:pPr>
            <w:r w:rsidRPr="008D41A1">
              <w:t>11</w:t>
            </w:r>
          </w:p>
        </w:tc>
        <w:tc>
          <w:tcPr>
            <w:tcW w:w="1762" w:type="pct"/>
            <w:shd w:val="clear" w:color="auto" w:fill="auto"/>
            <w:noWrap/>
            <w:vAlign w:val="center"/>
          </w:tcPr>
          <w:p w14:paraId="0FE564B3" w14:textId="3ABC6CB6" w:rsidR="00791B21" w:rsidRPr="008D41A1" w:rsidRDefault="00791B21" w:rsidP="008D41A1">
            <w:pPr>
              <w:pStyle w:val="a5"/>
            </w:pPr>
            <w:r w:rsidRPr="008D41A1">
              <w:rPr>
                <w:color w:val="000000"/>
              </w:rPr>
              <w:t>Котельная «Центролит»</w:t>
            </w:r>
          </w:p>
        </w:tc>
        <w:tc>
          <w:tcPr>
            <w:tcW w:w="695" w:type="pct"/>
            <w:shd w:val="clear" w:color="auto" w:fill="auto"/>
            <w:vAlign w:val="center"/>
          </w:tcPr>
          <w:p w14:paraId="6E54D2DC" w14:textId="0C9A238F" w:rsidR="00791B21" w:rsidRPr="008D41A1" w:rsidRDefault="00791B21" w:rsidP="008D41A1">
            <w:pPr>
              <w:pStyle w:val="a5"/>
            </w:pPr>
            <w:r w:rsidRPr="008D41A1">
              <w:t>89 / 25</w:t>
            </w:r>
          </w:p>
        </w:tc>
        <w:tc>
          <w:tcPr>
            <w:tcW w:w="617" w:type="pct"/>
            <w:shd w:val="clear" w:color="auto" w:fill="auto"/>
            <w:noWrap/>
            <w:vAlign w:val="center"/>
          </w:tcPr>
          <w:p w14:paraId="472A25BA" w14:textId="33AC526E" w:rsidR="00791B21" w:rsidRPr="008D41A1" w:rsidRDefault="00791B21" w:rsidP="008D41A1">
            <w:pPr>
              <w:pStyle w:val="a5"/>
            </w:pPr>
            <w:r w:rsidRPr="008D41A1">
              <w:t>1200</w:t>
            </w:r>
          </w:p>
        </w:tc>
        <w:tc>
          <w:tcPr>
            <w:tcW w:w="617" w:type="pct"/>
            <w:shd w:val="clear" w:color="auto" w:fill="auto"/>
            <w:noWrap/>
            <w:vAlign w:val="center"/>
          </w:tcPr>
          <w:p w14:paraId="36F62850" w14:textId="4EA0E0E3" w:rsidR="00791B21" w:rsidRPr="008D41A1" w:rsidRDefault="00791B21" w:rsidP="008D41A1">
            <w:pPr>
              <w:pStyle w:val="a5"/>
            </w:pPr>
            <w:r w:rsidRPr="008D41A1">
              <w:t>89 / 25</w:t>
            </w:r>
          </w:p>
        </w:tc>
        <w:tc>
          <w:tcPr>
            <w:tcW w:w="617" w:type="pct"/>
            <w:shd w:val="clear" w:color="auto" w:fill="auto"/>
            <w:noWrap/>
            <w:vAlign w:val="center"/>
          </w:tcPr>
          <w:p w14:paraId="1C755371" w14:textId="244D259E" w:rsidR="00791B21" w:rsidRPr="008D41A1" w:rsidRDefault="00791B21" w:rsidP="008D41A1">
            <w:pPr>
              <w:pStyle w:val="a5"/>
            </w:pPr>
            <w:r w:rsidRPr="008D41A1">
              <w:t>1165</w:t>
            </w:r>
          </w:p>
        </w:tc>
        <w:tc>
          <w:tcPr>
            <w:tcW w:w="487" w:type="pct"/>
            <w:shd w:val="clear" w:color="auto" w:fill="auto"/>
            <w:vAlign w:val="center"/>
          </w:tcPr>
          <w:p w14:paraId="5C0EC960" w14:textId="442C3A00" w:rsidR="00791B21" w:rsidRPr="008D41A1" w:rsidRDefault="00791B21" w:rsidP="008D41A1">
            <w:pPr>
              <w:pStyle w:val="a5"/>
            </w:pPr>
            <w:r w:rsidRPr="008D41A1">
              <w:t>2,9</w:t>
            </w:r>
          </w:p>
        </w:tc>
      </w:tr>
      <w:tr w:rsidR="00791B21" w:rsidRPr="008D41A1" w14:paraId="7E5A0A61" w14:textId="77777777" w:rsidTr="00050107">
        <w:trPr>
          <w:trHeight w:val="283"/>
        </w:trPr>
        <w:tc>
          <w:tcPr>
            <w:tcW w:w="205" w:type="pct"/>
            <w:shd w:val="clear" w:color="auto" w:fill="auto"/>
            <w:vAlign w:val="center"/>
          </w:tcPr>
          <w:p w14:paraId="2A659F17" w14:textId="38C9D1AC" w:rsidR="00791B21" w:rsidRPr="008D41A1" w:rsidRDefault="00791B21" w:rsidP="008D41A1">
            <w:pPr>
              <w:pStyle w:val="a5"/>
            </w:pPr>
            <w:r w:rsidRPr="008D41A1">
              <w:t>12</w:t>
            </w:r>
          </w:p>
        </w:tc>
        <w:tc>
          <w:tcPr>
            <w:tcW w:w="1762" w:type="pct"/>
            <w:shd w:val="clear" w:color="auto" w:fill="auto"/>
            <w:noWrap/>
            <w:vAlign w:val="center"/>
          </w:tcPr>
          <w:p w14:paraId="179502D6" w14:textId="317D7D37" w:rsidR="00791B21" w:rsidRPr="008D41A1" w:rsidRDefault="00791B21" w:rsidP="008D41A1">
            <w:pPr>
              <w:pStyle w:val="a5"/>
            </w:pPr>
            <w:r w:rsidRPr="008D41A1">
              <w:rPr>
                <w:color w:val="000000"/>
              </w:rPr>
              <w:t>Котельная «Электроаппарат»</w:t>
            </w:r>
          </w:p>
        </w:tc>
        <w:tc>
          <w:tcPr>
            <w:tcW w:w="695" w:type="pct"/>
            <w:shd w:val="clear" w:color="auto" w:fill="auto"/>
            <w:vAlign w:val="center"/>
          </w:tcPr>
          <w:p w14:paraId="4A9A782D" w14:textId="77777777" w:rsidR="00791B21" w:rsidRPr="008D41A1" w:rsidRDefault="00791B21" w:rsidP="008D41A1">
            <w:pPr>
              <w:pStyle w:val="a5"/>
            </w:pPr>
          </w:p>
        </w:tc>
        <w:tc>
          <w:tcPr>
            <w:tcW w:w="617" w:type="pct"/>
            <w:shd w:val="clear" w:color="auto" w:fill="auto"/>
            <w:noWrap/>
            <w:vAlign w:val="center"/>
          </w:tcPr>
          <w:p w14:paraId="2301252D" w14:textId="77777777" w:rsidR="00791B21" w:rsidRPr="008D41A1" w:rsidRDefault="00791B21" w:rsidP="008D41A1">
            <w:pPr>
              <w:pStyle w:val="a5"/>
            </w:pPr>
          </w:p>
        </w:tc>
        <w:tc>
          <w:tcPr>
            <w:tcW w:w="617" w:type="pct"/>
            <w:shd w:val="clear" w:color="auto" w:fill="auto"/>
            <w:noWrap/>
            <w:vAlign w:val="center"/>
          </w:tcPr>
          <w:p w14:paraId="7DFBE61E" w14:textId="77777777" w:rsidR="00791B21" w:rsidRPr="008D41A1" w:rsidRDefault="00791B21" w:rsidP="008D41A1">
            <w:pPr>
              <w:pStyle w:val="a5"/>
            </w:pPr>
          </w:p>
        </w:tc>
        <w:tc>
          <w:tcPr>
            <w:tcW w:w="617" w:type="pct"/>
            <w:shd w:val="clear" w:color="auto" w:fill="auto"/>
            <w:noWrap/>
            <w:vAlign w:val="center"/>
          </w:tcPr>
          <w:p w14:paraId="43B804A2" w14:textId="77777777" w:rsidR="00791B21" w:rsidRPr="008D41A1" w:rsidRDefault="00791B21" w:rsidP="008D41A1">
            <w:pPr>
              <w:pStyle w:val="a5"/>
            </w:pPr>
          </w:p>
        </w:tc>
        <w:tc>
          <w:tcPr>
            <w:tcW w:w="487" w:type="pct"/>
            <w:shd w:val="clear" w:color="auto" w:fill="auto"/>
            <w:vAlign w:val="center"/>
          </w:tcPr>
          <w:p w14:paraId="05969EE2" w14:textId="77777777" w:rsidR="00791B21" w:rsidRPr="008D41A1" w:rsidRDefault="00791B21" w:rsidP="008D41A1">
            <w:pPr>
              <w:pStyle w:val="a5"/>
            </w:pPr>
          </w:p>
        </w:tc>
      </w:tr>
      <w:tr w:rsidR="001F1F8A" w:rsidRPr="008D41A1" w14:paraId="2A2267EA" w14:textId="77777777" w:rsidTr="00050107">
        <w:trPr>
          <w:trHeight w:val="283"/>
        </w:trPr>
        <w:tc>
          <w:tcPr>
            <w:tcW w:w="205" w:type="pct"/>
            <w:shd w:val="clear" w:color="auto" w:fill="auto"/>
            <w:vAlign w:val="center"/>
          </w:tcPr>
          <w:p w14:paraId="5F4D39FA" w14:textId="5588DB8C" w:rsidR="001F1F8A" w:rsidRPr="008D41A1" w:rsidRDefault="001F1F8A" w:rsidP="008D41A1">
            <w:pPr>
              <w:pStyle w:val="a5"/>
            </w:pPr>
            <w:r w:rsidRPr="008D41A1">
              <w:t>13</w:t>
            </w:r>
          </w:p>
        </w:tc>
        <w:tc>
          <w:tcPr>
            <w:tcW w:w="1762" w:type="pct"/>
            <w:shd w:val="clear" w:color="auto" w:fill="auto"/>
            <w:noWrap/>
            <w:vAlign w:val="center"/>
          </w:tcPr>
          <w:p w14:paraId="30B606B6" w14:textId="7E5B7A9F" w:rsidR="001F1F8A" w:rsidRPr="008D41A1" w:rsidRDefault="001F1F8A" w:rsidP="008D41A1">
            <w:pPr>
              <w:pStyle w:val="a5"/>
            </w:pPr>
            <w:r w:rsidRPr="008D41A1">
              <w:rPr>
                <w:color w:val="000000"/>
              </w:rPr>
              <w:t>Котельная «108 квартал»</w:t>
            </w:r>
          </w:p>
        </w:tc>
        <w:tc>
          <w:tcPr>
            <w:tcW w:w="695" w:type="pct"/>
            <w:shd w:val="clear" w:color="auto" w:fill="auto"/>
            <w:vAlign w:val="center"/>
          </w:tcPr>
          <w:p w14:paraId="522C3441" w14:textId="7045E89E" w:rsidR="001F1F8A" w:rsidRPr="008D41A1" w:rsidRDefault="001F1F8A" w:rsidP="008D41A1">
            <w:pPr>
              <w:pStyle w:val="a5"/>
            </w:pPr>
            <w:r w:rsidRPr="008D41A1">
              <w:t>40 / 25</w:t>
            </w:r>
          </w:p>
        </w:tc>
        <w:tc>
          <w:tcPr>
            <w:tcW w:w="617" w:type="pct"/>
            <w:shd w:val="clear" w:color="auto" w:fill="auto"/>
            <w:noWrap/>
            <w:vAlign w:val="center"/>
          </w:tcPr>
          <w:p w14:paraId="04DD8E0A" w14:textId="1179A89D" w:rsidR="001F1F8A" w:rsidRPr="008D41A1" w:rsidRDefault="001F1F8A" w:rsidP="008D41A1">
            <w:pPr>
              <w:pStyle w:val="a5"/>
            </w:pPr>
            <w:r w:rsidRPr="008D41A1">
              <w:t>100</w:t>
            </w:r>
          </w:p>
        </w:tc>
        <w:tc>
          <w:tcPr>
            <w:tcW w:w="617" w:type="pct"/>
            <w:shd w:val="clear" w:color="auto" w:fill="auto"/>
            <w:noWrap/>
            <w:vAlign w:val="center"/>
          </w:tcPr>
          <w:p w14:paraId="429EC2BD" w14:textId="382495FD" w:rsidR="001F1F8A" w:rsidRPr="008D41A1" w:rsidRDefault="001F1F8A" w:rsidP="008D41A1">
            <w:pPr>
              <w:pStyle w:val="a5"/>
            </w:pPr>
            <w:r w:rsidRPr="008D41A1">
              <w:t>40 / 25</w:t>
            </w:r>
          </w:p>
        </w:tc>
        <w:tc>
          <w:tcPr>
            <w:tcW w:w="617" w:type="pct"/>
            <w:shd w:val="clear" w:color="auto" w:fill="auto"/>
            <w:noWrap/>
            <w:vAlign w:val="center"/>
          </w:tcPr>
          <w:p w14:paraId="5FA1B3D6" w14:textId="121C6182" w:rsidR="001F1F8A" w:rsidRPr="008D41A1" w:rsidRDefault="001F1F8A" w:rsidP="008D41A1">
            <w:pPr>
              <w:pStyle w:val="a5"/>
            </w:pPr>
            <w:r w:rsidRPr="008D41A1">
              <w:t>97,5</w:t>
            </w:r>
          </w:p>
        </w:tc>
        <w:tc>
          <w:tcPr>
            <w:tcW w:w="487" w:type="pct"/>
            <w:shd w:val="clear" w:color="auto" w:fill="auto"/>
            <w:vAlign w:val="center"/>
          </w:tcPr>
          <w:p w14:paraId="597CF727" w14:textId="3A743B6B" w:rsidR="001F1F8A" w:rsidRPr="008D41A1" w:rsidRDefault="001F1F8A" w:rsidP="008D41A1">
            <w:pPr>
              <w:pStyle w:val="a5"/>
            </w:pPr>
            <w:r w:rsidRPr="008D41A1">
              <w:t>2,5</w:t>
            </w:r>
          </w:p>
        </w:tc>
      </w:tr>
      <w:tr w:rsidR="001F1F8A" w:rsidRPr="008D41A1" w14:paraId="013CCC37" w14:textId="77777777" w:rsidTr="00050107">
        <w:trPr>
          <w:trHeight w:val="283"/>
        </w:trPr>
        <w:tc>
          <w:tcPr>
            <w:tcW w:w="205" w:type="pct"/>
            <w:shd w:val="clear" w:color="auto" w:fill="auto"/>
            <w:vAlign w:val="center"/>
          </w:tcPr>
          <w:p w14:paraId="04F94032" w14:textId="35E88DF6" w:rsidR="001F1F8A" w:rsidRPr="008D41A1" w:rsidRDefault="001F1F8A" w:rsidP="008D41A1">
            <w:pPr>
              <w:pStyle w:val="a5"/>
            </w:pPr>
            <w:r w:rsidRPr="008D41A1">
              <w:t>14</w:t>
            </w:r>
          </w:p>
        </w:tc>
        <w:tc>
          <w:tcPr>
            <w:tcW w:w="1762" w:type="pct"/>
            <w:shd w:val="clear" w:color="auto" w:fill="auto"/>
            <w:noWrap/>
            <w:vAlign w:val="center"/>
          </w:tcPr>
          <w:p w14:paraId="69207CE0" w14:textId="66DE4AE8" w:rsidR="001F1F8A" w:rsidRPr="008D41A1" w:rsidRDefault="001F1F8A" w:rsidP="008D41A1">
            <w:pPr>
              <w:pStyle w:val="a5"/>
            </w:pPr>
            <w:r w:rsidRPr="008D41A1">
              <w:rPr>
                <w:color w:val="000000"/>
              </w:rPr>
              <w:t>Котельная «Ул. Баумана, д. 296»</w:t>
            </w:r>
          </w:p>
        </w:tc>
        <w:tc>
          <w:tcPr>
            <w:tcW w:w="695" w:type="pct"/>
            <w:shd w:val="clear" w:color="auto" w:fill="auto"/>
            <w:vAlign w:val="center"/>
          </w:tcPr>
          <w:p w14:paraId="1E639EDA" w14:textId="260FB1D9" w:rsidR="001F1F8A" w:rsidRPr="008D41A1" w:rsidRDefault="001F1F8A" w:rsidP="008D41A1">
            <w:pPr>
              <w:pStyle w:val="a5"/>
            </w:pPr>
            <w:r w:rsidRPr="008D41A1">
              <w:t>60 / 40</w:t>
            </w:r>
          </w:p>
        </w:tc>
        <w:tc>
          <w:tcPr>
            <w:tcW w:w="617" w:type="pct"/>
            <w:shd w:val="clear" w:color="auto" w:fill="auto"/>
            <w:noWrap/>
            <w:vAlign w:val="center"/>
          </w:tcPr>
          <w:p w14:paraId="6ED1E63D" w14:textId="01F917A6" w:rsidR="001F1F8A" w:rsidRPr="008D41A1" w:rsidRDefault="001F1F8A" w:rsidP="008D41A1">
            <w:pPr>
              <w:pStyle w:val="a5"/>
            </w:pPr>
            <w:r w:rsidRPr="008D41A1">
              <w:t>220</w:t>
            </w:r>
          </w:p>
        </w:tc>
        <w:tc>
          <w:tcPr>
            <w:tcW w:w="617" w:type="pct"/>
            <w:shd w:val="clear" w:color="auto" w:fill="auto"/>
            <w:noWrap/>
            <w:vAlign w:val="center"/>
          </w:tcPr>
          <w:p w14:paraId="057A9239" w14:textId="385A948D" w:rsidR="001F1F8A" w:rsidRPr="008D41A1" w:rsidRDefault="001F1F8A" w:rsidP="008D41A1">
            <w:pPr>
              <w:pStyle w:val="a5"/>
            </w:pPr>
            <w:r w:rsidRPr="008D41A1">
              <w:t>60 / 40</w:t>
            </w:r>
          </w:p>
        </w:tc>
        <w:tc>
          <w:tcPr>
            <w:tcW w:w="617" w:type="pct"/>
            <w:shd w:val="clear" w:color="auto" w:fill="auto"/>
            <w:noWrap/>
            <w:vAlign w:val="center"/>
          </w:tcPr>
          <w:p w14:paraId="4A484316" w14:textId="6C9ABE4D" w:rsidR="001F1F8A" w:rsidRPr="008D41A1" w:rsidRDefault="001F1F8A" w:rsidP="008D41A1">
            <w:pPr>
              <w:pStyle w:val="a5"/>
            </w:pPr>
            <w:r w:rsidRPr="008D41A1">
              <w:t>226</w:t>
            </w:r>
          </w:p>
        </w:tc>
        <w:tc>
          <w:tcPr>
            <w:tcW w:w="487" w:type="pct"/>
            <w:shd w:val="clear" w:color="auto" w:fill="auto"/>
            <w:vAlign w:val="center"/>
          </w:tcPr>
          <w:p w14:paraId="51428D8A" w14:textId="68B4DC21" w:rsidR="001F1F8A" w:rsidRPr="008D41A1" w:rsidRDefault="001F1F8A" w:rsidP="008D41A1">
            <w:pPr>
              <w:pStyle w:val="a5"/>
            </w:pPr>
            <w:r w:rsidRPr="008D41A1">
              <w:t>-2,7</w:t>
            </w:r>
          </w:p>
        </w:tc>
      </w:tr>
      <w:tr w:rsidR="001F1F8A" w:rsidRPr="008D41A1" w14:paraId="189BDF08" w14:textId="77777777" w:rsidTr="00050107">
        <w:trPr>
          <w:trHeight w:val="283"/>
        </w:trPr>
        <w:tc>
          <w:tcPr>
            <w:tcW w:w="205" w:type="pct"/>
            <w:shd w:val="clear" w:color="auto" w:fill="auto"/>
            <w:vAlign w:val="center"/>
          </w:tcPr>
          <w:p w14:paraId="14730EBC" w14:textId="3614AF17" w:rsidR="001F1F8A" w:rsidRPr="008D41A1" w:rsidRDefault="001F1F8A" w:rsidP="008D41A1">
            <w:pPr>
              <w:pStyle w:val="a5"/>
            </w:pPr>
            <w:r w:rsidRPr="008D41A1">
              <w:t>15</w:t>
            </w:r>
          </w:p>
        </w:tc>
        <w:tc>
          <w:tcPr>
            <w:tcW w:w="1762" w:type="pct"/>
            <w:shd w:val="clear" w:color="auto" w:fill="auto"/>
            <w:noWrap/>
            <w:vAlign w:val="center"/>
          </w:tcPr>
          <w:p w14:paraId="1D08F0FB" w14:textId="528DE3FD" w:rsidR="001F1F8A" w:rsidRPr="008D41A1" w:rsidRDefault="001F1F8A" w:rsidP="008D41A1">
            <w:pPr>
              <w:pStyle w:val="a5"/>
            </w:pPr>
            <w:r w:rsidRPr="008D41A1">
              <w:rPr>
                <w:color w:val="000000"/>
              </w:rPr>
              <w:t>Котельная «Село Подгорное»</w:t>
            </w:r>
          </w:p>
        </w:tc>
        <w:tc>
          <w:tcPr>
            <w:tcW w:w="695" w:type="pct"/>
            <w:shd w:val="clear" w:color="auto" w:fill="auto"/>
            <w:vAlign w:val="center"/>
          </w:tcPr>
          <w:p w14:paraId="7B119260" w14:textId="3CBF0890" w:rsidR="001F1F8A" w:rsidRPr="008D41A1" w:rsidRDefault="001F1F8A" w:rsidP="008D41A1">
            <w:pPr>
              <w:pStyle w:val="a5"/>
            </w:pPr>
            <w:r w:rsidRPr="008D41A1">
              <w:t>60 / 38</w:t>
            </w:r>
          </w:p>
        </w:tc>
        <w:tc>
          <w:tcPr>
            <w:tcW w:w="617" w:type="pct"/>
            <w:shd w:val="clear" w:color="auto" w:fill="auto"/>
            <w:noWrap/>
            <w:vAlign w:val="center"/>
          </w:tcPr>
          <w:p w14:paraId="6C29767A" w14:textId="38B6C933" w:rsidR="001F1F8A" w:rsidRPr="008D41A1" w:rsidRDefault="001F1F8A" w:rsidP="008D41A1">
            <w:pPr>
              <w:pStyle w:val="a5"/>
            </w:pPr>
            <w:r w:rsidRPr="008D41A1">
              <w:t>56,5</w:t>
            </w:r>
          </w:p>
        </w:tc>
        <w:tc>
          <w:tcPr>
            <w:tcW w:w="617" w:type="pct"/>
            <w:shd w:val="clear" w:color="auto" w:fill="auto"/>
            <w:noWrap/>
            <w:vAlign w:val="center"/>
          </w:tcPr>
          <w:p w14:paraId="0DB329D3" w14:textId="4DF80A06" w:rsidR="001F1F8A" w:rsidRPr="008D41A1" w:rsidRDefault="001F1F8A" w:rsidP="008D41A1">
            <w:pPr>
              <w:pStyle w:val="a5"/>
            </w:pPr>
            <w:r w:rsidRPr="008D41A1">
              <w:t>60 / 38</w:t>
            </w:r>
          </w:p>
        </w:tc>
        <w:tc>
          <w:tcPr>
            <w:tcW w:w="617" w:type="pct"/>
            <w:shd w:val="clear" w:color="auto" w:fill="auto"/>
            <w:noWrap/>
            <w:vAlign w:val="center"/>
          </w:tcPr>
          <w:p w14:paraId="2D582EBD" w14:textId="1B7604B2" w:rsidR="001F1F8A" w:rsidRPr="008D41A1" w:rsidRDefault="001F1F8A" w:rsidP="008D41A1">
            <w:pPr>
              <w:pStyle w:val="a5"/>
            </w:pPr>
            <w:r w:rsidRPr="008D41A1">
              <w:t>56,2</w:t>
            </w:r>
          </w:p>
        </w:tc>
        <w:tc>
          <w:tcPr>
            <w:tcW w:w="487" w:type="pct"/>
            <w:shd w:val="clear" w:color="auto" w:fill="auto"/>
            <w:vAlign w:val="center"/>
          </w:tcPr>
          <w:p w14:paraId="2B05CD25" w14:textId="367A231E" w:rsidR="001F1F8A" w:rsidRPr="008D41A1" w:rsidRDefault="001F1F8A" w:rsidP="008D41A1">
            <w:pPr>
              <w:pStyle w:val="a5"/>
            </w:pPr>
            <w:r w:rsidRPr="008D41A1">
              <w:t>0,5</w:t>
            </w:r>
          </w:p>
        </w:tc>
      </w:tr>
      <w:tr w:rsidR="001F1F8A" w:rsidRPr="008D41A1" w14:paraId="1484D723" w14:textId="77777777" w:rsidTr="00050107">
        <w:trPr>
          <w:trHeight w:val="283"/>
        </w:trPr>
        <w:tc>
          <w:tcPr>
            <w:tcW w:w="205" w:type="pct"/>
            <w:shd w:val="clear" w:color="auto" w:fill="auto"/>
            <w:vAlign w:val="center"/>
          </w:tcPr>
          <w:p w14:paraId="3121A384" w14:textId="76E92E22" w:rsidR="001F1F8A" w:rsidRPr="008D41A1" w:rsidRDefault="001F1F8A" w:rsidP="008D41A1">
            <w:pPr>
              <w:pStyle w:val="a5"/>
            </w:pPr>
            <w:r w:rsidRPr="008D41A1">
              <w:t>16</w:t>
            </w:r>
          </w:p>
        </w:tc>
        <w:tc>
          <w:tcPr>
            <w:tcW w:w="1762" w:type="pct"/>
            <w:shd w:val="clear" w:color="auto" w:fill="auto"/>
            <w:noWrap/>
            <w:vAlign w:val="center"/>
          </w:tcPr>
          <w:p w14:paraId="728ADAE3" w14:textId="6A9BB48D" w:rsidR="001F1F8A" w:rsidRPr="008D41A1" w:rsidRDefault="001F1F8A" w:rsidP="008D41A1">
            <w:pPr>
              <w:pStyle w:val="a5"/>
            </w:pPr>
            <w:r w:rsidRPr="008D41A1">
              <w:rPr>
                <w:color w:val="000000"/>
              </w:rPr>
              <w:t>Котельная «Школа № 16»</w:t>
            </w:r>
          </w:p>
        </w:tc>
        <w:tc>
          <w:tcPr>
            <w:tcW w:w="695" w:type="pct"/>
            <w:shd w:val="clear" w:color="auto" w:fill="auto"/>
            <w:vAlign w:val="center"/>
          </w:tcPr>
          <w:p w14:paraId="53FC31CC" w14:textId="4139DA5F" w:rsidR="001F1F8A" w:rsidRPr="008D41A1" w:rsidRDefault="001F1F8A" w:rsidP="008D41A1">
            <w:pPr>
              <w:pStyle w:val="a5"/>
            </w:pPr>
            <w:r w:rsidRPr="008D41A1">
              <w:t>40 / 30</w:t>
            </w:r>
          </w:p>
        </w:tc>
        <w:tc>
          <w:tcPr>
            <w:tcW w:w="617" w:type="pct"/>
            <w:shd w:val="clear" w:color="auto" w:fill="auto"/>
            <w:noWrap/>
            <w:vAlign w:val="center"/>
          </w:tcPr>
          <w:p w14:paraId="0D0F385A" w14:textId="1591327E" w:rsidR="001F1F8A" w:rsidRPr="008D41A1" w:rsidRDefault="001F1F8A" w:rsidP="008D41A1">
            <w:pPr>
              <w:pStyle w:val="a5"/>
            </w:pPr>
            <w:r w:rsidRPr="008D41A1">
              <w:t>-</w:t>
            </w:r>
          </w:p>
        </w:tc>
        <w:tc>
          <w:tcPr>
            <w:tcW w:w="617" w:type="pct"/>
            <w:shd w:val="clear" w:color="auto" w:fill="auto"/>
            <w:noWrap/>
            <w:vAlign w:val="center"/>
          </w:tcPr>
          <w:p w14:paraId="1BF194FC" w14:textId="6289C691" w:rsidR="001F1F8A" w:rsidRPr="008D41A1" w:rsidRDefault="001F1F8A" w:rsidP="008D41A1">
            <w:pPr>
              <w:pStyle w:val="a5"/>
            </w:pPr>
            <w:r w:rsidRPr="008D41A1">
              <w:t>40 / 30</w:t>
            </w:r>
          </w:p>
        </w:tc>
        <w:tc>
          <w:tcPr>
            <w:tcW w:w="617" w:type="pct"/>
            <w:shd w:val="clear" w:color="auto" w:fill="auto"/>
            <w:noWrap/>
            <w:vAlign w:val="center"/>
          </w:tcPr>
          <w:p w14:paraId="1DED5B8B" w14:textId="170D4F9A" w:rsidR="001F1F8A" w:rsidRPr="008D41A1" w:rsidRDefault="001F1F8A" w:rsidP="008D41A1">
            <w:pPr>
              <w:pStyle w:val="a5"/>
            </w:pPr>
            <w:r w:rsidRPr="008D41A1">
              <w:t>-</w:t>
            </w:r>
          </w:p>
        </w:tc>
        <w:tc>
          <w:tcPr>
            <w:tcW w:w="487" w:type="pct"/>
            <w:shd w:val="clear" w:color="auto" w:fill="auto"/>
            <w:vAlign w:val="center"/>
          </w:tcPr>
          <w:p w14:paraId="35DDAEBA" w14:textId="702BD9A5" w:rsidR="001F1F8A" w:rsidRPr="008D41A1" w:rsidRDefault="001F1F8A" w:rsidP="008D41A1">
            <w:pPr>
              <w:pStyle w:val="a5"/>
            </w:pPr>
            <w:r w:rsidRPr="008D41A1">
              <w:t>-</w:t>
            </w:r>
          </w:p>
        </w:tc>
      </w:tr>
      <w:tr w:rsidR="001F1F8A" w:rsidRPr="008D41A1" w14:paraId="5B9E521F" w14:textId="77777777" w:rsidTr="00050107">
        <w:trPr>
          <w:trHeight w:val="283"/>
        </w:trPr>
        <w:tc>
          <w:tcPr>
            <w:tcW w:w="205" w:type="pct"/>
            <w:shd w:val="clear" w:color="auto" w:fill="auto"/>
            <w:vAlign w:val="center"/>
          </w:tcPr>
          <w:p w14:paraId="2B823199" w14:textId="7A29084D" w:rsidR="001F1F8A" w:rsidRPr="008D41A1" w:rsidRDefault="001F1F8A" w:rsidP="008D41A1">
            <w:pPr>
              <w:pStyle w:val="a5"/>
            </w:pPr>
            <w:r w:rsidRPr="008D41A1">
              <w:t>17</w:t>
            </w:r>
          </w:p>
        </w:tc>
        <w:tc>
          <w:tcPr>
            <w:tcW w:w="1762" w:type="pct"/>
            <w:shd w:val="clear" w:color="auto" w:fill="auto"/>
            <w:noWrap/>
            <w:vAlign w:val="center"/>
          </w:tcPr>
          <w:p w14:paraId="3CB57ADF" w14:textId="13307E2B" w:rsidR="001F1F8A" w:rsidRPr="008D41A1" w:rsidRDefault="001F1F8A" w:rsidP="008D41A1">
            <w:pPr>
              <w:pStyle w:val="a5"/>
            </w:pPr>
            <w:r w:rsidRPr="008D41A1">
              <w:rPr>
                <w:color w:val="000000"/>
              </w:rPr>
              <w:t>Котельная «Школа № 22»</w:t>
            </w:r>
          </w:p>
        </w:tc>
        <w:tc>
          <w:tcPr>
            <w:tcW w:w="695" w:type="pct"/>
            <w:shd w:val="clear" w:color="auto" w:fill="auto"/>
            <w:vAlign w:val="center"/>
          </w:tcPr>
          <w:p w14:paraId="19379102" w14:textId="781F2B65" w:rsidR="001F1F8A" w:rsidRPr="008D41A1" w:rsidRDefault="001F1F8A" w:rsidP="008D41A1">
            <w:pPr>
              <w:pStyle w:val="a5"/>
            </w:pPr>
            <w:r w:rsidRPr="008D41A1">
              <w:t>36 / 22</w:t>
            </w:r>
          </w:p>
        </w:tc>
        <w:tc>
          <w:tcPr>
            <w:tcW w:w="617" w:type="pct"/>
            <w:shd w:val="clear" w:color="auto" w:fill="auto"/>
            <w:noWrap/>
            <w:vAlign w:val="center"/>
          </w:tcPr>
          <w:p w14:paraId="03C2C4F5" w14:textId="5ED0C989" w:rsidR="001F1F8A" w:rsidRPr="008D41A1" w:rsidRDefault="001F1F8A" w:rsidP="008D41A1">
            <w:pPr>
              <w:pStyle w:val="a5"/>
            </w:pPr>
            <w:r w:rsidRPr="008D41A1">
              <w:t>9</w:t>
            </w:r>
          </w:p>
        </w:tc>
        <w:tc>
          <w:tcPr>
            <w:tcW w:w="617" w:type="pct"/>
            <w:shd w:val="clear" w:color="auto" w:fill="auto"/>
            <w:noWrap/>
            <w:vAlign w:val="center"/>
          </w:tcPr>
          <w:p w14:paraId="620AAC90" w14:textId="551A9AB0" w:rsidR="001F1F8A" w:rsidRPr="008D41A1" w:rsidRDefault="001F1F8A" w:rsidP="008D41A1">
            <w:pPr>
              <w:pStyle w:val="a5"/>
            </w:pPr>
            <w:r w:rsidRPr="008D41A1">
              <w:t>36 / 22</w:t>
            </w:r>
          </w:p>
        </w:tc>
        <w:tc>
          <w:tcPr>
            <w:tcW w:w="617" w:type="pct"/>
            <w:shd w:val="clear" w:color="auto" w:fill="auto"/>
            <w:noWrap/>
            <w:vAlign w:val="center"/>
          </w:tcPr>
          <w:p w14:paraId="4E8B0E0B" w14:textId="78AD3404" w:rsidR="001F1F8A" w:rsidRPr="008D41A1" w:rsidRDefault="001F1F8A" w:rsidP="008D41A1">
            <w:pPr>
              <w:pStyle w:val="a5"/>
            </w:pPr>
            <w:r w:rsidRPr="008D41A1">
              <w:t>9</w:t>
            </w:r>
          </w:p>
        </w:tc>
        <w:tc>
          <w:tcPr>
            <w:tcW w:w="487" w:type="pct"/>
            <w:shd w:val="clear" w:color="auto" w:fill="auto"/>
            <w:vAlign w:val="center"/>
          </w:tcPr>
          <w:p w14:paraId="47A68DE4" w14:textId="091C3B53" w:rsidR="001F1F8A" w:rsidRPr="008D41A1" w:rsidRDefault="001F1F8A" w:rsidP="008D41A1">
            <w:pPr>
              <w:pStyle w:val="a5"/>
            </w:pPr>
            <w:r w:rsidRPr="008D41A1">
              <w:t>0</w:t>
            </w:r>
          </w:p>
        </w:tc>
      </w:tr>
      <w:tr w:rsidR="001F1F8A" w:rsidRPr="008D41A1" w14:paraId="3D4105E1" w14:textId="77777777" w:rsidTr="00050107">
        <w:trPr>
          <w:trHeight w:val="283"/>
        </w:trPr>
        <w:tc>
          <w:tcPr>
            <w:tcW w:w="205" w:type="pct"/>
            <w:shd w:val="clear" w:color="auto" w:fill="auto"/>
            <w:vAlign w:val="center"/>
          </w:tcPr>
          <w:p w14:paraId="1C73778C" w14:textId="27C17996" w:rsidR="001F1F8A" w:rsidRPr="008D41A1" w:rsidRDefault="001F1F8A" w:rsidP="008D41A1">
            <w:pPr>
              <w:pStyle w:val="a5"/>
            </w:pPr>
            <w:r w:rsidRPr="008D41A1">
              <w:t>18</w:t>
            </w:r>
          </w:p>
        </w:tc>
        <w:tc>
          <w:tcPr>
            <w:tcW w:w="1762" w:type="pct"/>
            <w:shd w:val="clear" w:color="auto" w:fill="auto"/>
            <w:noWrap/>
            <w:vAlign w:val="center"/>
          </w:tcPr>
          <w:p w14:paraId="14BDF327" w14:textId="446228D0" w:rsidR="001F1F8A" w:rsidRPr="008D41A1" w:rsidRDefault="001F1F8A" w:rsidP="008D41A1">
            <w:pPr>
              <w:pStyle w:val="a5"/>
            </w:pPr>
            <w:r w:rsidRPr="008D41A1">
              <w:rPr>
                <w:color w:val="000000"/>
              </w:rPr>
              <w:t>Котельная «Школа № 26»</w:t>
            </w:r>
          </w:p>
        </w:tc>
        <w:tc>
          <w:tcPr>
            <w:tcW w:w="695" w:type="pct"/>
            <w:shd w:val="clear" w:color="auto" w:fill="auto"/>
            <w:vAlign w:val="center"/>
          </w:tcPr>
          <w:p w14:paraId="5625E8F9" w14:textId="3037EA54" w:rsidR="001F1F8A" w:rsidRPr="008D41A1" w:rsidRDefault="001F1F8A" w:rsidP="008D41A1">
            <w:pPr>
              <w:pStyle w:val="a5"/>
            </w:pPr>
            <w:r w:rsidRPr="008D41A1">
              <w:t>16 / 9</w:t>
            </w:r>
          </w:p>
        </w:tc>
        <w:tc>
          <w:tcPr>
            <w:tcW w:w="617" w:type="pct"/>
            <w:shd w:val="clear" w:color="auto" w:fill="auto"/>
            <w:noWrap/>
            <w:vAlign w:val="center"/>
          </w:tcPr>
          <w:p w14:paraId="07676F14" w14:textId="7E4ACFA8" w:rsidR="001F1F8A" w:rsidRPr="008D41A1" w:rsidRDefault="001F1F8A" w:rsidP="008D41A1">
            <w:pPr>
              <w:pStyle w:val="a5"/>
            </w:pPr>
            <w:r w:rsidRPr="008D41A1">
              <w:t>-</w:t>
            </w:r>
          </w:p>
        </w:tc>
        <w:tc>
          <w:tcPr>
            <w:tcW w:w="617" w:type="pct"/>
            <w:shd w:val="clear" w:color="auto" w:fill="auto"/>
            <w:noWrap/>
            <w:vAlign w:val="center"/>
          </w:tcPr>
          <w:p w14:paraId="261D04D8" w14:textId="4CE939D7" w:rsidR="001F1F8A" w:rsidRPr="008D41A1" w:rsidRDefault="001F1F8A" w:rsidP="008D41A1">
            <w:pPr>
              <w:pStyle w:val="a5"/>
            </w:pPr>
            <w:r w:rsidRPr="008D41A1">
              <w:t>16 / 9</w:t>
            </w:r>
          </w:p>
        </w:tc>
        <w:tc>
          <w:tcPr>
            <w:tcW w:w="617" w:type="pct"/>
            <w:shd w:val="clear" w:color="auto" w:fill="auto"/>
            <w:noWrap/>
            <w:vAlign w:val="center"/>
          </w:tcPr>
          <w:p w14:paraId="424F9D3F" w14:textId="74B38C40" w:rsidR="001F1F8A" w:rsidRPr="008D41A1" w:rsidRDefault="001F1F8A" w:rsidP="008D41A1">
            <w:pPr>
              <w:pStyle w:val="a5"/>
            </w:pPr>
            <w:r w:rsidRPr="008D41A1">
              <w:t>-</w:t>
            </w:r>
          </w:p>
        </w:tc>
        <w:tc>
          <w:tcPr>
            <w:tcW w:w="487" w:type="pct"/>
            <w:shd w:val="clear" w:color="auto" w:fill="auto"/>
            <w:vAlign w:val="center"/>
          </w:tcPr>
          <w:p w14:paraId="03505E5F" w14:textId="27187421" w:rsidR="001F1F8A" w:rsidRPr="008D41A1" w:rsidRDefault="001F1F8A" w:rsidP="008D41A1">
            <w:pPr>
              <w:pStyle w:val="a5"/>
            </w:pPr>
            <w:r w:rsidRPr="008D41A1">
              <w:t>-</w:t>
            </w:r>
          </w:p>
        </w:tc>
      </w:tr>
      <w:tr w:rsidR="001F1F8A" w:rsidRPr="008D41A1" w14:paraId="19AD87A9" w14:textId="77777777" w:rsidTr="00050107">
        <w:trPr>
          <w:trHeight w:val="283"/>
        </w:trPr>
        <w:tc>
          <w:tcPr>
            <w:tcW w:w="205" w:type="pct"/>
            <w:shd w:val="clear" w:color="auto" w:fill="auto"/>
            <w:vAlign w:val="center"/>
          </w:tcPr>
          <w:p w14:paraId="14005E62" w14:textId="04C48BAF" w:rsidR="001F1F8A" w:rsidRPr="008D41A1" w:rsidRDefault="001F1F8A" w:rsidP="008D41A1">
            <w:pPr>
              <w:pStyle w:val="a5"/>
            </w:pPr>
            <w:r w:rsidRPr="008D41A1">
              <w:t>19</w:t>
            </w:r>
          </w:p>
        </w:tc>
        <w:tc>
          <w:tcPr>
            <w:tcW w:w="1762" w:type="pct"/>
            <w:shd w:val="clear" w:color="auto" w:fill="auto"/>
            <w:noWrap/>
            <w:vAlign w:val="center"/>
          </w:tcPr>
          <w:p w14:paraId="6D319F41" w14:textId="032F5D11" w:rsidR="001F1F8A" w:rsidRPr="008D41A1" w:rsidRDefault="001F1F8A" w:rsidP="008D41A1">
            <w:pPr>
              <w:pStyle w:val="a5"/>
            </w:pPr>
            <w:r w:rsidRPr="008D41A1">
              <w:rPr>
                <w:color w:val="000000"/>
              </w:rPr>
              <w:t>Котельная «Школа № 34»</w:t>
            </w:r>
          </w:p>
        </w:tc>
        <w:tc>
          <w:tcPr>
            <w:tcW w:w="695" w:type="pct"/>
            <w:shd w:val="clear" w:color="auto" w:fill="auto"/>
            <w:vAlign w:val="center"/>
          </w:tcPr>
          <w:p w14:paraId="23B76FA9" w14:textId="0265658E" w:rsidR="001F1F8A" w:rsidRPr="008D41A1" w:rsidRDefault="001F1F8A" w:rsidP="008D41A1">
            <w:pPr>
              <w:pStyle w:val="a5"/>
            </w:pPr>
            <w:r w:rsidRPr="008D41A1">
              <w:t>15 / 11</w:t>
            </w:r>
          </w:p>
        </w:tc>
        <w:tc>
          <w:tcPr>
            <w:tcW w:w="617" w:type="pct"/>
            <w:shd w:val="clear" w:color="auto" w:fill="auto"/>
            <w:noWrap/>
            <w:vAlign w:val="center"/>
          </w:tcPr>
          <w:p w14:paraId="4F43615D" w14:textId="6E893FA5" w:rsidR="001F1F8A" w:rsidRPr="008D41A1" w:rsidRDefault="001F1F8A" w:rsidP="008D41A1">
            <w:pPr>
              <w:pStyle w:val="a5"/>
            </w:pPr>
            <w:r w:rsidRPr="008D41A1">
              <w:t>7,8</w:t>
            </w:r>
          </w:p>
        </w:tc>
        <w:tc>
          <w:tcPr>
            <w:tcW w:w="617" w:type="pct"/>
            <w:shd w:val="clear" w:color="auto" w:fill="auto"/>
            <w:noWrap/>
            <w:vAlign w:val="center"/>
          </w:tcPr>
          <w:p w14:paraId="66FB04C0" w14:textId="08AF9A4E" w:rsidR="001F1F8A" w:rsidRPr="008D41A1" w:rsidRDefault="001F1F8A" w:rsidP="008D41A1">
            <w:pPr>
              <w:pStyle w:val="a5"/>
            </w:pPr>
            <w:r w:rsidRPr="008D41A1">
              <w:t>15 / 11</w:t>
            </w:r>
          </w:p>
        </w:tc>
        <w:tc>
          <w:tcPr>
            <w:tcW w:w="617" w:type="pct"/>
            <w:shd w:val="clear" w:color="auto" w:fill="auto"/>
            <w:noWrap/>
            <w:vAlign w:val="center"/>
          </w:tcPr>
          <w:p w14:paraId="46F21D08" w14:textId="79E2B50C" w:rsidR="001F1F8A" w:rsidRPr="008D41A1" w:rsidRDefault="001F1F8A" w:rsidP="008D41A1">
            <w:pPr>
              <w:pStyle w:val="a5"/>
            </w:pPr>
            <w:r w:rsidRPr="008D41A1">
              <w:t>7,7</w:t>
            </w:r>
          </w:p>
        </w:tc>
        <w:tc>
          <w:tcPr>
            <w:tcW w:w="487" w:type="pct"/>
            <w:shd w:val="clear" w:color="auto" w:fill="auto"/>
            <w:vAlign w:val="center"/>
          </w:tcPr>
          <w:p w14:paraId="5150893B" w14:textId="5C47C3E7" w:rsidR="001F1F8A" w:rsidRPr="008D41A1" w:rsidRDefault="001F1F8A" w:rsidP="008D41A1">
            <w:pPr>
              <w:pStyle w:val="a5"/>
            </w:pPr>
            <w:r w:rsidRPr="008D41A1">
              <w:t>1,3</w:t>
            </w:r>
          </w:p>
        </w:tc>
      </w:tr>
      <w:tr w:rsidR="001F1F8A" w:rsidRPr="008D41A1" w14:paraId="3515D6A2" w14:textId="77777777" w:rsidTr="00050107">
        <w:trPr>
          <w:trHeight w:val="283"/>
        </w:trPr>
        <w:tc>
          <w:tcPr>
            <w:tcW w:w="205" w:type="pct"/>
            <w:shd w:val="clear" w:color="auto" w:fill="auto"/>
            <w:vAlign w:val="center"/>
          </w:tcPr>
          <w:p w14:paraId="5A77E475" w14:textId="4B121A42" w:rsidR="001F1F8A" w:rsidRPr="008D41A1" w:rsidRDefault="001F1F8A" w:rsidP="008D41A1">
            <w:pPr>
              <w:pStyle w:val="a5"/>
            </w:pPr>
            <w:r w:rsidRPr="008D41A1">
              <w:t>20</w:t>
            </w:r>
          </w:p>
        </w:tc>
        <w:tc>
          <w:tcPr>
            <w:tcW w:w="1762" w:type="pct"/>
            <w:shd w:val="clear" w:color="auto" w:fill="auto"/>
            <w:noWrap/>
            <w:vAlign w:val="center"/>
          </w:tcPr>
          <w:p w14:paraId="4484554A" w14:textId="108641F4" w:rsidR="001F1F8A" w:rsidRPr="008D41A1" w:rsidRDefault="001F1F8A" w:rsidP="008D41A1">
            <w:pPr>
              <w:pStyle w:val="a5"/>
            </w:pPr>
            <w:r w:rsidRPr="008D41A1">
              <w:rPr>
                <w:color w:val="000000"/>
              </w:rPr>
              <w:t>Котельная «Школа № 35»</w:t>
            </w:r>
          </w:p>
        </w:tc>
        <w:tc>
          <w:tcPr>
            <w:tcW w:w="695" w:type="pct"/>
            <w:shd w:val="clear" w:color="auto" w:fill="auto"/>
            <w:vAlign w:val="center"/>
          </w:tcPr>
          <w:p w14:paraId="23C8CA3B" w14:textId="49079673" w:rsidR="001F1F8A" w:rsidRPr="008D41A1" w:rsidRDefault="001F1F8A" w:rsidP="008D41A1">
            <w:pPr>
              <w:pStyle w:val="a5"/>
            </w:pPr>
            <w:r w:rsidRPr="008D41A1">
              <w:t>29 / 23</w:t>
            </w:r>
          </w:p>
        </w:tc>
        <w:tc>
          <w:tcPr>
            <w:tcW w:w="617" w:type="pct"/>
            <w:shd w:val="clear" w:color="auto" w:fill="auto"/>
            <w:noWrap/>
            <w:vAlign w:val="center"/>
          </w:tcPr>
          <w:p w14:paraId="690304CF" w14:textId="44FFFBCC" w:rsidR="001F1F8A" w:rsidRPr="008D41A1" w:rsidRDefault="001F1F8A" w:rsidP="008D41A1">
            <w:pPr>
              <w:pStyle w:val="a5"/>
            </w:pPr>
            <w:r w:rsidRPr="008D41A1">
              <w:t>28</w:t>
            </w:r>
          </w:p>
        </w:tc>
        <w:tc>
          <w:tcPr>
            <w:tcW w:w="617" w:type="pct"/>
            <w:shd w:val="clear" w:color="auto" w:fill="auto"/>
            <w:noWrap/>
            <w:vAlign w:val="center"/>
          </w:tcPr>
          <w:p w14:paraId="33DC6F10" w14:textId="7345EA47" w:rsidR="001F1F8A" w:rsidRPr="008D41A1" w:rsidRDefault="001F1F8A" w:rsidP="008D41A1">
            <w:pPr>
              <w:pStyle w:val="a5"/>
            </w:pPr>
            <w:r w:rsidRPr="008D41A1">
              <w:t>29 / 23</w:t>
            </w:r>
          </w:p>
        </w:tc>
        <w:tc>
          <w:tcPr>
            <w:tcW w:w="617" w:type="pct"/>
            <w:shd w:val="clear" w:color="auto" w:fill="auto"/>
            <w:noWrap/>
            <w:vAlign w:val="center"/>
          </w:tcPr>
          <w:p w14:paraId="2A9D87F0" w14:textId="5C9DCA51" w:rsidR="001F1F8A" w:rsidRPr="008D41A1" w:rsidRDefault="001F1F8A" w:rsidP="008D41A1">
            <w:pPr>
              <w:pStyle w:val="a5"/>
            </w:pPr>
            <w:r w:rsidRPr="008D41A1">
              <w:t>27,6</w:t>
            </w:r>
          </w:p>
        </w:tc>
        <w:tc>
          <w:tcPr>
            <w:tcW w:w="487" w:type="pct"/>
            <w:shd w:val="clear" w:color="auto" w:fill="auto"/>
            <w:vAlign w:val="center"/>
          </w:tcPr>
          <w:p w14:paraId="7874D4D5" w14:textId="33DAB740" w:rsidR="001F1F8A" w:rsidRPr="008D41A1" w:rsidRDefault="001F1F8A" w:rsidP="008D41A1">
            <w:pPr>
              <w:pStyle w:val="a5"/>
            </w:pPr>
            <w:r w:rsidRPr="008D41A1">
              <w:t>1,4</w:t>
            </w:r>
          </w:p>
        </w:tc>
      </w:tr>
      <w:tr w:rsidR="001F1F8A" w:rsidRPr="008D41A1" w14:paraId="23CF6DB4" w14:textId="77777777" w:rsidTr="00050107">
        <w:trPr>
          <w:trHeight w:val="283"/>
        </w:trPr>
        <w:tc>
          <w:tcPr>
            <w:tcW w:w="205" w:type="pct"/>
            <w:shd w:val="clear" w:color="auto" w:fill="auto"/>
            <w:vAlign w:val="center"/>
          </w:tcPr>
          <w:p w14:paraId="7AF6B6FC" w14:textId="099CEE4F" w:rsidR="001F1F8A" w:rsidRPr="008D41A1" w:rsidRDefault="001F1F8A" w:rsidP="008D41A1">
            <w:pPr>
              <w:pStyle w:val="a5"/>
            </w:pPr>
            <w:r w:rsidRPr="008D41A1">
              <w:t>21</w:t>
            </w:r>
          </w:p>
        </w:tc>
        <w:tc>
          <w:tcPr>
            <w:tcW w:w="1762" w:type="pct"/>
            <w:shd w:val="clear" w:color="auto" w:fill="auto"/>
            <w:noWrap/>
            <w:vAlign w:val="center"/>
          </w:tcPr>
          <w:p w14:paraId="65D6DBAE" w14:textId="646EF6CF" w:rsidR="001F1F8A" w:rsidRPr="008D41A1" w:rsidRDefault="001F1F8A" w:rsidP="008D41A1">
            <w:pPr>
              <w:pStyle w:val="a5"/>
            </w:pPr>
            <w:r w:rsidRPr="008D41A1">
              <w:rPr>
                <w:color w:val="000000"/>
              </w:rPr>
              <w:t>Котельная «У поселка Северный Рудник»</w:t>
            </w:r>
          </w:p>
        </w:tc>
        <w:tc>
          <w:tcPr>
            <w:tcW w:w="695" w:type="pct"/>
            <w:shd w:val="clear" w:color="auto" w:fill="auto"/>
            <w:vAlign w:val="center"/>
          </w:tcPr>
          <w:p w14:paraId="7EB67F0B" w14:textId="28E02329" w:rsidR="001F1F8A" w:rsidRPr="008D41A1" w:rsidRDefault="001F1F8A" w:rsidP="008D41A1">
            <w:pPr>
              <w:pStyle w:val="a5"/>
            </w:pPr>
            <w:r w:rsidRPr="008D41A1">
              <w:t>49 / 33</w:t>
            </w:r>
          </w:p>
        </w:tc>
        <w:tc>
          <w:tcPr>
            <w:tcW w:w="617" w:type="pct"/>
            <w:shd w:val="clear" w:color="auto" w:fill="auto"/>
            <w:noWrap/>
            <w:vAlign w:val="center"/>
          </w:tcPr>
          <w:p w14:paraId="3A34CB39" w14:textId="64B4008C" w:rsidR="001F1F8A" w:rsidRPr="008D41A1" w:rsidRDefault="001F1F8A" w:rsidP="008D41A1">
            <w:pPr>
              <w:pStyle w:val="a5"/>
            </w:pPr>
            <w:r w:rsidRPr="008D41A1">
              <w:t>34,5</w:t>
            </w:r>
          </w:p>
        </w:tc>
        <w:tc>
          <w:tcPr>
            <w:tcW w:w="617" w:type="pct"/>
            <w:shd w:val="clear" w:color="auto" w:fill="auto"/>
            <w:noWrap/>
            <w:vAlign w:val="center"/>
          </w:tcPr>
          <w:p w14:paraId="166517DC" w14:textId="50804E25" w:rsidR="001F1F8A" w:rsidRPr="008D41A1" w:rsidRDefault="001F1F8A" w:rsidP="008D41A1">
            <w:pPr>
              <w:pStyle w:val="a5"/>
            </w:pPr>
            <w:r w:rsidRPr="008D41A1">
              <w:t>49 / 33</w:t>
            </w:r>
          </w:p>
        </w:tc>
        <w:tc>
          <w:tcPr>
            <w:tcW w:w="617" w:type="pct"/>
            <w:shd w:val="clear" w:color="auto" w:fill="auto"/>
            <w:noWrap/>
            <w:vAlign w:val="center"/>
          </w:tcPr>
          <w:p w14:paraId="3F5117B5" w14:textId="3CAFFB74" w:rsidR="001F1F8A" w:rsidRPr="008D41A1" w:rsidRDefault="001F1F8A" w:rsidP="008D41A1">
            <w:pPr>
              <w:pStyle w:val="a5"/>
            </w:pPr>
            <w:r w:rsidRPr="008D41A1">
              <w:t>33,1</w:t>
            </w:r>
          </w:p>
        </w:tc>
        <w:tc>
          <w:tcPr>
            <w:tcW w:w="487" w:type="pct"/>
            <w:shd w:val="clear" w:color="auto" w:fill="auto"/>
            <w:vAlign w:val="center"/>
          </w:tcPr>
          <w:p w14:paraId="25074ADB" w14:textId="06E259C1" w:rsidR="001F1F8A" w:rsidRPr="008D41A1" w:rsidRDefault="001F1F8A" w:rsidP="008D41A1">
            <w:pPr>
              <w:pStyle w:val="a5"/>
            </w:pPr>
            <w:r w:rsidRPr="008D41A1">
              <w:t>4,1</w:t>
            </w:r>
          </w:p>
        </w:tc>
      </w:tr>
      <w:tr w:rsidR="001F1F8A" w:rsidRPr="008D41A1" w14:paraId="547FB9F5" w14:textId="77777777" w:rsidTr="00050107">
        <w:trPr>
          <w:trHeight w:val="283"/>
        </w:trPr>
        <w:tc>
          <w:tcPr>
            <w:tcW w:w="205" w:type="pct"/>
            <w:shd w:val="clear" w:color="auto" w:fill="auto"/>
            <w:vAlign w:val="center"/>
          </w:tcPr>
          <w:p w14:paraId="4012E088" w14:textId="0FFF4030" w:rsidR="001F1F8A" w:rsidRPr="008D41A1" w:rsidRDefault="001F1F8A" w:rsidP="008D41A1">
            <w:pPr>
              <w:pStyle w:val="a5"/>
            </w:pPr>
            <w:r w:rsidRPr="008D41A1">
              <w:t>22</w:t>
            </w:r>
          </w:p>
        </w:tc>
        <w:tc>
          <w:tcPr>
            <w:tcW w:w="1762" w:type="pct"/>
            <w:shd w:val="clear" w:color="auto" w:fill="auto"/>
            <w:noWrap/>
            <w:vAlign w:val="center"/>
          </w:tcPr>
          <w:p w14:paraId="2F3CA729" w14:textId="4E4E34DF" w:rsidR="001F1F8A" w:rsidRPr="008D41A1" w:rsidRDefault="001F1F8A" w:rsidP="008D41A1">
            <w:pPr>
              <w:pStyle w:val="a5"/>
            </w:pPr>
            <w:r w:rsidRPr="008D41A1">
              <w:rPr>
                <w:color w:val="000000"/>
              </w:rPr>
              <w:t>БМК по ул. Ковалева, 109а</w:t>
            </w:r>
          </w:p>
        </w:tc>
        <w:tc>
          <w:tcPr>
            <w:tcW w:w="695" w:type="pct"/>
            <w:shd w:val="clear" w:color="auto" w:fill="auto"/>
            <w:vAlign w:val="center"/>
          </w:tcPr>
          <w:p w14:paraId="44E59CFF" w14:textId="424E9F51" w:rsidR="001F1F8A" w:rsidRPr="008D41A1" w:rsidRDefault="001F1F8A" w:rsidP="008D41A1">
            <w:pPr>
              <w:pStyle w:val="a5"/>
            </w:pPr>
            <w:r w:rsidRPr="008D41A1">
              <w:t>40 / 30</w:t>
            </w:r>
          </w:p>
        </w:tc>
        <w:tc>
          <w:tcPr>
            <w:tcW w:w="617" w:type="pct"/>
            <w:shd w:val="clear" w:color="auto" w:fill="auto"/>
            <w:noWrap/>
            <w:vAlign w:val="center"/>
          </w:tcPr>
          <w:p w14:paraId="37C4B8F4" w14:textId="454BC7B8" w:rsidR="001F1F8A" w:rsidRPr="008D41A1" w:rsidRDefault="001F1F8A" w:rsidP="008D41A1">
            <w:pPr>
              <w:pStyle w:val="a5"/>
            </w:pPr>
            <w:r w:rsidRPr="008D41A1">
              <w:t>-</w:t>
            </w:r>
          </w:p>
        </w:tc>
        <w:tc>
          <w:tcPr>
            <w:tcW w:w="617" w:type="pct"/>
            <w:shd w:val="clear" w:color="auto" w:fill="auto"/>
            <w:noWrap/>
            <w:vAlign w:val="center"/>
          </w:tcPr>
          <w:p w14:paraId="10F84C13" w14:textId="64E521BA" w:rsidR="001F1F8A" w:rsidRPr="008D41A1" w:rsidRDefault="001F1F8A" w:rsidP="008D41A1">
            <w:pPr>
              <w:pStyle w:val="a5"/>
            </w:pPr>
            <w:r w:rsidRPr="008D41A1">
              <w:t>40 / 30</w:t>
            </w:r>
          </w:p>
        </w:tc>
        <w:tc>
          <w:tcPr>
            <w:tcW w:w="617" w:type="pct"/>
            <w:shd w:val="clear" w:color="auto" w:fill="auto"/>
            <w:noWrap/>
            <w:vAlign w:val="center"/>
          </w:tcPr>
          <w:p w14:paraId="208B29CE" w14:textId="0739ADF2" w:rsidR="001F1F8A" w:rsidRPr="008D41A1" w:rsidRDefault="001F1F8A" w:rsidP="008D41A1">
            <w:pPr>
              <w:pStyle w:val="a5"/>
            </w:pPr>
            <w:r w:rsidRPr="008D41A1">
              <w:t>-</w:t>
            </w:r>
          </w:p>
        </w:tc>
        <w:tc>
          <w:tcPr>
            <w:tcW w:w="487" w:type="pct"/>
            <w:shd w:val="clear" w:color="auto" w:fill="auto"/>
            <w:vAlign w:val="center"/>
          </w:tcPr>
          <w:p w14:paraId="15CF8075" w14:textId="4AD2D70F" w:rsidR="001F1F8A" w:rsidRPr="008D41A1" w:rsidRDefault="001F1F8A" w:rsidP="008D41A1">
            <w:pPr>
              <w:pStyle w:val="a5"/>
            </w:pPr>
            <w:r w:rsidRPr="008D41A1">
              <w:t>-</w:t>
            </w:r>
          </w:p>
        </w:tc>
      </w:tr>
      <w:tr w:rsidR="001F1F8A" w:rsidRPr="008D41A1" w14:paraId="174DC325" w14:textId="77777777" w:rsidTr="00050107">
        <w:trPr>
          <w:trHeight w:val="283"/>
        </w:trPr>
        <w:tc>
          <w:tcPr>
            <w:tcW w:w="205" w:type="pct"/>
            <w:shd w:val="clear" w:color="auto" w:fill="auto"/>
            <w:vAlign w:val="center"/>
          </w:tcPr>
          <w:p w14:paraId="0965CB5E" w14:textId="294F3B23" w:rsidR="001F1F8A" w:rsidRPr="008D41A1" w:rsidRDefault="001F1F8A" w:rsidP="008D41A1">
            <w:pPr>
              <w:pStyle w:val="a5"/>
            </w:pPr>
            <w:r w:rsidRPr="008D41A1">
              <w:t>23</w:t>
            </w:r>
          </w:p>
        </w:tc>
        <w:tc>
          <w:tcPr>
            <w:tcW w:w="1762" w:type="pct"/>
            <w:shd w:val="clear" w:color="auto" w:fill="auto"/>
            <w:noWrap/>
            <w:vAlign w:val="center"/>
          </w:tcPr>
          <w:p w14:paraId="21377AB1" w14:textId="5F9C654F" w:rsidR="001F1F8A" w:rsidRPr="008D41A1" w:rsidRDefault="001F1F8A" w:rsidP="008D41A1">
            <w:pPr>
              <w:pStyle w:val="a5"/>
            </w:pPr>
            <w:r w:rsidRPr="008D41A1">
              <w:rPr>
                <w:color w:val="000000"/>
              </w:rPr>
              <w:t>Котельная «Поселок Дачный»</w:t>
            </w:r>
          </w:p>
        </w:tc>
        <w:tc>
          <w:tcPr>
            <w:tcW w:w="695" w:type="pct"/>
            <w:shd w:val="clear" w:color="auto" w:fill="auto"/>
            <w:vAlign w:val="center"/>
          </w:tcPr>
          <w:p w14:paraId="686A8BD9" w14:textId="7F8DCB83" w:rsidR="001F1F8A" w:rsidRPr="008D41A1" w:rsidRDefault="001F1F8A" w:rsidP="008D41A1">
            <w:pPr>
              <w:pStyle w:val="a5"/>
            </w:pPr>
            <w:r w:rsidRPr="008D41A1">
              <w:t>-</w:t>
            </w:r>
          </w:p>
        </w:tc>
        <w:tc>
          <w:tcPr>
            <w:tcW w:w="617" w:type="pct"/>
            <w:shd w:val="clear" w:color="auto" w:fill="auto"/>
            <w:noWrap/>
            <w:vAlign w:val="center"/>
          </w:tcPr>
          <w:p w14:paraId="5A8402D6" w14:textId="15C6589A" w:rsidR="001F1F8A" w:rsidRPr="008D41A1" w:rsidRDefault="001F1F8A" w:rsidP="008D41A1">
            <w:pPr>
              <w:pStyle w:val="a5"/>
            </w:pPr>
            <w:r w:rsidRPr="008D41A1">
              <w:t>-</w:t>
            </w:r>
          </w:p>
        </w:tc>
        <w:tc>
          <w:tcPr>
            <w:tcW w:w="617" w:type="pct"/>
            <w:shd w:val="clear" w:color="auto" w:fill="auto"/>
            <w:noWrap/>
            <w:vAlign w:val="center"/>
          </w:tcPr>
          <w:p w14:paraId="156DA103" w14:textId="7541B7ED" w:rsidR="001F1F8A" w:rsidRPr="008D41A1" w:rsidRDefault="001F1F8A" w:rsidP="008D41A1">
            <w:pPr>
              <w:pStyle w:val="a5"/>
            </w:pPr>
            <w:r w:rsidRPr="008D41A1">
              <w:t>-</w:t>
            </w:r>
          </w:p>
        </w:tc>
        <w:tc>
          <w:tcPr>
            <w:tcW w:w="617" w:type="pct"/>
            <w:shd w:val="clear" w:color="auto" w:fill="auto"/>
            <w:noWrap/>
            <w:vAlign w:val="center"/>
          </w:tcPr>
          <w:p w14:paraId="29C6BEB1" w14:textId="7539F0D6" w:rsidR="001F1F8A" w:rsidRPr="008D41A1" w:rsidRDefault="001F1F8A" w:rsidP="008D41A1">
            <w:pPr>
              <w:pStyle w:val="a5"/>
            </w:pPr>
            <w:r w:rsidRPr="008D41A1">
              <w:t>-</w:t>
            </w:r>
          </w:p>
        </w:tc>
        <w:tc>
          <w:tcPr>
            <w:tcW w:w="487" w:type="pct"/>
            <w:shd w:val="clear" w:color="auto" w:fill="auto"/>
            <w:vAlign w:val="center"/>
          </w:tcPr>
          <w:p w14:paraId="488E5488" w14:textId="4AD937C1" w:rsidR="001F1F8A" w:rsidRPr="008D41A1" w:rsidRDefault="001F1F8A" w:rsidP="008D41A1">
            <w:pPr>
              <w:pStyle w:val="a5"/>
            </w:pPr>
            <w:r w:rsidRPr="008D41A1">
              <w:t>-</w:t>
            </w:r>
          </w:p>
        </w:tc>
      </w:tr>
      <w:tr w:rsidR="001F1F8A" w:rsidRPr="008D41A1" w14:paraId="4E42C742" w14:textId="77777777" w:rsidTr="00050107">
        <w:trPr>
          <w:trHeight w:val="283"/>
        </w:trPr>
        <w:tc>
          <w:tcPr>
            <w:tcW w:w="205" w:type="pct"/>
            <w:shd w:val="clear" w:color="auto" w:fill="auto"/>
            <w:vAlign w:val="center"/>
          </w:tcPr>
          <w:p w14:paraId="26B1BB7B" w14:textId="0DE77F5D" w:rsidR="001F1F8A" w:rsidRPr="008D41A1" w:rsidRDefault="001F1F8A" w:rsidP="008D41A1">
            <w:pPr>
              <w:pStyle w:val="a5"/>
            </w:pPr>
            <w:r w:rsidRPr="008D41A1">
              <w:lastRenderedPageBreak/>
              <w:t>24</w:t>
            </w:r>
          </w:p>
        </w:tc>
        <w:tc>
          <w:tcPr>
            <w:tcW w:w="1762" w:type="pct"/>
            <w:shd w:val="clear" w:color="auto" w:fill="auto"/>
            <w:noWrap/>
            <w:vAlign w:val="center"/>
          </w:tcPr>
          <w:p w14:paraId="0B721223" w14:textId="641B1C76" w:rsidR="001F1F8A" w:rsidRPr="008D41A1" w:rsidRDefault="001F1F8A" w:rsidP="008D41A1">
            <w:pPr>
              <w:pStyle w:val="a5"/>
              <w:ind w:left="-57" w:right="-57"/>
            </w:pPr>
            <w:r w:rsidRPr="008D41A1">
              <w:rPr>
                <w:color w:val="000000"/>
              </w:rPr>
              <w:t>Котельная «Ул. Механизаторов, 21»</w:t>
            </w:r>
          </w:p>
        </w:tc>
        <w:tc>
          <w:tcPr>
            <w:tcW w:w="695" w:type="pct"/>
            <w:shd w:val="clear" w:color="auto" w:fill="auto"/>
            <w:vAlign w:val="center"/>
          </w:tcPr>
          <w:p w14:paraId="322E81E3" w14:textId="6D5099CD" w:rsidR="001F1F8A" w:rsidRPr="008D41A1" w:rsidRDefault="001F1F8A" w:rsidP="008D41A1">
            <w:pPr>
              <w:pStyle w:val="a5"/>
            </w:pPr>
            <w:r w:rsidRPr="008D41A1">
              <w:t>49 / 36</w:t>
            </w:r>
          </w:p>
        </w:tc>
        <w:tc>
          <w:tcPr>
            <w:tcW w:w="617" w:type="pct"/>
            <w:shd w:val="clear" w:color="auto" w:fill="auto"/>
            <w:noWrap/>
            <w:vAlign w:val="center"/>
          </w:tcPr>
          <w:p w14:paraId="3D39ABA5" w14:textId="6EDE6DE9" w:rsidR="001F1F8A" w:rsidRPr="008D41A1" w:rsidRDefault="001F1F8A" w:rsidP="008D41A1">
            <w:pPr>
              <w:pStyle w:val="a5"/>
            </w:pPr>
            <w:r w:rsidRPr="008D41A1">
              <w:t>49</w:t>
            </w:r>
          </w:p>
        </w:tc>
        <w:tc>
          <w:tcPr>
            <w:tcW w:w="617" w:type="pct"/>
            <w:shd w:val="clear" w:color="auto" w:fill="auto"/>
            <w:noWrap/>
            <w:vAlign w:val="center"/>
          </w:tcPr>
          <w:p w14:paraId="687AAC09" w14:textId="5DCA3D47" w:rsidR="001F1F8A" w:rsidRPr="008D41A1" w:rsidRDefault="001F1F8A" w:rsidP="008D41A1">
            <w:pPr>
              <w:pStyle w:val="a5"/>
            </w:pPr>
            <w:r w:rsidRPr="008D41A1">
              <w:t>49 / 36</w:t>
            </w:r>
          </w:p>
        </w:tc>
        <w:tc>
          <w:tcPr>
            <w:tcW w:w="617" w:type="pct"/>
            <w:shd w:val="clear" w:color="auto" w:fill="auto"/>
            <w:noWrap/>
            <w:vAlign w:val="center"/>
          </w:tcPr>
          <w:p w14:paraId="4526BFF8" w14:textId="4507E5EF" w:rsidR="001F1F8A" w:rsidRPr="008D41A1" w:rsidRDefault="001F1F8A" w:rsidP="008D41A1">
            <w:pPr>
              <w:pStyle w:val="a5"/>
            </w:pPr>
            <w:r w:rsidRPr="008D41A1">
              <w:t>49,6</w:t>
            </w:r>
          </w:p>
        </w:tc>
        <w:tc>
          <w:tcPr>
            <w:tcW w:w="487" w:type="pct"/>
            <w:shd w:val="clear" w:color="auto" w:fill="auto"/>
            <w:vAlign w:val="center"/>
          </w:tcPr>
          <w:p w14:paraId="7A9F59BE" w14:textId="7D6DBB92" w:rsidR="001F1F8A" w:rsidRPr="008D41A1" w:rsidRDefault="001F1F8A" w:rsidP="008D41A1">
            <w:pPr>
              <w:pStyle w:val="a5"/>
            </w:pPr>
            <w:r w:rsidRPr="008D41A1">
              <w:t>-1,2</w:t>
            </w:r>
          </w:p>
        </w:tc>
      </w:tr>
      <w:tr w:rsidR="001F1F8A" w:rsidRPr="008D41A1" w14:paraId="6FF594A8" w14:textId="77777777" w:rsidTr="00050107">
        <w:trPr>
          <w:trHeight w:val="283"/>
        </w:trPr>
        <w:tc>
          <w:tcPr>
            <w:tcW w:w="205" w:type="pct"/>
            <w:shd w:val="clear" w:color="auto" w:fill="auto"/>
            <w:vAlign w:val="center"/>
          </w:tcPr>
          <w:p w14:paraId="4E2E620B" w14:textId="7CF1A4B5" w:rsidR="001F1F8A" w:rsidRPr="008D41A1" w:rsidRDefault="001F1F8A" w:rsidP="008D41A1">
            <w:pPr>
              <w:pStyle w:val="a5"/>
            </w:pPr>
            <w:r w:rsidRPr="008D41A1">
              <w:t>25</w:t>
            </w:r>
          </w:p>
        </w:tc>
        <w:tc>
          <w:tcPr>
            <w:tcW w:w="1762" w:type="pct"/>
            <w:shd w:val="clear" w:color="auto" w:fill="auto"/>
            <w:noWrap/>
            <w:vAlign w:val="center"/>
          </w:tcPr>
          <w:p w14:paraId="64740D78" w14:textId="213C8697" w:rsidR="001F1F8A" w:rsidRPr="008D41A1" w:rsidRDefault="001F1F8A" w:rsidP="008D41A1">
            <w:pPr>
              <w:pStyle w:val="a5"/>
            </w:pPr>
            <w:r w:rsidRPr="008D41A1">
              <w:rPr>
                <w:color w:val="000000"/>
              </w:rPr>
              <w:t>Котельная «Ул. Космонавтов, 36/4»</w:t>
            </w:r>
            <w:r w:rsidR="00FD2B2C" w:rsidRPr="008D41A1">
              <w:rPr>
                <w:color w:val="000000"/>
              </w:rPr>
              <w:t>**</w:t>
            </w:r>
          </w:p>
        </w:tc>
        <w:tc>
          <w:tcPr>
            <w:tcW w:w="695" w:type="pct"/>
            <w:shd w:val="clear" w:color="auto" w:fill="auto"/>
            <w:vAlign w:val="center"/>
          </w:tcPr>
          <w:p w14:paraId="5335ADC0" w14:textId="222A8DB7" w:rsidR="001F1F8A" w:rsidRPr="008D41A1" w:rsidRDefault="001F1F8A" w:rsidP="008D41A1">
            <w:pPr>
              <w:pStyle w:val="a5"/>
            </w:pPr>
            <w:r w:rsidRPr="008D41A1">
              <w:t>-</w:t>
            </w:r>
          </w:p>
        </w:tc>
        <w:tc>
          <w:tcPr>
            <w:tcW w:w="617" w:type="pct"/>
            <w:shd w:val="clear" w:color="auto" w:fill="auto"/>
            <w:noWrap/>
            <w:vAlign w:val="center"/>
          </w:tcPr>
          <w:p w14:paraId="4D5793F0" w14:textId="558B75CD" w:rsidR="001F1F8A" w:rsidRPr="008D41A1" w:rsidRDefault="001F1F8A" w:rsidP="008D41A1">
            <w:pPr>
              <w:pStyle w:val="a5"/>
            </w:pPr>
            <w:r w:rsidRPr="008D41A1">
              <w:t>-</w:t>
            </w:r>
          </w:p>
        </w:tc>
        <w:tc>
          <w:tcPr>
            <w:tcW w:w="617" w:type="pct"/>
            <w:shd w:val="clear" w:color="auto" w:fill="auto"/>
            <w:noWrap/>
            <w:vAlign w:val="center"/>
          </w:tcPr>
          <w:p w14:paraId="33D33B53" w14:textId="62332EE2" w:rsidR="001F1F8A" w:rsidRPr="008D41A1" w:rsidRDefault="001F1F8A" w:rsidP="008D41A1">
            <w:pPr>
              <w:pStyle w:val="a5"/>
            </w:pPr>
            <w:r w:rsidRPr="008D41A1">
              <w:t>-</w:t>
            </w:r>
          </w:p>
        </w:tc>
        <w:tc>
          <w:tcPr>
            <w:tcW w:w="617" w:type="pct"/>
            <w:shd w:val="clear" w:color="auto" w:fill="auto"/>
            <w:noWrap/>
            <w:vAlign w:val="center"/>
          </w:tcPr>
          <w:p w14:paraId="4997B086" w14:textId="609A8624" w:rsidR="001F1F8A" w:rsidRPr="008D41A1" w:rsidRDefault="001F1F8A" w:rsidP="008D41A1">
            <w:pPr>
              <w:pStyle w:val="a5"/>
            </w:pPr>
            <w:r w:rsidRPr="008D41A1">
              <w:t>-</w:t>
            </w:r>
          </w:p>
        </w:tc>
        <w:tc>
          <w:tcPr>
            <w:tcW w:w="487" w:type="pct"/>
            <w:shd w:val="clear" w:color="auto" w:fill="auto"/>
            <w:vAlign w:val="center"/>
          </w:tcPr>
          <w:p w14:paraId="5B5BE88F" w14:textId="2318FE74" w:rsidR="001F1F8A" w:rsidRPr="008D41A1" w:rsidRDefault="001F1F8A" w:rsidP="008D41A1">
            <w:pPr>
              <w:pStyle w:val="a5"/>
            </w:pPr>
            <w:r w:rsidRPr="008D41A1">
              <w:t>-</w:t>
            </w:r>
          </w:p>
        </w:tc>
      </w:tr>
      <w:tr w:rsidR="001F1F8A" w:rsidRPr="008D41A1" w14:paraId="58D37CCF" w14:textId="77777777" w:rsidTr="00050107">
        <w:trPr>
          <w:trHeight w:val="283"/>
        </w:trPr>
        <w:tc>
          <w:tcPr>
            <w:tcW w:w="205" w:type="pct"/>
            <w:shd w:val="clear" w:color="auto" w:fill="auto"/>
            <w:vAlign w:val="center"/>
          </w:tcPr>
          <w:p w14:paraId="190EB964" w14:textId="46C84B5F" w:rsidR="001F1F8A" w:rsidRPr="008D41A1" w:rsidRDefault="001F1F8A" w:rsidP="008D41A1">
            <w:pPr>
              <w:pStyle w:val="a5"/>
            </w:pPr>
            <w:r w:rsidRPr="008D41A1">
              <w:t>26</w:t>
            </w:r>
          </w:p>
        </w:tc>
        <w:tc>
          <w:tcPr>
            <w:tcW w:w="1762" w:type="pct"/>
            <w:shd w:val="clear" w:color="auto" w:fill="auto"/>
            <w:noWrap/>
            <w:vAlign w:val="center"/>
          </w:tcPr>
          <w:p w14:paraId="64EAE314" w14:textId="0D005E45" w:rsidR="001F1F8A" w:rsidRPr="008D41A1" w:rsidRDefault="001F1F8A" w:rsidP="008D41A1">
            <w:pPr>
              <w:pStyle w:val="a5"/>
            </w:pPr>
            <w:r w:rsidRPr="008D41A1">
              <w:rPr>
                <w:color w:val="000000"/>
              </w:rPr>
              <w:t>Котельная «Школа-интернат № 2»</w:t>
            </w:r>
          </w:p>
        </w:tc>
        <w:tc>
          <w:tcPr>
            <w:tcW w:w="695" w:type="pct"/>
            <w:shd w:val="clear" w:color="auto" w:fill="auto"/>
            <w:vAlign w:val="center"/>
          </w:tcPr>
          <w:p w14:paraId="2216677C" w14:textId="716A7BBE" w:rsidR="001F1F8A" w:rsidRPr="008D41A1" w:rsidRDefault="001F1F8A" w:rsidP="008D41A1">
            <w:pPr>
              <w:pStyle w:val="a5"/>
              <w:rPr>
                <w:lang w:val="en-US"/>
              </w:rPr>
            </w:pPr>
            <w:r w:rsidRPr="008D41A1">
              <w:rPr>
                <w:lang w:val="en-US"/>
              </w:rPr>
              <w:t>37 / 17</w:t>
            </w:r>
          </w:p>
        </w:tc>
        <w:tc>
          <w:tcPr>
            <w:tcW w:w="617" w:type="pct"/>
            <w:shd w:val="clear" w:color="auto" w:fill="auto"/>
            <w:noWrap/>
            <w:vAlign w:val="center"/>
          </w:tcPr>
          <w:p w14:paraId="508CC521" w14:textId="0CD709A8" w:rsidR="001F1F8A" w:rsidRPr="008D41A1" w:rsidRDefault="001F1F8A" w:rsidP="008D41A1">
            <w:pPr>
              <w:pStyle w:val="a5"/>
              <w:rPr>
                <w:lang w:val="en-US"/>
              </w:rPr>
            </w:pPr>
            <w:r w:rsidRPr="008D41A1">
              <w:rPr>
                <w:lang w:val="en-US"/>
              </w:rPr>
              <w:t>39</w:t>
            </w:r>
          </w:p>
        </w:tc>
        <w:tc>
          <w:tcPr>
            <w:tcW w:w="617" w:type="pct"/>
            <w:shd w:val="clear" w:color="auto" w:fill="auto"/>
            <w:noWrap/>
            <w:vAlign w:val="center"/>
          </w:tcPr>
          <w:p w14:paraId="43736EF6" w14:textId="74C2A5D8" w:rsidR="001F1F8A" w:rsidRPr="008D41A1" w:rsidRDefault="001F1F8A" w:rsidP="008D41A1">
            <w:pPr>
              <w:pStyle w:val="a5"/>
            </w:pPr>
            <w:r w:rsidRPr="008D41A1">
              <w:rPr>
                <w:lang w:val="en-US"/>
              </w:rPr>
              <w:t>37 / 17</w:t>
            </w:r>
          </w:p>
        </w:tc>
        <w:tc>
          <w:tcPr>
            <w:tcW w:w="617" w:type="pct"/>
            <w:shd w:val="clear" w:color="auto" w:fill="auto"/>
            <w:noWrap/>
            <w:vAlign w:val="center"/>
          </w:tcPr>
          <w:p w14:paraId="3E74A364" w14:textId="2D4231B8" w:rsidR="001F1F8A" w:rsidRPr="008D41A1" w:rsidRDefault="001F1F8A" w:rsidP="008D41A1">
            <w:pPr>
              <w:pStyle w:val="a5"/>
            </w:pPr>
            <w:r w:rsidRPr="008D41A1">
              <w:rPr>
                <w:lang w:val="en-US"/>
              </w:rPr>
              <w:t>37</w:t>
            </w:r>
            <w:r w:rsidRPr="008D41A1">
              <w:t>,</w:t>
            </w:r>
            <w:r w:rsidRPr="008D41A1">
              <w:rPr>
                <w:lang w:val="en-US"/>
              </w:rPr>
              <w:t>6</w:t>
            </w:r>
          </w:p>
        </w:tc>
        <w:tc>
          <w:tcPr>
            <w:tcW w:w="487" w:type="pct"/>
            <w:shd w:val="clear" w:color="auto" w:fill="auto"/>
            <w:vAlign w:val="center"/>
          </w:tcPr>
          <w:p w14:paraId="1BAD0CDF" w14:textId="2B460223" w:rsidR="001F1F8A" w:rsidRPr="008D41A1" w:rsidRDefault="001F1F8A" w:rsidP="008D41A1">
            <w:pPr>
              <w:pStyle w:val="a5"/>
            </w:pPr>
            <w:r w:rsidRPr="008D41A1">
              <w:t>3,6</w:t>
            </w:r>
          </w:p>
        </w:tc>
      </w:tr>
      <w:tr w:rsidR="001F1F8A" w:rsidRPr="008D41A1" w14:paraId="43A69114" w14:textId="77777777" w:rsidTr="00050107">
        <w:trPr>
          <w:trHeight w:val="283"/>
        </w:trPr>
        <w:tc>
          <w:tcPr>
            <w:tcW w:w="205" w:type="pct"/>
            <w:shd w:val="clear" w:color="auto" w:fill="auto"/>
            <w:vAlign w:val="center"/>
          </w:tcPr>
          <w:p w14:paraId="2F956618" w14:textId="622D3FFA" w:rsidR="001F1F8A" w:rsidRPr="008D41A1" w:rsidRDefault="001F1F8A" w:rsidP="008D41A1">
            <w:pPr>
              <w:pStyle w:val="a5"/>
            </w:pPr>
            <w:r w:rsidRPr="008D41A1">
              <w:t>27</w:t>
            </w:r>
          </w:p>
        </w:tc>
        <w:tc>
          <w:tcPr>
            <w:tcW w:w="1762" w:type="pct"/>
            <w:shd w:val="clear" w:color="auto" w:fill="auto"/>
            <w:noWrap/>
            <w:vAlign w:val="center"/>
          </w:tcPr>
          <w:p w14:paraId="117A66C9" w14:textId="7CFC3B86" w:rsidR="001F1F8A" w:rsidRPr="008D41A1" w:rsidRDefault="001F1F8A" w:rsidP="008D41A1">
            <w:pPr>
              <w:pStyle w:val="a5"/>
            </w:pPr>
            <w:r w:rsidRPr="008D41A1">
              <w:rPr>
                <w:color w:val="000000"/>
              </w:rPr>
              <w:t>Котельная «Акушерский корпус»</w:t>
            </w:r>
          </w:p>
        </w:tc>
        <w:tc>
          <w:tcPr>
            <w:tcW w:w="695" w:type="pct"/>
            <w:shd w:val="clear" w:color="auto" w:fill="auto"/>
            <w:vAlign w:val="center"/>
          </w:tcPr>
          <w:p w14:paraId="1FC5EC1D" w14:textId="41DFFC2D" w:rsidR="001F1F8A" w:rsidRPr="008D41A1" w:rsidRDefault="001F1F8A" w:rsidP="008D41A1">
            <w:pPr>
              <w:pStyle w:val="a5"/>
            </w:pPr>
            <w:r w:rsidRPr="008D41A1">
              <w:t>-</w:t>
            </w:r>
          </w:p>
        </w:tc>
        <w:tc>
          <w:tcPr>
            <w:tcW w:w="617" w:type="pct"/>
            <w:shd w:val="clear" w:color="auto" w:fill="auto"/>
            <w:noWrap/>
            <w:vAlign w:val="center"/>
          </w:tcPr>
          <w:p w14:paraId="06FFC5C4" w14:textId="48DA32B9" w:rsidR="001F1F8A" w:rsidRPr="008D41A1" w:rsidRDefault="001F1F8A" w:rsidP="008D41A1">
            <w:pPr>
              <w:pStyle w:val="a5"/>
            </w:pPr>
            <w:r w:rsidRPr="008D41A1">
              <w:t>-</w:t>
            </w:r>
          </w:p>
        </w:tc>
        <w:tc>
          <w:tcPr>
            <w:tcW w:w="617" w:type="pct"/>
            <w:shd w:val="clear" w:color="auto" w:fill="auto"/>
            <w:noWrap/>
            <w:vAlign w:val="center"/>
          </w:tcPr>
          <w:p w14:paraId="1D52B0A5" w14:textId="75D8BE04" w:rsidR="001F1F8A" w:rsidRPr="008D41A1" w:rsidRDefault="001F1F8A" w:rsidP="008D41A1">
            <w:pPr>
              <w:pStyle w:val="a5"/>
            </w:pPr>
            <w:r w:rsidRPr="008D41A1">
              <w:t>-</w:t>
            </w:r>
          </w:p>
        </w:tc>
        <w:tc>
          <w:tcPr>
            <w:tcW w:w="617" w:type="pct"/>
            <w:shd w:val="clear" w:color="auto" w:fill="auto"/>
            <w:noWrap/>
            <w:vAlign w:val="center"/>
          </w:tcPr>
          <w:p w14:paraId="084F6583" w14:textId="16FEA55A" w:rsidR="001F1F8A" w:rsidRPr="008D41A1" w:rsidRDefault="001F1F8A" w:rsidP="008D41A1">
            <w:pPr>
              <w:pStyle w:val="a5"/>
            </w:pPr>
            <w:r w:rsidRPr="008D41A1">
              <w:t>-</w:t>
            </w:r>
          </w:p>
        </w:tc>
        <w:tc>
          <w:tcPr>
            <w:tcW w:w="487" w:type="pct"/>
            <w:shd w:val="clear" w:color="auto" w:fill="auto"/>
            <w:vAlign w:val="center"/>
          </w:tcPr>
          <w:p w14:paraId="68F61593" w14:textId="421A37F3" w:rsidR="001F1F8A" w:rsidRPr="008D41A1" w:rsidRDefault="001F1F8A" w:rsidP="008D41A1">
            <w:pPr>
              <w:pStyle w:val="a5"/>
            </w:pPr>
            <w:r w:rsidRPr="008D41A1">
              <w:t>-</w:t>
            </w:r>
          </w:p>
        </w:tc>
      </w:tr>
      <w:tr w:rsidR="001F1F8A" w:rsidRPr="008D41A1" w14:paraId="2D851B81" w14:textId="77777777" w:rsidTr="00050107">
        <w:trPr>
          <w:trHeight w:val="283"/>
        </w:trPr>
        <w:tc>
          <w:tcPr>
            <w:tcW w:w="205" w:type="pct"/>
            <w:shd w:val="clear" w:color="auto" w:fill="auto"/>
            <w:vAlign w:val="center"/>
          </w:tcPr>
          <w:p w14:paraId="799F8922" w14:textId="73847E7C" w:rsidR="001F1F8A" w:rsidRPr="008D41A1" w:rsidRDefault="001F1F8A" w:rsidP="008D41A1">
            <w:pPr>
              <w:pStyle w:val="a5"/>
            </w:pPr>
            <w:r w:rsidRPr="008D41A1">
              <w:t>28</w:t>
            </w:r>
          </w:p>
        </w:tc>
        <w:tc>
          <w:tcPr>
            <w:tcW w:w="1762" w:type="pct"/>
            <w:shd w:val="clear" w:color="auto" w:fill="auto"/>
            <w:noWrap/>
            <w:vAlign w:val="center"/>
          </w:tcPr>
          <w:p w14:paraId="785CD8C1" w14:textId="3CF55029" w:rsidR="001F1F8A" w:rsidRPr="008D41A1" w:rsidRDefault="001F1F8A" w:rsidP="008D41A1">
            <w:pPr>
              <w:pStyle w:val="a5"/>
            </w:pPr>
            <w:r w:rsidRPr="008D41A1">
              <w:rPr>
                <w:color w:val="000000"/>
              </w:rPr>
              <w:t>Котельная «Липецкие узоры»</w:t>
            </w:r>
          </w:p>
        </w:tc>
        <w:tc>
          <w:tcPr>
            <w:tcW w:w="695" w:type="pct"/>
            <w:shd w:val="clear" w:color="auto" w:fill="auto"/>
            <w:vAlign w:val="center"/>
          </w:tcPr>
          <w:p w14:paraId="1CF46A9D" w14:textId="15DF1A46" w:rsidR="001F1F8A" w:rsidRPr="008D41A1" w:rsidRDefault="001F1F8A" w:rsidP="008D41A1">
            <w:pPr>
              <w:pStyle w:val="a5"/>
            </w:pPr>
            <w:r w:rsidRPr="008D41A1">
              <w:t>50 / 30</w:t>
            </w:r>
          </w:p>
        </w:tc>
        <w:tc>
          <w:tcPr>
            <w:tcW w:w="617" w:type="pct"/>
            <w:shd w:val="clear" w:color="auto" w:fill="auto"/>
            <w:noWrap/>
            <w:vAlign w:val="center"/>
          </w:tcPr>
          <w:p w14:paraId="67AABE4F" w14:textId="603F4705" w:rsidR="001F1F8A" w:rsidRPr="008D41A1" w:rsidRDefault="001F1F8A" w:rsidP="008D41A1">
            <w:pPr>
              <w:pStyle w:val="a5"/>
            </w:pPr>
            <w:r w:rsidRPr="008D41A1">
              <w:t>47,1</w:t>
            </w:r>
          </w:p>
        </w:tc>
        <w:tc>
          <w:tcPr>
            <w:tcW w:w="617" w:type="pct"/>
            <w:shd w:val="clear" w:color="auto" w:fill="auto"/>
            <w:noWrap/>
            <w:vAlign w:val="center"/>
          </w:tcPr>
          <w:p w14:paraId="1C53BC29" w14:textId="468C7A3A" w:rsidR="001F1F8A" w:rsidRPr="008D41A1" w:rsidRDefault="001F1F8A" w:rsidP="008D41A1">
            <w:pPr>
              <w:pStyle w:val="a5"/>
            </w:pPr>
            <w:r w:rsidRPr="008D41A1">
              <w:t>50 / 30</w:t>
            </w:r>
          </w:p>
        </w:tc>
        <w:tc>
          <w:tcPr>
            <w:tcW w:w="617" w:type="pct"/>
            <w:shd w:val="clear" w:color="auto" w:fill="auto"/>
            <w:noWrap/>
            <w:vAlign w:val="center"/>
          </w:tcPr>
          <w:p w14:paraId="5366341B" w14:textId="3A8D670C" w:rsidR="001F1F8A" w:rsidRPr="008D41A1" w:rsidRDefault="001F1F8A" w:rsidP="008D41A1">
            <w:pPr>
              <w:pStyle w:val="a5"/>
            </w:pPr>
            <w:r w:rsidRPr="008D41A1">
              <w:t>47,9</w:t>
            </w:r>
          </w:p>
        </w:tc>
        <w:tc>
          <w:tcPr>
            <w:tcW w:w="487" w:type="pct"/>
            <w:shd w:val="clear" w:color="auto" w:fill="auto"/>
            <w:vAlign w:val="center"/>
          </w:tcPr>
          <w:p w14:paraId="12E9C707" w14:textId="5F887354" w:rsidR="001F1F8A" w:rsidRPr="008D41A1" w:rsidRDefault="001F1F8A" w:rsidP="008D41A1">
            <w:pPr>
              <w:pStyle w:val="a5"/>
            </w:pPr>
            <w:r w:rsidRPr="008D41A1">
              <w:t>-1,7</w:t>
            </w:r>
          </w:p>
        </w:tc>
      </w:tr>
      <w:tr w:rsidR="001F1F8A" w:rsidRPr="008D41A1" w14:paraId="66871CEA" w14:textId="77777777" w:rsidTr="00050107">
        <w:trPr>
          <w:trHeight w:val="283"/>
        </w:trPr>
        <w:tc>
          <w:tcPr>
            <w:tcW w:w="205" w:type="pct"/>
            <w:shd w:val="clear" w:color="auto" w:fill="auto"/>
            <w:vAlign w:val="center"/>
          </w:tcPr>
          <w:p w14:paraId="1827A2DF" w14:textId="2A110B23" w:rsidR="001F1F8A" w:rsidRPr="008D41A1" w:rsidRDefault="001F1F8A" w:rsidP="008D41A1">
            <w:pPr>
              <w:pStyle w:val="a5"/>
            </w:pPr>
            <w:r w:rsidRPr="008D41A1">
              <w:t>29</w:t>
            </w:r>
          </w:p>
        </w:tc>
        <w:tc>
          <w:tcPr>
            <w:tcW w:w="1762" w:type="pct"/>
            <w:shd w:val="clear" w:color="auto" w:fill="auto"/>
            <w:noWrap/>
            <w:vAlign w:val="center"/>
          </w:tcPr>
          <w:p w14:paraId="439FF8B6" w14:textId="6AE51A2D" w:rsidR="001F1F8A" w:rsidRPr="008D41A1" w:rsidRDefault="001F1F8A" w:rsidP="008D41A1">
            <w:pPr>
              <w:pStyle w:val="a5"/>
            </w:pPr>
            <w:r w:rsidRPr="008D41A1">
              <w:rPr>
                <w:color w:val="000000"/>
              </w:rPr>
              <w:t>Котельная «Упрснабсбыт»</w:t>
            </w:r>
          </w:p>
        </w:tc>
        <w:tc>
          <w:tcPr>
            <w:tcW w:w="695" w:type="pct"/>
            <w:shd w:val="clear" w:color="auto" w:fill="auto"/>
            <w:vAlign w:val="center"/>
          </w:tcPr>
          <w:p w14:paraId="6B1544B1" w14:textId="532DDF61" w:rsidR="001F1F8A" w:rsidRPr="008D41A1" w:rsidRDefault="001F1F8A" w:rsidP="008D41A1">
            <w:pPr>
              <w:pStyle w:val="a5"/>
            </w:pPr>
            <w:r w:rsidRPr="008D41A1">
              <w:t>52 / 41</w:t>
            </w:r>
          </w:p>
        </w:tc>
        <w:tc>
          <w:tcPr>
            <w:tcW w:w="617" w:type="pct"/>
            <w:shd w:val="clear" w:color="auto" w:fill="auto"/>
            <w:noWrap/>
            <w:vAlign w:val="center"/>
          </w:tcPr>
          <w:p w14:paraId="29F92DB1" w14:textId="14642788" w:rsidR="001F1F8A" w:rsidRPr="008D41A1" w:rsidRDefault="001F1F8A" w:rsidP="008D41A1">
            <w:pPr>
              <w:pStyle w:val="a5"/>
            </w:pPr>
            <w:r w:rsidRPr="008D41A1">
              <w:t>60</w:t>
            </w:r>
          </w:p>
        </w:tc>
        <w:tc>
          <w:tcPr>
            <w:tcW w:w="617" w:type="pct"/>
            <w:shd w:val="clear" w:color="auto" w:fill="auto"/>
            <w:noWrap/>
            <w:vAlign w:val="center"/>
          </w:tcPr>
          <w:p w14:paraId="575AAEA6" w14:textId="63361D72" w:rsidR="001F1F8A" w:rsidRPr="008D41A1" w:rsidRDefault="001F1F8A" w:rsidP="008D41A1">
            <w:pPr>
              <w:pStyle w:val="a5"/>
            </w:pPr>
            <w:r w:rsidRPr="008D41A1">
              <w:t>52 / 41</w:t>
            </w:r>
          </w:p>
        </w:tc>
        <w:tc>
          <w:tcPr>
            <w:tcW w:w="617" w:type="pct"/>
            <w:shd w:val="clear" w:color="auto" w:fill="auto"/>
            <w:noWrap/>
            <w:vAlign w:val="center"/>
          </w:tcPr>
          <w:p w14:paraId="4CEAFDDB" w14:textId="23BD3E4D" w:rsidR="001F1F8A" w:rsidRPr="008D41A1" w:rsidRDefault="001F1F8A" w:rsidP="008D41A1">
            <w:pPr>
              <w:pStyle w:val="a5"/>
            </w:pPr>
            <w:r w:rsidRPr="008D41A1">
              <w:t>62,6</w:t>
            </w:r>
          </w:p>
        </w:tc>
        <w:tc>
          <w:tcPr>
            <w:tcW w:w="487" w:type="pct"/>
            <w:shd w:val="clear" w:color="auto" w:fill="auto"/>
            <w:vAlign w:val="center"/>
          </w:tcPr>
          <w:p w14:paraId="6E199572" w14:textId="13C2F77C" w:rsidR="001F1F8A" w:rsidRPr="008D41A1" w:rsidRDefault="001F1F8A" w:rsidP="008D41A1">
            <w:pPr>
              <w:pStyle w:val="a5"/>
            </w:pPr>
            <w:r w:rsidRPr="008D41A1">
              <w:t>-4,3</w:t>
            </w:r>
          </w:p>
        </w:tc>
      </w:tr>
      <w:tr w:rsidR="001F1F8A" w:rsidRPr="008D41A1" w14:paraId="14CABE7F" w14:textId="77777777" w:rsidTr="00050107">
        <w:trPr>
          <w:trHeight w:val="283"/>
        </w:trPr>
        <w:tc>
          <w:tcPr>
            <w:tcW w:w="205" w:type="pct"/>
            <w:shd w:val="clear" w:color="auto" w:fill="auto"/>
            <w:vAlign w:val="center"/>
          </w:tcPr>
          <w:p w14:paraId="08A236D7" w14:textId="722A0FBB" w:rsidR="001F1F8A" w:rsidRPr="008D41A1" w:rsidRDefault="001F1F8A" w:rsidP="008D41A1">
            <w:pPr>
              <w:pStyle w:val="a5"/>
            </w:pPr>
            <w:r w:rsidRPr="008D41A1">
              <w:t>30</w:t>
            </w:r>
          </w:p>
        </w:tc>
        <w:tc>
          <w:tcPr>
            <w:tcW w:w="1762" w:type="pct"/>
            <w:shd w:val="clear" w:color="auto" w:fill="auto"/>
            <w:noWrap/>
            <w:vAlign w:val="center"/>
          </w:tcPr>
          <w:p w14:paraId="521E87EF" w14:textId="52AA5B9D" w:rsidR="001F1F8A" w:rsidRPr="008D41A1" w:rsidRDefault="001F1F8A" w:rsidP="008D41A1">
            <w:pPr>
              <w:pStyle w:val="a5"/>
            </w:pPr>
            <w:r w:rsidRPr="008D41A1">
              <w:rPr>
                <w:color w:val="000000"/>
              </w:rPr>
              <w:t>БМК «Известковая, 2в»</w:t>
            </w:r>
          </w:p>
        </w:tc>
        <w:tc>
          <w:tcPr>
            <w:tcW w:w="695" w:type="pct"/>
            <w:shd w:val="clear" w:color="auto" w:fill="auto"/>
            <w:vAlign w:val="center"/>
          </w:tcPr>
          <w:p w14:paraId="7851ADA5" w14:textId="50260695" w:rsidR="001F1F8A" w:rsidRPr="008D41A1" w:rsidRDefault="001F1F8A" w:rsidP="008D41A1">
            <w:pPr>
              <w:pStyle w:val="a5"/>
            </w:pPr>
            <w:r w:rsidRPr="008D41A1">
              <w:t>42 / 27</w:t>
            </w:r>
          </w:p>
        </w:tc>
        <w:tc>
          <w:tcPr>
            <w:tcW w:w="617" w:type="pct"/>
            <w:shd w:val="clear" w:color="auto" w:fill="auto"/>
            <w:noWrap/>
            <w:vAlign w:val="center"/>
          </w:tcPr>
          <w:p w14:paraId="707F7A44" w14:textId="1C2DE9B5" w:rsidR="001F1F8A" w:rsidRPr="008D41A1" w:rsidRDefault="001F1F8A" w:rsidP="008D41A1">
            <w:pPr>
              <w:pStyle w:val="a5"/>
            </w:pPr>
            <w:r w:rsidRPr="008D41A1">
              <w:t>116</w:t>
            </w:r>
          </w:p>
        </w:tc>
        <w:tc>
          <w:tcPr>
            <w:tcW w:w="617" w:type="pct"/>
            <w:shd w:val="clear" w:color="auto" w:fill="auto"/>
            <w:noWrap/>
            <w:vAlign w:val="center"/>
          </w:tcPr>
          <w:p w14:paraId="65826F1F" w14:textId="11A80BCD" w:rsidR="001F1F8A" w:rsidRPr="008D41A1" w:rsidRDefault="001F1F8A" w:rsidP="008D41A1">
            <w:pPr>
              <w:pStyle w:val="a5"/>
            </w:pPr>
            <w:r w:rsidRPr="008D41A1">
              <w:t>42 / 27</w:t>
            </w:r>
          </w:p>
        </w:tc>
        <w:tc>
          <w:tcPr>
            <w:tcW w:w="617" w:type="pct"/>
            <w:shd w:val="clear" w:color="auto" w:fill="auto"/>
            <w:noWrap/>
            <w:vAlign w:val="center"/>
          </w:tcPr>
          <w:p w14:paraId="57EDF22B" w14:textId="328EA661" w:rsidR="001F1F8A" w:rsidRPr="008D41A1" w:rsidRDefault="001F1F8A" w:rsidP="008D41A1">
            <w:pPr>
              <w:pStyle w:val="a5"/>
            </w:pPr>
            <w:r w:rsidRPr="008D41A1">
              <w:t>113,8</w:t>
            </w:r>
          </w:p>
        </w:tc>
        <w:tc>
          <w:tcPr>
            <w:tcW w:w="487" w:type="pct"/>
            <w:shd w:val="clear" w:color="auto" w:fill="auto"/>
            <w:vAlign w:val="center"/>
          </w:tcPr>
          <w:p w14:paraId="5E7049C4" w14:textId="2C3D2546" w:rsidR="001F1F8A" w:rsidRPr="008D41A1" w:rsidRDefault="001F1F8A" w:rsidP="008D41A1">
            <w:pPr>
              <w:pStyle w:val="a5"/>
            </w:pPr>
            <w:r w:rsidRPr="008D41A1">
              <w:t>1,9</w:t>
            </w:r>
          </w:p>
        </w:tc>
      </w:tr>
      <w:tr w:rsidR="00BF1110" w:rsidRPr="008D41A1" w14:paraId="0F6FFC05" w14:textId="77777777" w:rsidTr="00050107">
        <w:trPr>
          <w:trHeight w:val="283"/>
        </w:trPr>
        <w:tc>
          <w:tcPr>
            <w:tcW w:w="205" w:type="pct"/>
            <w:shd w:val="clear" w:color="auto" w:fill="auto"/>
            <w:vAlign w:val="center"/>
          </w:tcPr>
          <w:p w14:paraId="1B119E0E" w14:textId="6C89786A" w:rsidR="00BF1110" w:rsidRPr="008D41A1" w:rsidRDefault="00BF1110" w:rsidP="008D41A1">
            <w:pPr>
              <w:pStyle w:val="a5"/>
            </w:pPr>
            <w:r w:rsidRPr="008D41A1">
              <w:t>31</w:t>
            </w:r>
          </w:p>
        </w:tc>
        <w:tc>
          <w:tcPr>
            <w:tcW w:w="1762" w:type="pct"/>
            <w:shd w:val="clear" w:color="auto" w:fill="auto"/>
            <w:noWrap/>
            <w:vAlign w:val="center"/>
          </w:tcPr>
          <w:p w14:paraId="0DE9345D" w14:textId="3A4940C8" w:rsidR="00BF1110" w:rsidRPr="008D41A1" w:rsidRDefault="00BF1110" w:rsidP="008D41A1">
            <w:pPr>
              <w:pStyle w:val="a5"/>
            </w:pPr>
            <w:r w:rsidRPr="008D41A1">
              <w:rPr>
                <w:color w:val="000000"/>
              </w:rPr>
              <w:t>БМК Стратегия</w:t>
            </w:r>
            <w:r w:rsidR="00FD2B2C" w:rsidRPr="008D41A1">
              <w:rPr>
                <w:color w:val="000000"/>
              </w:rPr>
              <w:t>***</w:t>
            </w:r>
          </w:p>
        </w:tc>
        <w:tc>
          <w:tcPr>
            <w:tcW w:w="695" w:type="pct"/>
            <w:shd w:val="clear" w:color="auto" w:fill="auto"/>
            <w:vAlign w:val="center"/>
          </w:tcPr>
          <w:p w14:paraId="468A8CE1" w14:textId="693D9F30" w:rsidR="00BF1110" w:rsidRPr="008D41A1" w:rsidRDefault="00BF1110" w:rsidP="008D41A1">
            <w:pPr>
              <w:pStyle w:val="a5"/>
            </w:pPr>
            <w:r w:rsidRPr="008D41A1">
              <w:rPr>
                <w:lang w:val="en-US"/>
              </w:rPr>
              <w:t>37 / 17</w:t>
            </w:r>
          </w:p>
        </w:tc>
        <w:tc>
          <w:tcPr>
            <w:tcW w:w="617" w:type="pct"/>
            <w:shd w:val="clear" w:color="auto" w:fill="auto"/>
            <w:noWrap/>
            <w:vAlign w:val="center"/>
          </w:tcPr>
          <w:p w14:paraId="4C4B7D50" w14:textId="3091B43E" w:rsidR="00BF1110" w:rsidRPr="008D41A1" w:rsidRDefault="00BF1110" w:rsidP="008D41A1">
            <w:pPr>
              <w:pStyle w:val="a5"/>
            </w:pPr>
            <w:r w:rsidRPr="008D41A1">
              <w:rPr>
                <w:lang w:val="en-US"/>
              </w:rPr>
              <w:t>39</w:t>
            </w:r>
          </w:p>
        </w:tc>
        <w:tc>
          <w:tcPr>
            <w:tcW w:w="617" w:type="pct"/>
            <w:shd w:val="clear" w:color="auto" w:fill="auto"/>
            <w:noWrap/>
            <w:vAlign w:val="center"/>
          </w:tcPr>
          <w:p w14:paraId="07133D48" w14:textId="3C7A6170" w:rsidR="00BF1110" w:rsidRPr="008D41A1" w:rsidRDefault="00BF1110" w:rsidP="008D41A1">
            <w:pPr>
              <w:pStyle w:val="a5"/>
            </w:pPr>
            <w:r w:rsidRPr="008D41A1">
              <w:rPr>
                <w:lang w:val="en-US"/>
              </w:rPr>
              <w:t>37 / 17</w:t>
            </w:r>
          </w:p>
        </w:tc>
        <w:tc>
          <w:tcPr>
            <w:tcW w:w="617" w:type="pct"/>
            <w:shd w:val="clear" w:color="auto" w:fill="auto"/>
            <w:noWrap/>
            <w:vAlign w:val="center"/>
          </w:tcPr>
          <w:p w14:paraId="0822B71F" w14:textId="1186F9FE" w:rsidR="00BF1110" w:rsidRPr="008D41A1" w:rsidRDefault="00BF1110" w:rsidP="008D41A1">
            <w:pPr>
              <w:pStyle w:val="a5"/>
            </w:pPr>
            <w:r w:rsidRPr="008D41A1">
              <w:rPr>
                <w:lang w:val="en-US"/>
              </w:rPr>
              <w:t>37</w:t>
            </w:r>
            <w:r w:rsidRPr="008D41A1">
              <w:t>,</w:t>
            </w:r>
            <w:r w:rsidRPr="008D41A1">
              <w:rPr>
                <w:lang w:val="en-US"/>
              </w:rPr>
              <w:t>6</w:t>
            </w:r>
          </w:p>
        </w:tc>
        <w:tc>
          <w:tcPr>
            <w:tcW w:w="487" w:type="pct"/>
            <w:shd w:val="clear" w:color="auto" w:fill="auto"/>
            <w:vAlign w:val="center"/>
          </w:tcPr>
          <w:p w14:paraId="36D7CA13" w14:textId="3504B34D" w:rsidR="00BF1110" w:rsidRPr="008D41A1" w:rsidRDefault="00BF1110" w:rsidP="008D41A1">
            <w:pPr>
              <w:pStyle w:val="a5"/>
            </w:pPr>
            <w:r w:rsidRPr="008D41A1">
              <w:t>3,6</w:t>
            </w:r>
          </w:p>
        </w:tc>
      </w:tr>
      <w:tr w:rsidR="001F1F8A" w:rsidRPr="008D41A1" w14:paraId="5273FEFE" w14:textId="77777777" w:rsidTr="00050107">
        <w:trPr>
          <w:trHeight w:val="283"/>
        </w:trPr>
        <w:tc>
          <w:tcPr>
            <w:tcW w:w="205" w:type="pct"/>
            <w:shd w:val="clear" w:color="auto" w:fill="auto"/>
            <w:vAlign w:val="center"/>
          </w:tcPr>
          <w:p w14:paraId="1D13EE33" w14:textId="78D0EB48" w:rsidR="001F1F8A" w:rsidRPr="008D41A1" w:rsidRDefault="001F1F8A" w:rsidP="008D41A1">
            <w:pPr>
              <w:pStyle w:val="a5"/>
            </w:pPr>
            <w:r w:rsidRPr="008D41A1">
              <w:t>32</w:t>
            </w:r>
          </w:p>
        </w:tc>
        <w:tc>
          <w:tcPr>
            <w:tcW w:w="1762" w:type="pct"/>
            <w:shd w:val="clear" w:color="auto" w:fill="auto"/>
            <w:noWrap/>
            <w:vAlign w:val="center"/>
          </w:tcPr>
          <w:p w14:paraId="20A5D234" w14:textId="579D5844" w:rsidR="001F1F8A" w:rsidRPr="008D41A1" w:rsidRDefault="001F1F8A" w:rsidP="008D41A1">
            <w:pPr>
              <w:pStyle w:val="a5"/>
            </w:pPr>
            <w:r w:rsidRPr="008D41A1">
              <w:rPr>
                <w:color w:val="000000"/>
              </w:rPr>
              <w:t>Котельная «Улица Ковалева, 107д»</w:t>
            </w:r>
            <w:r w:rsidR="00FD2B2C" w:rsidRPr="008D41A1">
              <w:rPr>
                <w:color w:val="000000"/>
              </w:rPr>
              <w:t>****</w:t>
            </w:r>
          </w:p>
        </w:tc>
        <w:tc>
          <w:tcPr>
            <w:tcW w:w="695" w:type="pct"/>
            <w:shd w:val="clear" w:color="auto" w:fill="auto"/>
            <w:vAlign w:val="center"/>
          </w:tcPr>
          <w:p w14:paraId="147DC6CC" w14:textId="5B3830C0" w:rsidR="001F1F8A" w:rsidRPr="008D41A1" w:rsidRDefault="001F1F8A" w:rsidP="008D41A1">
            <w:pPr>
              <w:pStyle w:val="a5"/>
            </w:pPr>
            <w:r w:rsidRPr="008D41A1">
              <w:t>42 / 27</w:t>
            </w:r>
          </w:p>
        </w:tc>
        <w:tc>
          <w:tcPr>
            <w:tcW w:w="617" w:type="pct"/>
            <w:shd w:val="clear" w:color="auto" w:fill="auto"/>
            <w:noWrap/>
            <w:vAlign w:val="center"/>
          </w:tcPr>
          <w:p w14:paraId="38403289" w14:textId="149D20AC" w:rsidR="001F1F8A" w:rsidRPr="008D41A1" w:rsidRDefault="001F1F8A" w:rsidP="008D41A1">
            <w:pPr>
              <w:pStyle w:val="a5"/>
            </w:pPr>
            <w:r w:rsidRPr="008D41A1">
              <w:t>68</w:t>
            </w:r>
          </w:p>
        </w:tc>
        <w:tc>
          <w:tcPr>
            <w:tcW w:w="617" w:type="pct"/>
            <w:shd w:val="clear" w:color="auto" w:fill="auto"/>
            <w:noWrap/>
            <w:vAlign w:val="center"/>
          </w:tcPr>
          <w:p w14:paraId="11DF94FA" w14:textId="1019EB9F" w:rsidR="001F1F8A" w:rsidRPr="008D41A1" w:rsidRDefault="001F1F8A" w:rsidP="008D41A1">
            <w:pPr>
              <w:pStyle w:val="a5"/>
            </w:pPr>
            <w:r w:rsidRPr="008D41A1">
              <w:t>42 / 27</w:t>
            </w:r>
          </w:p>
        </w:tc>
        <w:tc>
          <w:tcPr>
            <w:tcW w:w="617" w:type="pct"/>
            <w:shd w:val="clear" w:color="auto" w:fill="auto"/>
            <w:noWrap/>
            <w:vAlign w:val="center"/>
          </w:tcPr>
          <w:p w14:paraId="4963012D" w14:textId="6DA11CDE" w:rsidR="001F1F8A" w:rsidRPr="008D41A1" w:rsidRDefault="001F1F8A" w:rsidP="008D41A1">
            <w:pPr>
              <w:pStyle w:val="a5"/>
            </w:pPr>
            <w:r w:rsidRPr="008D41A1">
              <w:t>68,4</w:t>
            </w:r>
          </w:p>
        </w:tc>
        <w:tc>
          <w:tcPr>
            <w:tcW w:w="487" w:type="pct"/>
            <w:shd w:val="clear" w:color="auto" w:fill="auto"/>
            <w:vAlign w:val="center"/>
          </w:tcPr>
          <w:p w14:paraId="76310AB0" w14:textId="75C1CB38" w:rsidR="001F1F8A" w:rsidRPr="008D41A1" w:rsidRDefault="001F1F8A" w:rsidP="008D41A1">
            <w:pPr>
              <w:pStyle w:val="a5"/>
            </w:pPr>
            <w:r w:rsidRPr="008D41A1">
              <w:t>-0,6</w:t>
            </w:r>
          </w:p>
        </w:tc>
      </w:tr>
      <w:tr w:rsidR="001F1F8A" w:rsidRPr="008D41A1" w14:paraId="0CFEFA2F" w14:textId="77777777" w:rsidTr="00050107">
        <w:trPr>
          <w:trHeight w:val="283"/>
        </w:trPr>
        <w:tc>
          <w:tcPr>
            <w:tcW w:w="205" w:type="pct"/>
            <w:shd w:val="clear" w:color="auto" w:fill="auto"/>
            <w:vAlign w:val="center"/>
          </w:tcPr>
          <w:p w14:paraId="63E18E24" w14:textId="682E8C95" w:rsidR="001F1F8A" w:rsidRPr="008D41A1" w:rsidRDefault="001F1F8A" w:rsidP="008D41A1">
            <w:pPr>
              <w:pStyle w:val="a5"/>
            </w:pPr>
            <w:r w:rsidRPr="008D41A1">
              <w:t>33</w:t>
            </w:r>
          </w:p>
        </w:tc>
        <w:tc>
          <w:tcPr>
            <w:tcW w:w="1762" w:type="pct"/>
            <w:shd w:val="clear" w:color="auto" w:fill="auto"/>
            <w:noWrap/>
            <w:vAlign w:val="center"/>
          </w:tcPr>
          <w:p w14:paraId="5F16EF97" w14:textId="5CD41C7A" w:rsidR="001F1F8A" w:rsidRPr="008D41A1" w:rsidRDefault="001F1F8A" w:rsidP="008D41A1">
            <w:pPr>
              <w:pStyle w:val="a5"/>
            </w:pPr>
            <w:r w:rsidRPr="008D41A1">
              <w:rPr>
                <w:color w:val="000000"/>
              </w:rPr>
              <w:t>Котельная ТКУ-7400Б «Казьмина, 3А» ООО «ЭнергоКонсалт»</w:t>
            </w:r>
          </w:p>
        </w:tc>
        <w:tc>
          <w:tcPr>
            <w:tcW w:w="695" w:type="pct"/>
            <w:shd w:val="clear" w:color="auto" w:fill="auto"/>
            <w:vAlign w:val="center"/>
          </w:tcPr>
          <w:p w14:paraId="0DF25F02" w14:textId="00F6F204" w:rsidR="001F1F8A" w:rsidRPr="008D41A1" w:rsidRDefault="001F1F8A" w:rsidP="008D41A1">
            <w:pPr>
              <w:pStyle w:val="a5"/>
            </w:pPr>
            <w:r w:rsidRPr="008D41A1">
              <w:t>-</w:t>
            </w:r>
          </w:p>
        </w:tc>
        <w:tc>
          <w:tcPr>
            <w:tcW w:w="617" w:type="pct"/>
            <w:shd w:val="clear" w:color="auto" w:fill="auto"/>
            <w:noWrap/>
            <w:vAlign w:val="center"/>
          </w:tcPr>
          <w:p w14:paraId="26337977" w14:textId="1CAF37E8" w:rsidR="001F1F8A" w:rsidRPr="008D41A1" w:rsidRDefault="001F1F8A" w:rsidP="008D41A1">
            <w:pPr>
              <w:pStyle w:val="a5"/>
            </w:pPr>
            <w:r w:rsidRPr="008D41A1">
              <w:t>-</w:t>
            </w:r>
          </w:p>
        </w:tc>
        <w:tc>
          <w:tcPr>
            <w:tcW w:w="617" w:type="pct"/>
            <w:shd w:val="clear" w:color="auto" w:fill="auto"/>
            <w:noWrap/>
            <w:vAlign w:val="center"/>
          </w:tcPr>
          <w:p w14:paraId="1FC78461" w14:textId="09007875" w:rsidR="001F1F8A" w:rsidRPr="008D41A1" w:rsidRDefault="001F1F8A" w:rsidP="008D41A1">
            <w:pPr>
              <w:pStyle w:val="a5"/>
            </w:pPr>
            <w:r w:rsidRPr="008D41A1">
              <w:t>-</w:t>
            </w:r>
          </w:p>
        </w:tc>
        <w:tc>
          <w:tcPr>
            <w:tcW w:w="617" w:type="pct"/>
            <w:shd w:val="clear" w:color="auto" w:fill="auto"/>
            <w:noWrap/>
            <w:vAlign w:val="center"/>
          </w:tcPr>
          <w:p w14:paraId="442E2EEA" w14:textId="7219CFD2" w:rsidR="001F1F8A" w:rsidRPr="008D41A1" w:rsidRDefault="001F1F8A" w:rsidP="008D41A1">
            <w:pPr>
              <w:pStyle w:val="a5"/>
            </w:pPr>
            <w:r w:rsidRPr="008D41A1">
              <w:t>-</w:t>
            </w:r>
          </w:p>
        </w:tc>
        <w:tc>
          <w:tcPr>
            <w:tcW w:w="487" w:type="pct"/>
            <w:shd w:val="clear" w:color="auto" w:fill="auto"/>
            <w:vAlign w:val="center"/>
          </w:tcPr>
          <w:p w14:paraId="3ACAB142" w14:textId="63468D08" w:rsidR="001F1F8A" w:rsidRPr="008D41A1" w:rsidRDefault="001F1F8A" w:rsidP="008D41A1">
            <w:pPr>
              <w:pStyle w:val="a5"/>
            </w:pPr>
            <w:r w:rsidRPr="008D41A1">
              <w:t>-</w:t>
            </w:r>
          </w:p>
        </w:tc>
      </w:tr>
      <w:tr w:rsidR="001F1F8A" w:rsidRPr="008D41A1" w14:paraId="5FC8C2A1" w14:textId="77777777" w:rsidTr="00050107">
        <w:trPr>
          <w:trHeight w:val="283"/>
        </w:trPr>
        <w:tc>
          <w:tcPr>
            <w:tcW w:w="205" w:type="pct"/>
            <w:shd w:val="clear" w:color="auto" w:fill="auto"/>
            <w:vAlign w:val="center"/>
          </w:tcPr>
          <w:p w14:paraId="5CBCC0EE" w14:textId="505557D3" w:rsidR="001F1F8A" w:rsidRPr="008D41A1" w:rsidRDefault="001F1F8A" w:rsidP="008D41A1">
            <w:pPr>
              <w:pStyle w:val="a5"/>
            </w:pPr>
            <w:r w:rsidRPr="008D41A1">
              <w:t>34</w:t>
            </w:r>
          </w:p>
        </w:tc>
        <w:tc>
          <w:tcPr>
            <w:tcW w:w="1762" w:type="pct"/>
            <w:shd w:val="clear" w:color="auto" w:fill="auto"/>
            <w:noWrap/>
            <w:vAlign w:val="center"/>
          </w:tcPr>
          <w:p w14:paraId="504262CC" w14:textId="75171BE1" w:rsidR="001F1F8A" w:rsidRPr="008D41A1" w:rsidRDefault="001F1F8A" w:rsidP="008D41A1">
            <w:pPr>
              <w:pStyle w:val="a5"/>
            </w:pPr>
            <w:r w:rsidRPr="008D41A1">
              <w:rPr>
                <w:color w:val="000000"/>
              </w:rPr>
              <w:t>Котельная БМК 16,9 «Казьмина, 3А/1» ООО «ЭнергоКонсалт»</w:t>
            </w:r>
          </w:p>
        </w:tc>
        <w:tc>
          <w:tcPr>
            <w:tcW w:w="695" w:type="pct"/>
            <w:shd w:val="clear" w:color="auto" w:fill="auto"/>
            <w:vAlign w:val="center"/>
          </w:tcPr>
          <w:p w14:paraId="1DD4FB03" w14:textId="26EE6DAD" w:rsidR="001F1F8A" w:rsidRPr="008D41A1" w:rsidRDefault="001F1F8A" w:rsidP="008D41A1">
            <w:pPr>
              <w:pStyle w:val="a5"/>
            </w:pPr>
            <w:r w:rsidRPr="008D41A1">
              <w:t>-</w:t>
            </w:r>
          </w:p>
        </w:tc>
        <w:tc>
          <w:tcPr>
            <w:tcW w:w="617" w:type="pct"/>
            <w:shd w:val="clear" w:color="auto" w:fill="auto"/>
            <w:noWrap/>
            <w:vAlign w:val="center"/>
          </w:tcPr>
          <w:p w14:paraId="0EAE5FD6" w14:textId="23F24816" w:rsidR="001F1F8A" w:rsidRPr="008D41A1" w:rsidRDefault="001F1F8A" w:rsidP="008D41A1">
            <w:pPr>
              <w:pStyle w:val="a5"/>
            </w:pPr>
            <w:r w:rsidRPr="008D41A1">
              <w:t>-</w:t>
            </w:r>
          </w:p>
        </w:tc>
        <w:tc>
          <w:tcPr>
            <w:tcW w:w="617" w:type="pct"/>
            <w:shd w:val="clear" w:color="auto" w:fill="auto"/>
            <w:noWrap/>
            <w:vAlign w:val="center"/>
          </w:tcPr>
          <w:p w14:paraId="529F3BA1" w14:textId="20C43D59" w:rsidR="001F1F8A" w:rsidRPr="008D41A1" w:rsidRDefault="001F1F8A" w:rsidP="008D41A1">
            <w:pPr>
              <w:pStyle w:val="a5"/>
            </w:pPr>
            <w:r w:rsidRPr="008D41A1">
              <w:t>-</w:t>
            </w:r>
          </w:p>
        </w:tc>
        <w:tc>
          <w:tcPr>
            <w:tcW w:w="617" w:type="pct"/>
            <w:shd w:val="clear" w:color="auto" w:fill="auto"/>
            <w:noWrap/>
            <w:vAlign w:val="center"/>
          </w:tcPr>
          <w:p w14:paraId="41BF73BE" w14:textId="23725281" w:rsidR="001F1F8A" w:rsidRPr="008D41A1" w:rsidRDefault="001F1F8A" w:rsidP="008D41A1">
            <w:pPr>
              <w:pStyle w:val="a5"/>
            </w:pPr>
            <w:r w:rsidRPr="008D41A1">
              <w:t>-</w:t>
            </w:r>
          </w:p>
        </w:tc>
        <w:tc>
          <w:tcPr>
            <w:tcW w:w="487" w:type="pct"/>
            <w:shd w:val="clear" w:color="auto" w:fill="auto"/>
            <w:vAlign w:val="center"/>
          </w:tcPr>
          <w:p w14:paraId="68C81B36" w14:textId="73D3EA2A" w:rsidR="001F1F8A" w:rsidRPr="008D41A1" w:rsidRDefault="001F1F8A" w:rsidP="008D41A1">
            <w:pPr>
              <w:pStyle w:val="a5"/>
            </w:pPr>
            <w:r w:rsidRPr="008D41A1">
              <w:t>-</w:t>
            </w:r>
          </w:p>
        </w:tc>
      </w:tr>
      <w:tr w:rsidR="001F1F8A" w:rsidRPr="008D41A1" w14:paraId="73A6FC34" w14:textId="77777777" w:rsidTr="00050107">
        <w:trPr>
          <w:trHeight w:val="283"/>
        </w:trPr>
        <w:tc>
          <w:tcPr>
            <w:tcW w:w="205" w:type="pct"/>
            <w:shd w:val="clear" w:color="auto" w:fill="auto"/>
            <w:vAlign w:val="center"/>
          </w:tcPr>
          <w:p w14:paraId="3D1131D3" w14:textId="12958BF7" w:rsidR="001F1F8A" w:rsidRPr="008D41A1" w:rsidRDefault="001F1F8A" w:rsidP="008D41A1">
            <w:pPr>
              <w:pStyle w:val="a5"/>
            </w:pPr>
            <w:r w:rsidRPr="008D41A1">
              <w:t>35</w:t>
            </w:r>
          </w:p>
        </w:tc>
        <w:tc>
          <w:tcPr>
            <w:tcW w:w="1762" w:type="pct"/>
            <w:shd w:val="clear" w:color="auto" w:fill="auto"/>
            <w:noWrap/>
            <w:vAlign w:val="center"/>
          </w:tcPr>
          <w:p w14:paraId="57B14AA9" w14:textId="0E2734B6" w:rsidR="001F1F8A" w:rsidRPr="008D41A1" w:rsidRDefault="001F1F8A" w:rsidP="008D41A1">
            <w:pPr>
              <w:pStyle w:val="a5"/>
            </w:pPr>
            <w:r w:rsidRPr="008D41A1">
              <w:rPr>
                <w:color w:val="000000"/>
              </w:rPr>
              <w:t>Котельная ООО «ЭнергоПлюс»</w:t>
            </w:r>
          </w:p>
        </w:tc>
        <w:tc>
          <w:tcPr>
            <w:tcW w:w="695" w:type="pct"/>
            <w:shd w:val="clear" w:color="auto" w:fill="auto"/>
            <w:vAlign w:val="center"/>
          </w:tcPr>
          <w:p w14:paraId="478A1B86" w14:textId="12C58555" w:rsidR="001F1F8A" w:rsidRPr="008D41A1" w:rsidRDefault="001F1F8A" w:rsidP="008D41A1">
            <w:pPr>
              <w:pStyle w:val="a5"/>
            </w:pPr>
            <w:r w:rsidRPr="008D41A1">
              <w:t>-</w:t>
            </w:r>
          </w:p>
        </w:tc>
        <w:tc>
          <w:tcPr>
            <w:tcW w:w="617" w:type="pct"/>
            <w:shd w:val="clear" w:color="auto" w:fill="auto"/>
            <w:noWrap/>
            <w:vAlign w:val="center"/>
          </w:tcPr>
          <w:p w14:paraId="184EAD43" w14:textId="3E98D510" w:rsidR="001F1F8A" w:rsidRPr="008D41A1" w:rsidRDefault="001F1F8A" w:rsidP="008D41A1">
            <w:pPr>
              <w:pStyle w:val="a5"/>
            </w:pPr>
            <w:r w:rsidRPr="008D41A1">
              <w:t>-</w:t>
            </w:r>
          </w:p>
        </w:tc>
        <w:tc>
          <w:tcPr>
            <w:tcW w:w="617" w:type="pct"/>
            <w:shd w:val="clear" w:color="auto" w:fill="auto"/>
            <w:noWrap/>
            <w:vAlign w:val="center"/>
          </w:tcPr>
          <w:p w14:paraId="1D59A50E" w14:textId="08328FB9" w:rsidR="001F1F8A" w:rsidRPr="008D41A1" w:rsidRDefault="001F1F8A" w:rsidP="008D41A1">
            <w:pPr>
              <w:pStyle w:val="a5"/>
            </w:pPr>
            <w:r w:rsidRPr="008D41A1">
              <w:t>-</w:t>
            </w:r>
          </w:p>
        </w:tc>
        <w:tc>
          <w:tcPr>
            <w:tcW w:w="617" w:type="pct"/>
            <w:shd w:val="clear" w:color="auto" w:fill="auto"/>
            <w:noWrap/>
            <w:vAlign w:val="center"/>
          </w:tcPr>
          <w:p w14:paraId="131DC907" w14:textId="16C05592" w:rsidR="001F1F8A" w:rsidRPr="008D41A1" w:rsidRDefault="001F1F8A" w:rsidP="008D41A1">
            <w:pPr>
              <w:pStyle w:val="a5"/>
            </w:pPr>
            <w:r w:rsidRPr="008D41A1">
              <w:t>-</w:t>
            </w:r>
          </w:p>
        </w:tc>
        <w:tc>
          <w:tcPr>
            <w:tcW w:w="487" w:type="pct"/>
            <w:shd w:val="clear" w:color="auto" w:fill="auto"/>
            <w:vAlign w:val="center"/>
          </w:tcPr>
          <w:p w14:paraId="78B5DB32" w14:textId="6B9F7FB4" w:rsidR="001F1F8A" w:rsidRPr="008D41A1" w:rsidRDefault="001F1F8A" w:rsidP="008D41A1">
            <w:pPr>
              <w:pStyle w:val="a5"/>
            </w:pPr>
            <w:r w:rsidRPr="008D41A1">
              <w:t>-</w:t>
            </w:r>
          </w:p>
        </w:tc>
      </w:tr>
      <w:tr w:rsidR="001F1F8A" w:rsidRPr="008D41A1" w14:paraId="7946E9C9" w14:textId="77777777" w:rsidTr="00050107">
        <w:trPr>
          <w:trHeight w:val="283"/>
        </w:trPr>
        <w:tc>
          <w:tcPr>
            <w:tcW w:w="205" w:type="pct"/>
            <w:shd w:val="clear" w:color="auto" w:fill="auto"/>
            <w:vAlign w:val="center"/>
          </w:tcPr>
          <w:p w14:paraId="260C38F8" w14:textId="111DE384" w:rsidR="001F1F8A" w:rsidRPr="008D41A1" w:rsidRDefault="001F1F8A" w:rsidP="008D41A1">
            <w:pPr>
              <w:pStyle w:val="a5"/>
            </w:pPr>
            <w:r w:rsidRPr="008D41A1">
              <w:t>36</w:t>
            </w:r>
          </w:p>
        </w:tc>
        <w:tc>
          <w:tcPr>
            <w:tcW w:w="1762" w:type="pct"/>
            <w:shd w:val="clear" w:color="auto" w:fill="auto"/>
            <w:noWrap/>
            <w:vAlign w:val="center"/>
          </w:tcPr>
          <w:p w14:paraId="3DF24156" w14:textId="42ADF7AD" w:rsidR="001F1F8A" w:rsidRPr="008D41A1" w:rsidRDefault="001F1F8A" w:rsidP="008D41A1">
            <w:pPr>
              <w:pStyle w:val="a5"/>
            </w:pPr>
            <w:r w:rsidRPr="008D41A1">
              <w:rPr>
                <w:color w:val="000000"/>
              </w:rPr>
              <w:t>Котельная ООО «Зем Рем Строй Липецк»</w:t>
            </w:r>
          </w:p>
        </w:tc>
        <w:tc>
          <w:tcPr>
            <w:tcW w:w="695" w:type="pct"/>
            <w:shd w:val="clear" w:color="auto" w:fill="auto"/>
            <w:vAlign w:val="center"/>
          </w:tcPr>
          <w:p w14:paraId="11C14DCC" w14:textId="60F30909" w:rsidR="001F1F8A" w:rsidRPr="008D41A1" w:rsidRDefault="001F1F8A" w:rsidP="008D41A1">
            <w:pPr>
              <w:pStyle w:val="a5"/>
            </w:pPr>
            <w:r w:rsidRPr="008D41A1">
              <w:t>-</w:t>
            </w:r>
          </w:p>
        </w:tc>
        <w:tc>
          <w:tcPr>
            <w:tcW w:w="617" w:type="pct"/>
            <w:shd w:val="clear" w:color="auto" w:fill="auto"/>
            <w:noWrap/>
            <w:vAlign w:val="center"/>
          </w:tcPr>
          <w:p w14:paraId="3FD23E83" w14:textId="66AE86CB" w:rsidR="001F1F8A" w:rsidRPr="008D41A1" w:rsidRDefault="001F1F8A" w:rsidP="008D41A1">
            <w:pPr>
              <w:pStyle w:val="a5"/>
            </w:pPr>
            <w:r w:rsidRPr="008D41A1">
              <w:t>-</w:t>
            </w:r>
          </w:p>
        </w:tc>
        <w:tc>
          <w:tcPr>
            <w:tcW w:w="617" w:type="pct"/>
            <w:shd w:val="clear" w:color="auto" w:fill="auto"/>
            <w:noWrap/>
            <w:vAlign w:val="center"/>
          </w:tcPr>
          <w:p w14:paraId="7FB4F24A" w14:textId="5076027F" w:rsidR="001F1F8A" w:rsidRPr="008D41A1" w:rsidRDefault="001F1F8A" w:rsidP="008D41A1">
            <w:pPr>
              <w:pStyle w:val="a5"/>
            </w:pPr>
            <w:r w:rsidRPr="008D41A1">
              <w:t>-</w:t>
            </w:r>
          </w:p>
        </w:tc>
        <w:tc>
          <w:tcPr>
            <w:tcW w:w="617" w:type="pct"/>
            <w:shd w:val="clear" w:color="auto" w:fill="auto"/>
            <w:noWrap/>
            <w:vAlign w:val="center"/>
          </w:tcPr>
          <w:p w14:paraId="5BC004C1" w14:textId="5A4A996D" w:rsidR="001F1F8A" w:rsidRPr="008D41A1" w:rsidRDefault="001F1F8A" w:rsidP="008D41A1">
            <w:pPr>
              <w:pStyle w:val="a5"/>
            </w:pPr>
            <w:r w:rsidRPr="008D41A1">
              <w:t>-</w:t>
            </w:r>
          </w:p>
        </w:tc>
        <w:tc>
          <w:tcPr>
            <w:tcW w:w="487" w:type="pct"/>
            <w:shd w:val="clear" w:color="auto" w:fill="auto"/>
            <w:vAlign w:val="center"/>
          </w:tcPr>
          <w:p w14:paraId="70835453" w14:textId="7AECDBE3" w:rsidR="001F1F8A" w:rsidRPr="008D41A1" w:rsidRDefault="001F1F8A" w:rsidP="008D41A1">
            <w:pPr>
              <w:pStyle w:val="a5"/>
            </w:pPr>
            <w:r w:rsidRPr="008D41A1">
              <w:t>-</w:t>
            </w:r>
          </w:p>
        </w:tc>
      </w:tr>
      <w:tr w:rsidR="001F1F8A" w:rsidRPr="008D41A1" w14:paraId="0D9A75D0" w14:textId="77777777" w:rsidTr="00050107">
        <w:trPr>
          <w:trHeight w:val="283"/>
        </w:trPr>
        <w:tc>
          <w:tcPr>
            <w:tcW w:w="205" w:type="pct"/>
            <w:shd w:val="clear" w:color="auto" w:fill="auto"/>
            <w:vAlign w:val="center"/>
          </w:tcPr>
          <w:p w14:paraId="537079B4" w14:textId="27036E95" w:rsidR="001F1F8A" w:rsidRPr="008D41A1" w:rsidRDefault="001F1F8A" w:rsidP="008D41A1">
            <w:pPr>
              <w:pStyle w:val="a5"/>
            </w:pPr>
            <w:r w:rsidRPr="008D41A1">
              <w:t>37</w:t>
            </w:r>
          </w:p>
        </w:tc>
        <w:tc>
          <w:tcPr>
            <w:tcW w:w="1762" w:type="pct"/>
            <w:shd w:val="clear" w:color="auto" w:fill="auto"/>
            <w:noWrap/>
            <w:vAlign w:val="center"/>
          </w:tcPr>
          <w:p w14:paraId="1CF9DF63" w14:textId="49B60F96" w:rsidR="001F1F8A" w:rsidRPr="008D41A1" w:rsidRDefault="001F1F8A" w:rsidP="008D41A1">
            <w:pPr>
              <w:pStyle w:val="a5"/>
            </w:pPr>
            <w:r w:rsidRPr="008D41A1">
              <w:rPr>
                <w:color w:val="000000"/>
              </w:rPr>
              <w:t>Котельная ООО «Мегаполис-Недвижимость»</w:t>
            </w:r>
          </w:p>
        </w:tc>
        <w:tc>
          <w:tcPr>
            <w:tcW w:w="695" w:type="pct"/>
            <w:shd w:val="clear" w:color="auto" w:fill="auto"/>
            <w:vAlign w:val="center"/>
          </w:tcPr>
          <w:p w14:paraId="38FB8925" w14:textId="6BBC85E1" w:rsidR="001F1F8A" w:rsidRPr="008D41A1" w:rsidRDefault="001F1F8A" w:rsidP="008D41A1">
            <w:pPr>
              <w:pStyle w:val="a5"/>
            </w:pPr>
            <w:r w:rsidRPr="008D41A1">
              <w:t>-</w:t>
            </w:r>
          </w:p>
        </w:tc>
        <w:tc>
          <w:tcPr>
            <w:tcW w:w="617" w:type="pct"/>
            <w:shd w:val="clear" w:color="auto" w:fill="auto"/>
            <w:noWrap/>
            <w:vAlign w:val="center"/>
          </w:tcPr>
          <w:p w14:paraId="24C9226A" w14:textId="3A68F0AA" w:rsidR="001F1F8A" w:rsidRPr="008D41A1" w:rsidRDefault="001F1F8A" w:rsidP="008D41A1">
            <w:pPr>
              <w:pStyle w:val="a5"/>
            </w:pPr>
            <w:r w:rsidRPr="008D41A1">
              <w:t>-</w:t>
            </w:r>
          </w:p>
        </w:tc>
        <w:tc>
          <w:tcPr>
            <w:tcW w:w="617" w:type="pct"/>
            <w:shd w:val="clear" w:color="auto" w:fill="auto"/>
            <w:noWrap/>
            <w:vAlign w:val="center"/>
          </w:tcPr>
          <w:p w14:paraId="533A0B68" w14:textId="66E58132" w:rsidR="001F1F8A" w:rsidRPr="008D41A1" w:rsidRDefault="001F1F8A" w:rsidP="008D41A1">
            <w:pPr>
              <w:pStyle w:val="a5"/>
            </w:pPr>
            <w:r w:rsidRPr="008D41A1">
              <w:t>-</w:t>
            </w:r>
          </w:p>
        </w:tc>
        <w:tc>
          <w:tcPr>
            <w:tcW w:w="617" w:type="pct"/>
            <w:shd w:val="clear" w:color="auto" w:fill="auto"/>
            <w:noWrap/>
            <w:vAlign w:val="center"/>
          </w:tcPr>
          <w:p w14:paraId="74D478E2" w14:textId="0D9A5A65" w:rsidR="001F1F8A" w:rsidRPr="008D41A1" w:rsidRDefault="001F1F8A" w:rsidP="008D41A1">
            <w:pPr>
              <w:pStyle w:val="a5"/>
            </w:pPr>
            <w:r w:rsidRPr="008D41A1">
              <w:t>-</w:t>
            </w:r>
          </w:p>
        </w:tc>
        <w:tc>
          <w:tcPr>
            <w:tcW w:w="487" w:type="pct"/>
            <w:shd w:val="clear" w:color="auto" w:fill="auto"/>
            <w:vAlign w:val="center"/>
          </w:tcPr>
          <w:p w14:paraId="162E69B8" w14:textId="758A9880" w:rsidR="001F1F8A" w:rsidRPr="008D41A1" w:rsidRDefault="001F1F8A" w:rsidP="008D41A1">
            <w:pPr>
              <w:pStyle w:val="a5"/>
            </w:pPr>
            <w:r w:rsidRPr="008D41A1">
              <w:t>-</w:t>
            </w:r>
          </w:p>
        </w:tc>
      </w:tr>
      <w:tr w:rsidR="001F1F8A" w:rsidRPr="008D41A1" w14:paraId="7ADB1625" w14:textId="77777777" w:rsidTr="00050107">
        <w:trPr>
          <w:trHeight w:val="283"/>
        </w:trPr>
        <w:tc>
          <w:tcPr>
            <w:tcW w:w="205" w:type="pct"/>
            <w:shd w:val="clear" w:color="auto" w:fill="auto"/>
            <w:vAlign w:val="center"/>
          </w:tcPr>
          <w:p w14:paraId="54000CC4" w14:textId="6880D5F1" w:rsidR="001F1F8A" w:rsidRPr="008D41A1" w:rsidRDefault="001F1F8A" w:rsidP="008D41A1">
            <w:pPr>
              <w:pStyle w:val="a5"/>
            </w:pPr>
            <w:r w:rsidRPr="008D41A1">
              <w:t>38</w:t>
            </w:r>
          </w:p>
        </w:tc>
        <w:tc>
          <w:tcPr>
            <w:tcW w:w="1762" w:type="pct"/>
            <w:shd w:val="clear" w:color="auto" w:fill="auto"/>
            <w:noWrap/>
            <w:vAlign w:val="center"/>
          </w:tcPr>
          <w:p w14:paraId="20F6AC46" w14:textId="319C6055" w:rsidR="001F1F8A" w:rsidRPr="008D41A1" w:rsidRDefault="001F1F8A" w:rsidP="008D41A1">
            <w:pPr>
              <w:pStyle w:val="a5"/>
            </w:pPr>
            <w:r w:rsidRPr="008D41A1">
              <w:rPr>
                <w:color w:val="000000"/>
              </w:rPr>
              <w:t>Котельная ООО «Комус»</w:t>
            </w:r>
          </w:p>
        </w:tc>
        <w:tc>
          <w:tcPr>
            <w:tcW w:w="695" w:type="pct"/>
            <w:shd w:val="clear" w:color="auto" w:fill="auto"/>
            <w:vAlign w:val="center"/>
          </w:tcPr>
          <w:p w14:paraId="323BB094" w14:textId="61094F19" w:rsidR="001F1F8A" w:rsidRPr="008D41A1" w:rsidRDefault="001F1F8A" w:rsidP="008D41A1">
            <w:pPr>
              <w:pStyle w:val="a5"/>
            </w:pPr>
            <w:r w:rsidRPr="008D41A1">
              <w:t>-</w:t>
            </w:r>
          </w:p>
        </w:tc>
        <w:tc>
          <w:tcPr>
            <w:tcW w:w="617" w:type="pct"/>
            <w:shd w:val="clear" w:color="auto" w:fill="auto"/>
            <w:noWrap/>
            <w:vAlign w:val="center"/>
          </w:tcPr>
          <w:p w14:paraId="36F1EB9E" w14:textId="3D2C61CD" w:rsidR="001F1F8A" w:rsidRPr="008D41A1" w:rsidRDefault="001F1F8A" w:rsidP="008D41A1">
            <w:pPr>
              <w:pStyle w:val="a5"/>
            </w:pPr>
            <w:r w:rsidRPr="008D41A1">
              <w:t>-</w:t>
            </w:r>
          </w:p>
        </w:tc>
        <w:tc>
          <w:tcPr>
            <w:tcW w:w="617" w:type="pct"/>
            <w:shd w:val="clear" w:color="auto" w:fill="auto"/>
            <w:noWrap/>
            <w:vAlign w:val="center"/>
          </w:tcPr>
          <w:p w14:paraId="79E8DBAB" w14:textId="6AB0C8A4" w:rsidR="001F1F8A" w:rsidRPr="008D41A1" w:rsidRDefault="001F1F8A" w:rsidP="008D41A1">
            <w:pPr>
              <w:pStyle w:val="a5"/>
            </w:pPr>
            <w:r w:rsidRPr="008D41A1">
              <w:t>-</w:t>
            </w:r>
          </w:p>
        </w:tc>
        <w:tc>
          <w:tcPr>
            <w:tcW w:w="617" w:type="pct"/>
            <w:shd w:val="clear" w:color="auto" w:fill="auto"/>
            <w:noWrap/>
            <w:vAlign w:val="center"/>
          </w:tcPr>
          <w:p w14:paraId="75403610" w14:textId="1B0E2D3F" w:rsidR="001F1F8A" w:rsidRPr="008D41A1" w:rsidRDefault="001F1F8A" w:rsidP="008D41A1">
            <w:pPr>
              <w:pStyle w:val="a5"/>
            </w:pPr>
            <w:r w:rsidRPr="008D41A1">
              <w:t>-</w:t>
            </w:r>
          </w:p>
        </w:tc>
        <w:tc>
          <w:tcPr>
            <w:tcW w:w="487" w:type="pct"/>
            <w:shd w:val="clear" w:color="auto" w:fill="auto"/>
            <w:vAlign w:val="center"/>
          </w:tcPr>
          <w:p w14:paraId="3B670943" w14:textId="09EA926C" w:rsidR="001F1F8A" w:rsidRPr="008D41A1" w:rsidRDefault="001F1F8A" w:rsidP="008D41A1">
            <w:pPr>
              <w:pStyle w:val="a5"/>
            </w:pPr>
            <w:r w:rsidRPr="008D41A1">
              <w:t>-</w:t>
            </w:r>
          </w:p>
        </w:tc>
      </w:tr>
      <w:tr w:rsidR="001F1F8A" w:rsidRPr="008D41A1" w14:paraId="79C98E46" w14:textId="77777777" w:rsidTr="00050107">
        <w:trPr>
          <w:trHeight w:val="283"/>
        </w:trPr>
        <w:tc>
          <w:tcPr>
            <w:tcW w:w="205" w:type="pct"/>
            <w:shd w:val="clear" w:color="auto" w:fill="auto"/>
            <w:vAlign w:val="center"/>
          </w:tcPr>
          <w:p w14:paraId="1D154C1A" w14:textId="5728784A" w:rsidR="001F1F8A" w:rsidRPr="008D41A1" w:rsidRDefault="001F1F8A" w:rsidP="008D41A1">
            <w:pPr>
              <w:pStyle w:val="a5"/>
            </w:pPr>
            <w:r w:rsidRPr="008D41A1">
              <w:t>39</w:t>
            </w:r>
          </w:p>
        </w:tc>
        <w:tc>
          <w:tcPr>
            <w:tcW w:w="1762" w:type="pct"/>
            <w:shd w:val="clear" w:color="auto" w:fill="auto"/>
            <w:noWrap/>
            <w:vAlign w:val="center"/>
          </w:tcPr>
          <w:p w14:paraId="55154ABA" w14:textId="469B9FCD" w:rsidR="001F1F8A" w:rsidRPr="008D41A1" w:rsidRDefault="001F1F8A" w:rsidP="008D41A1">
            <w:pPr>
              <w:pStyle w:val="a5"/>
            </w:pPr>
            <w:r w:rsidRPr="008D41A1">
              <w:rPr>
                <w:color w:val="000000"/>
              </w:rPr>
              <w:t>Котельная Воронежской таможни</w:t>
            </w:r>
          </w:p>
        </w:tc>
        <w:tc>
          <w:tcPr>
            <w:tcW w:w="695" w:type="pct"/>
            <w:shd w:val="clear" w:color="auto" w:fill="auto"/>
            <w:vAlign w:val="center"/>
          </w:tcPr>
          <w:p w14:paraId="2CE09C29" w14:textId="06FFE61F" w:rsidR="001F1F8A" w:rsidRPr="008D41A1" w:rsidRDefault="001F1F8A" w:rsidP="008D41A1">
            <w:pPr>
              <w:pStyle w:val="a5"/>
            </w:pPr>
            <w:r w:rsidRPr="008D41A1">
              <w:t>-</w:t>
            </w:r>
          </w:p>
        </w:tc>
        <w:tc>
          <w:tcPr>
            <w:tcW w:w="617" w:type="pct"/>
            <w:shd w:val="clear" w:color="auto" w:fill="auto"/>
            <w:noWrap/>
            <w:vAlign w:val="center"/>
          </w:tcPr>
          <w:p w14:paraId="3FD39B86" w14:textId="222BDF2C" w:rsidR="001F1F8A" w:rsidRPr="008D41A1" w:rsidRDefault="001F1F8A" w:rsidP="008D41A1">
            <w:pPr>
              <w:pStyle w:val="a5"/>
            </w:pPr>
            <w:r w:rsidRPr="008D41A1">
              <w:t>-</w:t>
            </w:r>
          </w:p>
        </w:tc>
        <w:tc>
          <w:tcPr>
            <w:tcW w:w="617" w:type="pct"/>
            <w:shd w:val="clear" w:color="auto" w:fill="auto"/>
            <w:noWrap/>
            <w:vAlign w:val="center"/>
          </w:tcPr>
          <w:p w14:paraId="34023A39" w14:textId="081D5F66" w:rsidR="001F1F8A" w:rsidRPr="008D41A1" w:rsidRDefault="001F1F8A" w:rsidP="008D41A1">
            <w:pPr>
              <w:pStyle w:val="a5"/>
            </w:pPr>
            <w:r w:rsidRPr="008D41A1">
              <w:t>-</w:t>
            </w:r>
          </w:p>
        </w:tc>
        <w:tc>
          <w:tcPr>
            <w:tcW w:w="617" w:type="pct"/>
            <w:shd w:val="clear" w:color="auto" w:fill="auto"/>
            <w:noWrap/>
            <w:vAlign w:val="center"/>
          </w:tcPr>
          <w:p w14:paraId="54806EAD" w14:textId="69E1794F" w:rsidR="001F1F8A" w:rsidRPr="008D41A1" w:rsidRDefault="001F1F8A" w:rsidP="008D41A1">
            <w:pPr>
              <w:pStyle w:val="a5"/>
            </w:pPr>
            <w:r w:rsidRPr="008D41A1">
              <w:t>-</w:t>
            </w:r>
          </w:p>
        </w:tc>
        <w:tc>
          <w:tcPr>
            <w:tcW w:w="487" w:type="pct"/>
            <w:shd w:val="clear" w:color="auto" w:fill="auto"/>
            <w:vAlign w:val="center"/>
          </w:tcPr>
          <w:p w14:paraId="5E22D81C" w14:textId="09F7C0D1" w:rsidR="001F1F8A" w:rsidRPr="008D41A1" w:rsidRDefault="001F1F8A" w:rsidP="008D41A1">
            <w:pPr>
              <w:pStyle w:val="a5"/>
            </w:pPr>
            <w:r w:rsidRPr="008D41A1">
              <w:t>-</w:t>
            </w:r>
          </w:p>
        </w:tc>
      </w:tr>
    </w:tbl>
    <w:p w14:paraId="5D8C7EF7" w14:textId="77777777" w:rsidR="00BF1110" w:rsidRPr="008D41A1" w:rsidRDefault="00BF1110" w:rsidP="008D41A1">
      <w:r w:rsidRPr="008D41A1">
        <w:t>Примечание:</w:t>
      </w:r>
    </w:p>
    <w:p w14:paraId="71EFC270" w14:textId="77777777" w:rsidR="00BF1110" w:rsidRPr="008D41A1" w:rsidRDefault="00BF1110" w:rsidP="008D41A1">
      <w:r w:rsidRPr="008D41A1">
        <w:t>* - Котельная «Улица Октябрьская, д.51 б» переоборудована в НС с переключением тепловой нагрузки на ТЭЦ-2 филиала АО «Квадра» - «липецкая генерация» с 2023 г.</w:t>
      </w:r>
    </w:p>
    <w:p w14:paraId="1603346E" w14:textId="77777777" w:rsidR="00BF1110" w:rsidRPr="008D41A1" w:rsidRDefault="00BF1110" w:rsidP="008D41A1">
      <w:r w:rsidRPr="008D41A1">
        <w:t>** - Котельная «Улица Космонавтов, д. 36/4» переоборудована в ЦТП с переключением тепловой нагрузки на котельную «Привокзальная» филиала АО «Квадра» - «Липецкая генерация» с 23.09.2022.</w:t>
      </w:r>
    </w:p>
    <w:p w14:paraId="6D929707" w14:textId="77777777" w:rsidR="0062450E" w:rsidRPr="008D41A1" w:rsidRDefault="0062450E" w:rsidP="008D41A1">
      <w:r w:rsidRPr="008D41A1">
        <w:t>*** - БМК «Стратегия» - новая котельная, введена в эксплуатацию в 2022 г., с декабря 2022 г. переключены потребители закрываемой котельной «Школа-интернат №2».</w:t>
      </w:r>
    </w:p>
    <w:p w14:paraId="3FD250BC" w14:textId="77777777" w:rsidR="00BF1110" w:rsidRPr="008D41A1" w:rsidRDefault="00BF1110" w:rsidP="008D41A1">
      <w:r w:rsidRPr="008D41A1">
        <w:t>**** - БМК по ул. Ковалева, 107д - до 2022 года в работе находилась старая котельная «Ковалева, 107д»</w:t>
      </w:r>
    </w:p>
    <w:p w14:paraId="41BDA69C" w14:textId="4D33F509" w:rsidR="00050107" w:rsidRPr="008D41A1" w:rsidRDefault="00050107" w:rsidP="008D41A1">
      <w:pPr>
        <w:pStyle w:val="aa"/>
        <w:rPr>
          <w:color w:val="auto"/>
        </w:rPr>
      </w:pPr>
    </w:p>
    <w:p w14:paraId="0D137F98" w14:textId="1D462CEF" w:rsidR="00D244EC" w:rsidRPr="008D41A1" w:rsidRDefault="00D244EC" w:rsidP="008D41A1">
      <w:pPr>
        <w:widowControl/>
        <w:autoSpaceDE/>
        <w:autoSpaceDN/>
        <w:adjustRightInd/>
        <w:spacing w:line="240" w:lineRule="auto"/>
        <w:ind w:firstLine="0"/>
        <w:jc w:val="left"/>
        <w:rPr>
          <w:color w:val="auto"/>
        </w:rPr>
      </w:pPr>
      <w:r w:rsidRPr="008D41A1">
        <w:rPr>
          <w:color w:val="auto"/>
        </w:rPr>
        <w:br w:type="page"/>
      </w:r>
    </w:p>
    <w:p w14:paraId="6B294AF3" w14:textId="75580E39" w:rsidR="00FC3827" w:rsidRPr="008D41A1" w:rsidRDefault="00F53012" w:rsidP="008D41A1">
      <w:pPr>
        <w:pStyle w:val="1"/>
      </w:pPr>
      <w:bookmarkStart w:id="197" w:name="_Toc143013513"/>
      <w:r w:rsidRPr="008D41A1">
        <w:lastRenderedPageBreak/>
        <w:t>Изменения гидравлических режимов, определяемые</w:t>
      </w:r>
      <w:r w:rsidRPr="008D41A1">
        <w:br/>
        <w:t>в порядке, установленном методическими указаниями</w:t>
      </w:r>
      <w:r w:rsidRPr="008D41A1">
        <w:br/>
        <w:t>по разработке схем теплоснабжения, с учетом изменений</w:t>
      </w:r>
      <w:r w:rsidRPr="008D41A1">
        <w:br/>
        <w:t>в составе оборудования источников тепловой энергии, тепловой сети и теплопотребляющих установок за период, предшествующий актуализации схемы теплоснабжения</w:t>
      </w:r>
      <w:bookmarkEnd w:id="197"/>
    </w:p>
    <w:p w14:paraId="344BEF02" w14:textId="6A5513D4" w:rsidR="00F53012" w:rsidRPr="008D41A1" w:rsidRDefault="00E67340" w:rsidP="008D41A1">
      <w:pPr>
        <w:pStyle w:val="aa"/>
        <w:rPr>
          <w:color w:val="auto"/>
        </w:rPr>
      </w:pPr>
      <w:r w:rsidRPr="008D41A1">
        <w:rPr>
          <w:color w:val="auto"/>
        </w:rPr>
        <w:t xml:space="preserve">Изменения гидравлических режимов работы тепловых сетей источников централизованного теплоснабжения в г. </w:t>
      </w:r>
      <w:r w:rsidR="00B24C57" w:rsidRPr="008D41A1">
        <w:rPr>
          <w:color w:val="auto"/>
        </w:rPr>
        <w:t>Липецк</w:t>
      </w:r>
      <w:r w:rsidRPr="008D41A1">
        <w:rPr>
          <w:color w:val="auto"/>
        </w:rPr>
        <w:t xml:space="preserve"> с 202</w:t>
      </w:r>
      <w:r w:rsidR="001B217D" w:rsidRPr="008D41A1">
        <w:rPr>
          <w:color w:val="auto"/>
        </w:rPr>
        <w:t>2</w:t>
      </w:r>
      <w:r w:rsidRPr="008D41A1">
        <w:rPr>
          <w:color w:val="auto"/>
        </w:rPr>
        <w:t xml:space="preserve"> по 202</w:t>
      </w:r>
      <w:r w:rsidR="001B217D" w:rsidRPr="008D41A1">
        <w:rPr>
          <w:color w:val="auto"/>
        </w:rPr>
        <w:t>3</w:t>
      </w:r>
      <w:r w:rsidRPr="008D41A1">
        <w:rPr>
          <w:color w:val="auto"/>
        </w:rPr>
        <w:t xml:space="preserve"> гг. не происходило в связи с отсутствием изменений в схеме теплоснабжения города.</w:t>
      </w:r>
    </w:p>
    <w:sectPr w:rsidR="00F53012" w:rsidRPr="008D41A1" w:rsidSect="00F53012">
      <w:pgSz w:w="11907" w:h="16840" w:code="9"/>
      <w:pgMar w:top="851" w:right="851" w:bottom="851" w:left="1418" w:header="0" w:footer="51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84903A" w14:textId="1965C8EF" w:rsidR="00396C3C" w:rsidRDefault="00396C3C" w:rsidP="007755FF">
      <w:r>
        <w:separator/>
      </w:r>
    </w:p>
    <w:p w14:paraId="31F2C37B" w14:textId="77777777" w:rsidR="00396C3C" w:rsidRDefault="00396C3C"/>
  </w:endnote>
  <w:endnote w:type="continuationSeparator" w:id="0">
    <w:p w14:paraId="7170F37D" w14:textId="03D90E6B" w:rsidR="00396C3C" w:rsidRDefault="00396C3C" w:rsidP="007755FF">
      <w:r>
        <w:continuationSeparator/>
      </w:r>
    </w:p>
    <w:p w14:paraId="5C786F8C" w14:textId="77777777" w:rsidR="00396C3C" w:rsidRDefault="00396C3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
    <w:altName w:val="MS Gothic"/>
    <w:panose1 w:val="00000000000000000000"/>
    <w:charset w:val="80"/>
    <w:family w:val="auto"/>
    <w:notTrueType/>
    <w:pitch w:val="default"/>
    <w:sig w:usb0="00000001" w:usb1="08070000" w:usb2="00000010" w:usb3="00000000" w:csb0="0002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8CB45B" w14:textId="18E51B31" w:rsidR="00396C3C" w:rsidRDefault="00396C3C" w:rsidP="007755FF">
    <w:r>
      <w:fldChar w:fldCharType="begin"/>
    </w:r>
    <w:r>
      <w:instrText xml:space="preserve">PAGE  </w:instrText>
    </w:r>
    <w:r>
      <w:fldChar w:fldCharType="separate"/>
    </w:r>
    <w:r>
      <w:rPr>
        <w:noProof/>
      </w:rPr>
      <w:t>144</w:t>
    </w:r>
    <w:r>
      <w:fldChar w:fldCharType="end"/>
    </w:r>
  </w:p>
  <w:p w14:paraId="7CEFD129" w14:textId="77777777" w:rsidR="00396C3C" w:rsidRDefault="00396C3C" w:rsidP="007755FF"/>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54959911"/>
      <w:docPartObj>
        <w:docPartGallery w:val="Page Numbers (Bottom of Page)"/>
        <w:docPartUnique/>
      </w:docPartObj>
    </w:sdtPr>
    <w:sdtEndPr/>
    <w:sdtContent>
      <w:p w14:paraId="73FB9D65" w14:textId="7EA41556" w:rsidR="00396C3C" w:rsidRPr="00B80343" w:rsidRDefault="00396C3C" w:rsidP="00526520">
        <w:pPr>
          <w:pStyle w:val="aff6"/>
          <w:jc w:val="right"/>
        </w:pPr>
        <w:r w:rsidRPr="00B80343">
          <w:fldChar w:fldCharType="begin"/>
        </w:r>
        <w:r w:rsidRPr="00B80343">
          <w:instrText>PAGE   \* MERGEFORMAT</w:instrText>
        </w:r>
        <w:r w:rsidRPr="00B80343">
          <w:fldChar w:fldCharType="separate"/>
        </w:r>
        <w:r w:rsidRPr="00B80343">
          <w:rPr>
            <w:noProof/>
          </w:rPr>
          <w:t>29</w:t>
        </w:r>
        <w:r w:rsidRPr="00B80343">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56B256" w14:textId="77777777" w:rsidR="00396C3C" w:rsidRDefault="00396C3C" w:rsidP="007755FF">
      <w:r>
        <w:separator/>
      </w:r>
    </w:p>
    <w:p w14:paraId="43CA14B9" w14:textId="77777777" w:rsidR="00396C3C" w:rsidRDefault="00396C3C"/>
  </w:footnote>
  <w:footnote w:type="continuationSeparator" w:id="0">
    <w:p w14:paraId="192519A8" w14:textId="32AD39AE" w:rsidR="00396C3C" w:rsidRDefault="00396C3C" w:rsidP="007755FF">
      <w:r>
        <w:continuationSeparator/>
      </w:r>
    </w:p>
    <w:p w14:paraId="13DF925B" w14:textId="77777777" w:rsidR="00396C3C" w:rsidRDefault="00396C3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8AA8BC" w14:textId="635F4C40" w:rsidR="00396C3C" w:rsidRPr="00EF660F" w:rsidRDefault="00396C3C" w:rsidP="007D0E91">
    <w:pPr>
      <w:spacing w:line="240" w:lineRule="auto"/>
      <w:rPr>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8D66346"/>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2B0E20F8"/>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CB761CB8"/>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76F4F586"/>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F95E199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4925C1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4640FC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28C002A6"/>
    <w:multiLevelType w:val="multilevel"/>
    <w:tmpl w:val="B5143912"/>
    <w:lvl w:ilvl="0">
      <w:start w:val="1"/>
      <w:numFmt w:val="decimal"/>
      <w:pStyle w:val="1"/>
      <w:suff w:val="space"/>
      <w:lvlText w:val="Раздел %1."/>
      <w:lvlJc w:val="center"/>
      <w:pPr>
        <w:ind w:left="0" w:firstLine="0"/>
      </w:pPr>
      <w:rPr>
        <w:rFonts w:hint="default"/>
        <w:b/>
        <w:i w:val="0"/>
        <w:sz w:val="28"/>
      </w:rPr>
    </w:lvl>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suff w:val="space"/>
      <w:lvlText w:val="Рис. %1.%2.%4."/>
      <w:lvlJc w:val="center"/>
      <w:pPr>
        <w:ind w:left="0" w:firstLine="0"/>
      </w:pPr>
      <w:rPr>
        <w:rFonts w:ascii="Arial" w:hAnsi="Arial" w:hint="default"/>
        <w:b/>
        <w:i w:val="0"/>
        <w:sz w:val="20"/>
      </w:rPr>
    </w:lvl>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Restart w:val="1"/>
      <w:pStyle w:val="4"/>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2BDF408C"/>
    <w:multiLevelType w:val="hybridMultilevel"/>
    <w:tmpl w:val="C8BEBE0A"/>
    <w:lvl w:ilvl="0" w:tplc="7C229550">
      <w:numFmt w:val="bullet"/>
      <w:lvlText w:val="•"/>
      <w:lvlJc w:val="left"/>
      <w:pPr>
        <w:ind w:left="927" w:hanging="360"/>
      </w:pPr>
      <w:rPr>
        <w:rFonts w:ascii="Arial" w:eastAsia="Times New Roman" w:hAnsi="Arial" w:cs="Aria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9" w15:restartNumberingAfterBreak="0">
    <w:nsid w:val="31AD7D67"/>
    <w:multiLevelType w:val="multilevel"/>
    <w:tmpl w:val="56F8CA3E"/>
    <w:lvl w:ilvl="0">
      <w:start w:val="1"/>
      <w:numFmt w:val="decimal"/>
      <w:pStyle w:val="a"/>
      <w:lvlText w:val="%1."/>
      <w:lvlJc w:val="left"/>
      <w:pPr>
        <w:ind w:left="734" w:hanging="360"/>
      </w:pPr>
      <w:rPr>
        <w:rFonts w:hint="default"/>
      </w:rPr>
    </w:lvl>
    <w:lvl w:ilvl="1">
      <w:start w:val="7"/>
      <w:numFmt w:val="decimal"/>
      <w:isLgl/>
      <w:lvlText w:val="%1.%2."/>
      <w:lvlJc w:val="left"/>
      <w:pPr>
        <w:ind w:left="1443" w:hanging="720"/>
      </w:pPr>
      <w:rPr>
        <w:rFonts w:hint="default"/>
      </w:rPr>
    </w:lvl>
    <w:lvl w:ilvl="2">
      <w:start w:val="1"/>
      <w:numFmt w:val="decimal"/>
      <w:isLgl/>
      <w:lvlText w:val="%1.%2.%3."/>
      <w:lvlJc w:val="left"/>
      <w:pPr>
        <w:ind w:left="1792" w:hanging="720"/>
      </w:pPr>
      <w:rPr>
        <w:rFonts w:hint="default"/>
      </w:rPr>
    </w:lvl>
    <w:lvl w:ilvl="3">
      <w:start w:val="1"/>
      <w:numFmt w:val="decimal"/>
      <w:isLgl/>
      <w:lvlText w:val="%1.%2.%3.%4."/>
      <w:lvlJc w:val="left"/>
      <w:pPr>
        <w:ind w:left="2501" w:hanging="1080"/>
      </w:pPr>
      <w:rPr>
        <w:rFonts w:hint="default"/>
      </w:rPr>
    </w:lvl>
    <w:lvl w:ilvl="4">
      <w:start w:val="1"/>
      <w:numFmt w:val="decimal"/>
      <w:isLgl/>
      <w:lvlText w:val="%1.%2.%3.%4.%5."/>
      <w:lvlJc w:val="left"/>
      <w:pPr>
        <w:ind w:left="2850" w:hanging="1080"/>
      </w:pPr>
      <w:rPr>
        <w:rFonts w:hint="default"/>
      </w:rPr>
    </w:lvl>
    <w:lvl w:ilvl="5">
      <w:start w:val="1"/>
      <w:numFmt w:val="decimal"/>
      <w:isLgl/>
      <w:lvlText w:val="%1.%2.%3.%4.%5.%6."/>
      <w:lvlJc w:val="left"/>
      <w:pPr>
        <w:ind w:left="3559" w:hanging="1440"/>
      </w:pPr>
      <w:rPr>
        <w:rFonts w:hint="default"/>
      </w:rPr>
    </w:lvl>
    <w:lvl w:ilvl="6">
      <w:start w:val="1"/>
      <w:numFmt w:val="decimal"/>
      <w:isLgl/>
      <w:lvlText w:val="%1.%2.%3.%4.%5.%6.%7."/>
      <w:lvlJc w:val="left"/>
      <w:pPr>
        <w:ind w:left="3908" w:hanging="1440"/>
      </w:pPr>
      <w:rPr>
        <w:rFonts w:hint="default"/>
      </w:rPr>
    </w:lvl>
    <w:lvl w:ilvl="7">
      <w:start w:val="1"/>
      <w:numFmt w:val="decimal"/>
      <w:isLgl/>
      <w:lvlText w:val="%1.%2.%3.%4.%5.%6.%7.%8."/>
      <w:lvlJc w:val="left"/>
      <w:pPr>
        <w:ind w:left="4617" w:hanging="1800"/>
      </w:pPr>
      <w:rPr>
        <w:rFonts w:hint="default"/>
      </w:rPr>
    </w:lvl>
    <w:lvl w:ilvl="8">
      <w:start w:val="1"/>
      <w:numFmt w:val="decimal"/>
      <w:isLgl/>
      <w:lvlText w:val="%1.%2.%3.%4.%5.%6.%7.%8.%9."/>
      <w:lvlJc w:val="left"/>
      <w:pPr>
        <w:ind w:left="4966" w:hanging="1800"/>
      </w:pPr>
      <w:rPr>
        <w:rFonts w:hint="default"/>
      </w:rPr>
    </w:lvl>
  </w:abstractNum>
  <w:abstractNum w:abstractNumId="10" w15:restartNumberingAfterBreak="0">
    <w:nsid w:val="35BB72D9"/>
    <w:multiLevelType w:val="hybridMultilevel"/>
    <w:tmpl w:val="7E62F5E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4352687D"/>
    <w:multiLevelType w:val="multilevel"/>
    <w:tmpl w:val="FA80C87A"/>
    <w:lvl w:ilvl="0">
      <w:start w:val="1"/>
      <w:numFmt w:val="decimal"/>
      <w:suff w:val="space"/>
      <w:lvlText w:val="Часть %1."/>
      <w:lvlJc w:val="center"/>
      <w:pPr>
        <w:ind w:left="2410" w:firstLine="0"/>
      </w:pPr>
      <w:rPr>
        <w:rFonts w:hint="default"/>
        <w:b/>
        <w:i w:val="0"/>
        <w:sz w:val="28"/>
      </w:rPr>
    </w:lvl>
    <w:lvl w:ilvl="1">
      <w:start w:val="1"/>
      <w:numFmt w:val="decimal"/>
      <w:suff w:val="space"/>
      <w:lvlText w:val="%1.%2."/>
      <w:lvlJc w:val="center"/>
      <w:pPr>
        <w:ind w:left="0" w:firstLine="0"/>
      </w:pPr>
      <w:rPr>
        <w:rFonts w:ascii="Arial" w:hAnsi="Arial" w:hint="default"/>
        <w:b/>
        <w:bCs w:val="0"/>
        <w:i w:val="0"/>
        <w:iCs w:val="0"/>
        <w:caps w:val="0"/>
        <w:smallCaps w:val="0"/>
        <w:strike w:val="0"/>
        <w:dstrike w:val="0"/>
        <w:vanish w:val="0"/>
        <w:color w:val="000000"/>
        <w:spacing w:val="0"/>
        <w:kern w:val="0"/>
        <w:position w:val="0"/>
        <w:sz w:val="26"/>
        <w:u w:val="none"/>
        <w:effect w:val="none"/>
        <w:vertAlign w:val="baseline"/>
        <w:em w:val="none"/>
      </w:rPr>
    </w:lvl>
    <w:lvl w:ilvl="2">
      <w:start w:val="1"/>
      <w:numFmt w:val="decimal"/>
      <w:suff w:val="space"/>
      <w:lvlText w:val="%1.%2.%3."/>
      <w:lvlJc w:val="center"/>
      <w:pPr>
        <w:ind w:left="0" w:firstLine="0"/>
      </w:pPr>
      <w:rPr>
        <w:rFonts w:ascii="Arial" w:hAnsi="Arial" w:hint="default"/>
        <w:b/>
        <w:bCs w:val="0"/>
        <w:i w:val="0"/>
        <w:iCs w:val="0"/>
        <w:caps w:val="0"/>
        <w:smallCaps w:val="0"/>
        <w:strike w:val="0"/>
        <w:dstrike w:val="0"/>
        <w:vanish w:val="0"/>
        <w:color w:val="000000"/>
        <w:spacing w:val="0"/>
        <w:kern w:val="0"/>
        <w:position w:val="0"/>
        <w:sz w:val="24"/>
        <w:u w:val="none"/>
        <w:effect w:val="none"/>
        <w:vertAlign w:val="baseline"/>
        <w:em w:val="none"/>
      </w:rPr>
    </w:lvl>
    <w:lvl w:ilvl="3">
      <w:start w:val="1"/>
      <w:numFmt w:val="decimal"/>
      <w:lvlRestart w:val="1"/>
      <w:suff w:val="space"/>
      <w:lvlText w:val="Рис. %1.%2.%4."/>
      <w:lvlJc w:val="center"/>
      <w:pPr>
        <w:ind w:left="0" w:firstLine="0"/>
      </w:pPr>
      <w:rPr>
        <w:rFonts w:ascii="Arial" w:hAnsi="Arial" w:hint="default"/>
        <w:b/>
        <w:i w:val="0"/>
        <w:sz w:val="20"/>
      </w:rPr>
    </w:lvl>
    <w:lvl w:ilvl="4">
      <w:start w:val="1"/>
      <w:numFmt w:val="decimal"/>
      <w:lvlRestart w:val="1"/>
      <w:suff w:val="space"/>
      <w:lvlText w:val="Таблица %1.%2.%5"/>
      <w:lvlJc w:val="right"/>
      <w:pPr>
        <w:ind w:left="0" w:firstLine="0"/>
      </w:pPr>
      <w:rPr>
        <w:rFonts w:hint="default"/>
        <w:b/>
        <w:bCs w:val="0"/>
        <w:i w:val="0"/>
        <w:iCs w:val="0"/>
        <w:caps w:val="0"/>
        <w:smallCaps w:val="0"/>
        <w:strike w:val="0"/>
        <w:dstrike w:val="0"/>
        <w:vanish w:val="0"/>
        <w:color w:val="000000"/>
        <w:spacing w:val="0"/>
        <w:kern w:val="0"/>
        <w:position w:val="0"/>
        <w:u w:val="none"/>
        <w:effect w:val="none"/>
        <w:vertAlign w:val="baseline"/>
        <w:em w:val="none"/>
      </w:rPr>
    </w:lvl>
    <w:lvl w:ilvl="5">
      <w:start w:val="1"/>
      <w:numFmt w:val="decimal"/>
      <w:lvlRestart w:val="1"/>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4985311C"/>
    <w:multiLevelType w:val="multilevel"/>
    <w:tmpl w:val="0419001F"/>
    <w:lvl w:ilvl="0">
      <w:start w:val="1"/>
      <w:numFmt w:val="decimal"/>
      <w:lvlText w:val="%1."/>
      <w:lvlJc w:val="left"/>
      <w:pPr>
        <w:tabs>
          <w:tab w:val="num" w:pos="360"/>
        </w:tabs>
        <w:ind w:left="360" w:hanging="360"/>
      </w:pPr>
      <w:rPr>
        <w:rFonts w:ascii="Arial" w:hAnsi="Arial" w:cs="Times New Roman"/>
        <w:b/>
        <w:sz w:val="22"/>
      </w:rPr>
    </w:lvl>
    <w:lvl w:ilvl="1">
      <w:start w:val="1"/>
      <w:numFmt w:val="decimal"/>
      <w:lvlText w:val="%1.%2."/>
      <w:lvlJc w:val="left"/>
      <w:pPr>
        <w:tabs>
          <w:tab w:val="num" w:pos="792"/>
        </w:tabs>
        <w:ind w:left="792" w:hanging="432"/>
      </w:pPr>
      <w:rPr>
        <w:rFonts w:ascii="Arial" w:hAnsi="Arial" w:cs="Times New Roman"/>
        <w:b/>
        <w:sz w:val="22"/>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3" w15:restartNumberingAfterBreak="0">
    <w:nsid w:val="4B170563"/>
    <w:multiLevelType w:val="singleLevel"/>
    <w:tmpl w:val="8A0C6168"/>
    <w:lvl w:ilvl="0">
      <w:start w:val="1"/>
      <w:numFmt w:val="bullet"/>
      <w:lvlText w:val=""/>
      <w:lvlJc w:val="left"/>
      <w:pPr>
        <w:tabs>
          <w:tab w:val="num" w:pos="786"/>
        </w:tabs>
        <w:ind w:left="786" w:hanging="360"/>
      </w:pPr>
      <w:rPr>
        <w:rFonts w:ascii="Wingdings" w:hAnsi="Wingdings" w:hint="default"/>
        <w:sz w:val="16"/>
      </w:rPr>
    </w:lvl>
  </w:abstractNum>
  <w:abstractNum w:abstractNumId="14" w15:restartNumberingAfterBreak="0">
    <w:nsid w:val="62F762DC"/>
    <w:multiLevelType w:val="hybridMultilevel"/>
    <w:tmpl w:val="A482AFE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79AF78BF"/>
    <w:multiLevelType w:val="hybridMultilevel"/>
    <w:tmpl w:val="7AD4750C"/>
    <w:lvl w:ilvl="0" w:tplc="DD20C9F8">
      <w:start w:val="1"/>
      <w:numFmt w:val="bullet"/>
      <w:pStyle w:val="a0"/>
      <w:lvlText w:val=""/>
      <w:lvlJc w:val="left"/>
      <w:pPr>
        <w:ind w:left="1080" w:hanging="360"/>
      </w:pPr>
      <w:rPr>
        <w:rFonts w:ascii="Symbol" w:hAnsi="Symbol" w:cs="Times New Roman" w:hint="default"/>
        <w:sz w:val="24"/>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6" w15:restartNumberingAfterBreak="0">
    <w:nsid w:val="7B5B234B"/>
    <w:multiLevelType w:val="hybridMultilevel"/>
    <w:tmpl w:val="67940D6E"/>
    <w:lvl w:ilvl="0" w:tplc="04190001">
      <w:start w:val="1"/>
      <w:numFmt w:val="bullet"/>
      <w:lvlText w:val=""/>
      <w:lvlJc w:val="left"/>
      <w:pPr>
        <w:ind w:left="1287" w:hanging="360"/>
      </w:pPr>
      <w:rPr>
        <w:rFonts w:ascii="Symbol" w:hAnsi="Symbol"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 w15:restartNumberingAfterBreak="0">
    <w:nsid w:val="7C732E38"/>
    <w:multiLevelType w:val="hybridMultilevel"/>
    <w:tmpl w:val="B6A43058"/>
    <w:lvl w:ilvl="0" w:tplc="B0DEDADE">
      <w:start w:val="1"/>
      <w:numFmt w:val="bullet"/>
      <w:lvlText w:val=""/>
      <w:lvlJc w:val="left"/>
      <w:pPr>
        <w:ind w:left="720" w:hanging="360"/>
      </w:pPr>
      <w:rPr>
        <w:rFonts w:ascii="Wingdings" w:hAnsi="Wingdings" w:hint="default"/>
      </w:rPr>
    </w:lvl>
    <w:lvl w:ilvl="1" w:tplc="384052AE" w:tentative="1">
      <w:start w:val="1"/>
      <w:numFmt w:val="bullet"/>
      <w:lvlText w:val="o"/>
      <w:lvlJc w:val="left"/>
      <w:pPr>
        <w:ind w:left="1440" w:hanging="360"/>
      </w:pPr>
      <w:rPr>
        <w:rFonts w:ascii="Courier New" w:hAnsi="Courier New" w:hint="default"/>
      </w:rPr>
    </w:lvl>
    <w:lvl w:ilvl="2" w:tplc="70FCE58A" w:tentative="1">
      <w:start w:val="1"/>
      <w:numFmt w:val="bullet"/>
      <w:lvlText w:val=""/>
      <w:lvlJc w:val="left"/>
      <w:pPr>
        <w:ind w:left="2160" w:hanging="360"/>
      </w:pPr>
      <w:rPr>
        <w:rFonts w:ascii="Wingdings" w:hAnsi="Wingdings" w:hint="default"/>
      </w:rPr>
    </w:lvl>
    <w:lvl w:ilvl="3" w:tplc="9828DAE8" w:tentative="1">
      <w:start w:val="1"/>
      <w:numFmt w:val="bullet"/>
      <w:lvlText w:val=""/>
      <w:lvlJc w:val="left"/>
      <w:pPr>
        <w:ind w:left="2880" w:hanging="360"/>
      </w:pPr>
      <w:rPr>
        <w:rFonts w:ascii="Symbol" w:hAnsi="Symbol" w:hint="default"/>
      </w:rPr>
    </w:lvl>
    <w:lvl w:ilvl="4" w:tplc="B4C0B5DE" w:tentative="1">
      <w:start w:val="1"/>
      <w:numFmt w:val="bullet"/>
      <w:lvlText w:val="o"/>
      <w:lvlJc w:val="left"/>
      <w:pPr>
        <w:ind w:left="3600" w:hanging="360"/>
      </w:pPr>
      <w:rPr>
        <w:rFonts w:ascii="Courier New" w:hAnsi="Courier New" w:hint="default"/>
      </w:rPr>
    </w:lvl>
    <w:lvl w:ilvl="5" w:tplc="8CB211E2" w:tentative="1">
      <w:start w:val="1"/>
      <w:numFmt w:val="bullet"/>
      <w:lvlText w:val=""/>
      <w:lvlJc w:val="left"/>
      <w:pPr>
        <w:ind w:left="4320" w:hanging="360"/>
      </w:pPr>
      <w:rPr>
        <w:rFonts w:ascii="Wingdings" w:hAnsi="Wingdings" w:hint="default"/>
      </w:rPr>
    </w:lvl>
    <w:lvl w:ilvl="6" w:tplc="80EC3F34" w:tentative="1">
      <w:start w:val="1"/>
      <w:numFmt w:val="bullet"/>
      <w:lvlText w:val=""/>
      <w:lvlJc w:val="left"/>
      <w:pPr>
        <w:ind w:left="5040" w:hanging="360"/>
      </w:pPr>
      <w:rPr>
        <w:rFonts w:ascii="Symbol" w:hAnsi="Symbol" w:hint="default"/>
      </w:rPr>
    </w:lvl>
    <w:lvl w:ilvl="7" w:tplc="FA948A9C" w:tentative="1">
      <w:start w:val="1"/>
      <w:numFmt w:val="bullet"/>
      <w:lvlText w:val="o"/>
      <w:lvlJc w:val="left"/>
      <w:pPr>
        <w:ind w:left="5760" w:hanging="360"/>
      </w:pPr>
      <w:rPr>
        <w:rFonts w:ascii="Courier New" w:hAnsi="Courier New" w:hint="default"/>
      </w:rPr>
    </w:lvl>
    <w:lvl w:ilvl="8" w:tplc="2A3CBDF8" w:tentative="1">
      <w:start w:val="1"/>
      <w:numFmt w:val="bullet"/>
      <w:lvlText w:val=""/>
      <w:lvlJc w:val="left"/>
      <w:pPr>
        <w:ind w:left="6480" w:hanging="360"/>
      </w:pPr>
      <w:rPr>
        <w:rFonts w:ascii="Wingdings" w:hAnsi="Wingdings" w:hint="default"/>
      </w:rPr>
    </w:lvl>
  </w:abstractNum>
  <w:num w:numId="1" w16cid:durableId="2001304941">
    <w:abstractNumId w:val="7"/>
  </w:num>
  <w:num w:numId="2" w16cid:durableId="171989145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044408222">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112701068">
    <w:abstractNumId w:val="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043411145">
    <w:abstractNumId w:val="7"/>
    <w:lvlOverride w:ilvl="0">
      <w:lvl w:ilvl="0">
        <w:start w:val="1"/>
        <w:numFmt w:val="decimal"/>
        <w:pStyle w:val="1"/>
        <w:suff w:val="space"/>
        <w:lvlText w:val="Раздел %1."/>
        <w:lvlJc w:val="center"/>
        <w:pPr>
          <w:ind w:left="0" w:firstLine="0"/>
        </w:pPr>
        <w:rPr>
          <w:rFonts w:hint="default"/>
          <w:b/>
          <w:i w:val="0"/>
          <w:sz w:val="28"/>
        </w:rPr>
      </w:lvl>
    </w:lvlOverride>
    <w:lvlOverride w:ilv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6" w16cid:durableId="11727212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62395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5737497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3365671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3408872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77444178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77505190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541985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146238892">
    <w:abstractNumId w:val="6"/>
  </w:num>
  <w:num w:numId="15" w16cid:durableId="853612574">
    <w:abstractNumId w:val="5"/>
  </w:num>
  <w:num w:numId="16" w16cid:durableId="1285648368">
    <w:abstractNumId w:val="4"/>
  </w:num>
  <w:num w:numId="17" w16cid:durableId="1957171186">
    <w:abstractNumId w:val="3"/>
  </w:num>
  <w:num w:numId="18" w16cid:durableId="969242698">
    <w:abstractNumId w:val="2"/>
  </w:num>
  <w:num w:numId="19" w16cid:durableId="46683187">
    <w:abstractNumId w:val="1"/>
  </w:num>
  <w:num w:numId="20" w16cid:durableId="814028034">
    <w:abstractNumId w:val="0"/>
  </w:num>
  <w:num w:numId="21" w16cid:durableId="723868961">
    <w:abstractNumId w:val="13"/>
  </w:num>
  <w:num w:numId="22" w16cid:durableId="1442530823">
    <w:abstractNumId w:val="12"/>
  </w:num>
  <w:num w:numId="23" w16cid:durableId="1799253938">
    <w:abstractNumId w:val="17"/>
  </w:num>
  <w:num w:numId="24" w16cid:durableId="310795026">
    <w:abstractNumId w:val="11"/>
  </w:num>
  <w:num w:numId="25" w16cid:durableId="14781105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7750427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399912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76742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84111728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3883610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09589975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924800950">
    <w:abstractNumId w:val="7"/>
    <w:lvlOverride w:ilvl="0">
      <w:startOverride w:val="1"/>
      <w:lvl w:ilvl="0">
        <w:start w:val="1"/>
        <w:numFmt w:val="decimal"/>
        <w:pStyle w:val="1"/>
        <w:suff w:val="space"/>
        <w:lvlText w:val="Раздел %1."/>
        <w:lvlJc w:val="center"/>
        <w:pPr>
          <w:ind w:left="0" w:firstLine="0"/>
        </w:pPr>
        <w:rPr>
          <w:rFonts w:hint="default"/>
          <w:b/>
          <w:i w:val="0"/>
          <w:sz w:val="28"/>
        </w:rPr>
      </w:lvl>
    </w:lvlOverride>
    <w:lvlOverride w:ilvl="1">
      <w:startOverride w:va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33" w16cid:durableId="1365255006">
    <w:abstractNumId w:val="7"/>
    <w:lvlOverride w:ilvl="0">
      <w:startOverride w:val="1"/>
      <w:lvl w:ilvl="0">
        <w:start w:val="1"/>
        <w:numFmt w:val="decimal"/>
        <w:pStyle w:val="1"/>
        <w:suff w:val="space"/>
        <w:lvlText w:val="Раздел %1."/>
        <w:lvlJc w:val="center"/>
        <w:pPr>
          <w:ind w:left="0" w:firstLine="0"/>
        </w:pPr>
        <w:rPr>
          <w:rFonts w:hint="default"/>
          <w:b/>
          <w:i w:val="0"/>
          <w:sz w:val="28"/>
        </w:rPr>
      </w:lvl>
    </w:lvlOverride>
    <w:lvlOverride w:ilvl="1">
      <w:startOverride w:va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34" w16cid:durableId="1859657083">
    <w:abstractNumId w:val="7"/>
    <w:lvlOverride w:ilvl="0">
      <w:startOverride w:val="1"/>
      <w:lvl w:ilvl="0">
        <w:start w:val="1"/>
        <w:numFmt w:val="decimal"/>
        <w:pStyle w:val="1"/>
        <w:suff w:val="space"/>
        <w:lvlText w:val="Раздел %1."/>
        <w:lvlJc w:val="center"/>
        <w:pPr>
          <w:ind w:left="0" w:firstLine="0"/>
        </w:pPr>
        <w:rPr>
          <w:rFonts w:hint="default"/>
          <w:b/>
          <w:i w:val="0"/>
          <w:sz w:val="28"/>
        </w:rPr>
      </w:lvl>
    </w:lvlOverride>
    <w:lvlOverride w:ilvl="1">
      <w:startOverride w:va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35" w16cid:durableId="1422796404">
    <w:abstractNumId w:val="7"/>
    <w:lvlOverride w:ilvl="0">
      <w:startOverride w:val="1"/>
      <w:lvl w:ilvl="0">
        <w:start w:val="1"/>
        <w:numFmt w:val="decimal"/>
        <w:pStyle w:val="1"/>
        <w:suff w:val="space"/>
        <w:lvlText w:val="Раздел %1."/>
        <w:lvlJc w:val="center"/>
        <w:pPr>
          <w:ind w:left="0" w:firstLine="0"/>
        </w:pPr>
        <w:rPr>
          <w:rFonts w:hint="default"/>
          <w:b/>
          <w:i w:val="0"/>
          <w:sz w:val="28"/>
        </w:rPr>
      </w:lvl>
    </w:lvlOverride>
    <w:lvlOverride w:ilvl="1">
      <w:startOverride w:va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36" w16cid:durableId="846796411">
    <w:abstractNumId w:val="7"/>
    <w:lvlOverride w:ilvl="0">
      <w:startOverride w:val="1"/>
      <w:lvl w:ilvl="0">
        <w:start w:val="1"/>
        <w:numFmt w:val="decimal"/>
        <w:pStyle w:val="1"/>
        <w:suff w:val="space"/>
        <w:lvlText w:val="Раздел %1."/>
        <w:lvlJc w:val="center"/>
        <w:pPr>
          <w:ind w:left="0" w:firstLine="0"/>
        </w:pPr>
        <w:rPr>
          <w:rFonts w:hint="default"/>
          <w:b/>
          <w:i w:val="0"/>
          <w:sz w:val="28"/>
        </w:rPr>
      </w:lvl>
    </w:lvlOverride>
    <w:lvlOverride w:ilvl="1">
      <w:startOverride w:va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37" w16cid:durableId="115784708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2122744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63079409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9904166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601766130">
    <w:abstractNumId w:val="7"/>
    <w:lvlOverride w:ilvl="0">
      <w:startOverride w:val="1"/>
      <w:lvl w:ilvl="0">
        <w:start w:val="1"/>
        <w:numFmt w:val="decimal"/>
        <w:pStyle w:val="1"/>
        <w:suff w:val="space"/>
        <w:lvlText w:val="Раздел %1."/>
        <w:lvlJc w:val="center"/>
        <w:pPr>
          <w:ind w:left="0" w:firstLine="0"/>
        </w:pPr>
        <w:rPr>
          <w:rFonts w:hint="default"/>
          <w:b/>
          <w:i w:val="0"/>
          <w:sz w:val="28"/>
        </w:rPr>
      </w:lvl>
    </w:lvlOverride>
    <w:lvlOverride w:ilvl="1">
      <w:startOverride w:va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42" w16cid:durableId="1266497071">
    <w:abstractNumId w:val="7"/>
    <w:lvlOverride w:ilvl="0">
      <w:startOverride w:val="1"/>
      <w:lvl w:ilvl="0">
        <w:start w:val="1"/>
        <w:numFmt w:val="decimal"/>
        <w:pStyle w:val="1"/>
        <w:suff w:val="space"/>
        <w:lvlText w:val="Раздел %1."/>
        <w:lvlJc w:val="center"/>
        <w:pPr>
          <w:ind w:left="0" w:firstLine="0"/>
        </w:pPr>
        <w:rPr>
          <w:rFonts w:hint="default"/>
          <w:b/>
          <w:i w:val="0"/>
          <w:sz w:val="28"/>
        </w:rPr>
      </w:lvl>
    </w:lvlOverride>
    <w:lvlOverride w:ilvl="1">
      <w:startOverride w:va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43" w16cid:durableId="832646362">
    <w:abstractNumId w:val="7"/>
    <w:lvlOverride w:ilvl="0">
      <w:startOverride w:val="1"/>
      <w:lvl w:ilvl="0">
        <w:start w:val="1"/>
        <w:numFmt w:val="decimal"/>
        <w:pStyle w:val="1"/>
        <w:suff w:val="space"/>
        <w:lvlText w:val="Раздел %1."/>
        <w:lvlJc w:val="center"/>
        <w:pPr>
          <w:ind w:left="0" w:firstLine="0"/>
        </w:pPr>
        <w:rPr>
          <w:rFonts w:hint="default"/>
          <w:b/>
          <w:i w:val="0"/>
          <w:sz w:val="28"/>
        </w:rPr>
      </w:lvl>
    </w:lvlOverride>
    <w:lvlOverride w:ilvl="1">
      <w:startOverride w:va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44" w16cid:durableId="1060447825">
    <w:abstractNumId w:val="7"/>
    <w:lvlOverride w:ilvl="0">
      <w:startOverride w:val="1"/>
      <w:lvl w:ilvl="0">
        <w:start w:val="1"/>
        <w:numFmt w:val="decimal"/>
        <w:pStyle w:val="1"/>
        <w:suff w:val="space"/>
        <w:lvlText w:val="Раздел %1."/>
        <w:lvlJc w:val="center"/>
        <w:pPr>
          <w:ind w:left="0" w:firstLine="0"/>
        </w:pPr>
        <w:rPr>
          <w:rFonts w:hint="default"/>
          <w:b/>
          <w:i w:val="0"/>
          <w:sz w:val="28"/>
        </w:rPr>
      </w:lvl>
    </w:lvlOverride>
    <w:lvlOverride w:ilvl="1">
      <w:startOverride w:va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45" w16cid:durableId="593629272">
    <w:abstractNumId w:val="7"/>
    <w:lvlOverride w:ilvl="0">
      <w:startOverride w:val="1"/>
      <w:lvl w:ilvl="0">
        <w:start w:val="1"/>
        <w:numFmt w:val="decimal"/>
        <w:pStyle w:val="1"/>
        <w:suff w:val="space"/>
        <w:lvlText w:val="Раздел %1."/>
        <w:lvlJc w:val="center"/>
        <w:pPr>
          <w:ind w:left="0" w:firstLine="0"/>
        </w:pPr>
        <w:rPr>
          <w:rFonts w:hint="default"/>
          <w:b/>
          <w:i w:val="0"/>
          <w:sz w:val="28"/>
        </w:rPr>
      </w:lvl>
    </w:lvlOverride>
    <w:lvlOverride w:ilvl="1">
      <w:startOverride w:va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46" w16cid:durableId="4070017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797457235">
    <w:abstractNumId w:val="7"/>
    <w:lvlOverride w:ilvl="0">
      <w:startOverride w:val="1"/>
      <w:lvl w:ilvl="0">
        <w:start w:val="1"/>
        <w:numFmt w:val="decimal"/>
        <w:pStyle w:val="1"/>
        <w:suff w:val="space"/>
        <w:lvlText w:val="Раздел %1."/>
        <w:lvlJc w:val="center"/>
        <w:pPr>
          <w:ind w:left="0" w:firstLine="0"/>
        </w:pPr>
        <w:rPr>
          <w:rFonts w:hint="default"/>
          <w:b/>
          <w:i w:val="0"/>
          <w:sz w:val="28"/>
        </w:rPr>
      </w:lvl>
    </w:lvlOverride>
    <w:lvlOverride w:ilvl="1">
      <w:startOverride w:va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48" w16cid:durableId="625814514">
    <w:abstractNumId w:val="7"/>
    <w:lvlOverride w:ilvl="0">
      <w:startOverride w:val="1"/>
      <w:lvl w:ilvl="0">
        <w:start w:val="1"/>
        <w:numFmt w:val="decimal"/>
        <w:pStyle w:val="1"/>
        <w:suff w:val="space"/>
        <w:lvlText w:val="Раздел %1."/>
        <w:lvlJc w:val="center"/>
        <w:pPr>
          <w:ind w:left="0" w:firstLine="0"/>
        </w:pPr>
        <w:rPr>
          <w:rFonts w:hint="default"/>
          <w:b/>
          <w:i w:val="0"/>
          <w:sz w:val="28"/>
        </w:rPr>
      </w:lvl>
    </w:lvlOverride>
    <w:lvlOverride w:ilvl="1">
      <w:startOverride w:va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49" w16cid:durableId="1477068252">
    <w:abstractNumId w:val="7"/>
    <w:lvlOverride w:ilvl="0">
      <w:startOverride w:val="1"/>
      <w:lvl w:ilvl="0">
        <w:start w:val="1"/>
        <w:numFmt w:val="decimal"/>
        <w:pStyle w:val="1"/>
        <w:suff w:val="space"/>
        <w:lvlText w:val="Раздел %1."/>
        <w:lvlJc w:val="center"/>
        <w:pPr>
          <w:ind w:left="0" w:firstLine="0"/>
        </w:pPr>
        <w:rPr>
          <w:rFonts w:hint="default"/>
          <w:b/>
          <w:i w:val="0"/>
          <w:sz w:val="28"/>
        </w:rPr>
      </w:lvl>
    </w:lvlOverride>
    <w:lvlOverride w:ilvl="1">
      <w:startOverride w:va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50" w16cid:durableId="122969897">
    <w:abstractNumId w:val="7"/>
  </w:num>
  <w:num w:numId="51" w16cid:durableId="2138255970">
    <w:abstractNumId w:val="7"/>
    <w:lvlOverride w:ilvl="0">
      <w:startOverride w:val="1"/>
      <w:lvl w:ilvl="0">
        <w:start w:val="1"/>
        <w:numFmt w:val="decimal"/>
        <w:pStyle w:val="1"/>
        <w:suff w:val="space"/>
        <w:lvlText w:val="Раздел %1."/>
        <w:lvlJc w:val="center"/>
        <w:pPr>
          <w:ind w:left="0" w:firstLine="0"/>
        </w:pPr>
        <w:rPr>
          <w:rFonts w:hint="default"/>
          <w:b/>
          <w:i w:val="0"/>
          <w:sz w:val="28"/>
        </w:rPr>
      </w:lvl>
    </w:lvlOverride>
    <w:lvlOverride w:ilvl="1">
      <w:startOverride w:va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52" w16cid:durableId="1829710145">
    <w:abstractNumId w:val="7"/>
    <w:lvlOverride w:ilvl="0">
      <w:startOverride w:val="1"/>
      <w:lvl w:ilvl="0">
        <w:start w:val="1"/>
        <w:numFmt w:val="decimal"/>
        <w:pStyle w:val="1"/>
        <w:suff w:val="space"/>
        <w:lvlText w:val="Раздел %1."/>
        <w:lvlJc w:val="center"/>
        <w:pPr>
          <w:ind w:left="0" w:firstLine="0"/>
        </w:pPr>
        <w:rPr>
          <w:rFonts w:hint="default"/>
          <w:b/>
          <w:i w:val="0"/>
          <w:sz w:val="28"/>
        </w:rPr>
      </w:lvl>
    </w:lvlOverride>
    <w:lvlOverride w:ilvl="1">
      <w:startOverride w:va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53" w16cid:durableId="91051205">
    <w:abstractNumId w:val="7"/>
    <w:lvlOverride w:ilvl="0">
      <w:startOverride w:val="1"/>
      <w:lvl w:ilvl="0">
        <w:start w:val="1"/>
        <w:numFmt w:val="decimal"/>
        <w:pStyle w:val="1"/>
        <w:suff w:val="space"/>
        <w:lvlText w:val="Раздел %1."/>
        <w:lvlJc w:val="center"/>
        <w:pPr>
          <w:ind w:left="0" w:firstLine="0"/>
        </w:pPr>
        <w:rPr>
          <w:rFonts w:hint="default"/>
          <w:b/>
          <w:i w:val="0"/>
          <w:sz w:val="28"/>
        </w:rPr>
      </w:lvl>
    </w:lvlOverride>
    <w:lvlOverride w:ilvl="1">
      <w:startOverride w:va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54" w16cid:durableId="1489590738">
    <w:abstractNumId w:val="16"/>
  </w:num>
  <w:num w:numId="55" w16cid:durableId="976036384">
    <w:abstractNumId w:val="14"/>
  </w:num>
  <w:num w:numId="56" w16cid:durableId="2043165467">
    <w:abstractNumId w:val="10"/>
  </w:num>
  <w:num w:numId="57" w16cid:durableId="290791640">
    <w:abstractNumId w:val="7"/>
    <w:lvlOverride w:ilvl="0">
      <w:startOverride w:val="1"/>
      <w:lvl w:ilvl="0">
        <w:start w:val="1"/>
        <w:numFmt w:val="decimal"/>
        <w:pStyle w:val="1"/>
        <w:suff w:val="space"/>
        <w:lvlText w:val="Раздел %1."/>
        <w:lvlJc w:val="center"/>
        <w:pPr>
          <w:ind w:left="0" w:firstLine="0"/>
        </w:pPr>
        <w:rPr>
          <w:rFonts w:hint="default"/>
          <w:b/>
          <w:i w:val="0"/>
          <w:sz w:val="28"/>
        </w:rPr>
      </w:lvl>
    </w:lvlOverride>
    <w:lvlOverride w:ilvl="1">
      <w:startOverride w:va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58" w16cid:durableId="1545020888">
    <w:abstractNumId w:val="7"/>
    <w:lvlOverride w:ilvl="0">
      <w:startOverride w:val="1"/>
      <w:lvl w:ilvl="0">
        <w:start w:val="1"/>
        <w:numFmt w:val="decimal"/>
        <w:pStyle w:val="1"/>
        <w:suff w:val="space"/>
        <w:lvlText w:val="Раздел %1."/>
        <w:lvlJc w:val="center"/>
        <w:pPr>
          <w:ind w:left="0" w:firstLine="0"/>
        </w:pPr>
        <w:rPr>
          <w:rFonts w:hint="default"/>
          <w:b/>
          <w:i w:val="0"/>
          <w:sz w:val="28"/>
        </w:rPr>
      </w:lvl>
    </w:lvlOverride>
    <w:lvlOverride w:ilvl="1">
      <w:startOverride w:va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59" w16cid:durableId="977566014">
    <w:abstractNumId w:val="15"/>
  </w:num>
  <w:num w:numId="60" w16cid:durableId="1782215898">
    <w:abstractNumId w:val="9"/>
  </w:num>
  <w:num w:numId="61" w16cid:durableId="1286423188">
    <w:abstractNumId w:val="7"/>
    <w:lvlOverride w:ilvl="0">
      <w:lvl w:ilvl="0">
        <w:start w:val="1"/>
        <w:numFmt w:val="decimal"/>
        <w:pStyle w:val="1"/>
        <w:suff w:val="space"/>
        <w:lvlText w:val="Раздел %1."/>
        <w:lvlJc w:val="center"/>
        <w:pPr>
          <w:ind w:left="0" w:firstLine="0"/>
        </w:pPr>
        <w:rPr>
          <w:rFonts w:hint="default"/>
          <w:b/>
          <w:i w:val="0"/>
          <w:sz w:val="28"/>
        </w:rPr>
      </w:lvl>
    </w:lvlOverride>
    <w:lvlOverride w:ilv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62" w16cid:durableId="138348467">
    <w:abstractNumId w:val="7"/>
    <w:lvlOverride w:ilvl="0">
      <w:lvl w:ilvl="0">
        <w:start w:val="1"/>
        <w:numFmt w:val="decimal"/>
        <w:pStyle w:val="1"/>
        <w:suff w:val="space"/>
        <w:lvlText w:val="Раздел %1."/>
        <w:lvlJc w:val="center"/>
        <w:pPr>
          <w:ind w:left="0" w:firstLine="0"/>
        </w:pPr>
        <w:rPr>
          <w:rFonts w:hint="default"/>
          <w:b/>
          <w:i w:val="0"/>
          <w:sz w:val="28"/>
        </w:rPr>
      </w:lvl>
    </w:lvlOverride>
    <w:lvlOverride w:ilv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63" w16cid:durableId="406617475">
    <w:abstractNumId w:val="7"/>
    <w:lvlOverride w:ilvl="0">
      <w:lvl w:ilvl="0">
        <w:start w:val="1"/>
        <w:numFmt w:val="decimal"/>
        <w:pStyle w:val="1"/>
        <w:suff w:val="space"/>
        <w:lvlText w:val="Раздел %1."/>
        <w:lvlJc w:val="center"/>
        <w:pPr>
          <w:ind w:left="0" w:firstLine="0"/>
        </w:pPr>
        <w:rPr>
          <w:rFonts w:hint="default"/>
          <w:b/>
          <w:i w:val="0"/>
          <w:sz w:val="28"/>
        </w:rPr>
      </w:lvl>
    </w:lvlOverride>
    <w:lvlOverride w:ilv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64" w16cid:durableId="451903060">
    <w:abstractNumId w:val="7"/>
    <w:lvlOverride w:ilvl="0">
      <w:lvl w:ilvl="0">
        <w:start w:val="1"/>
        <w:numFmt w:val="decimal"/>
        <w:pStyle w:val="1"/>
        <w:suff w:val="space"/>
        <w:lvlText w:val="Раздел %1."/>
        <w:lvlJc w:val="center"/>
        <w:pPr>
          <w:ind w:left="0" w:firstLine="0"/>
        </w:pPr>
        <w:rPr>
          <w:rFonts w:hint="default"/>
          <w:b/>
          <w:i w:val="0"/>
          <w:sz w:val="28"/>
        </w:rPr>
      </w:lvl>
    </w:lvlOverride>
    <w:lvlOverride w:ilv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65" w16cid:durableId="708576640">
    <w:abstractNumId w:val="7"/>
    <w:lvlOverride w:ilvl="0">
      <w:lvl w:ilvl="0">
        <w:start w:val="1"/>
        <w:numFmt w:val="decimal"/>
        <w:pStyle w:val="1"/>
        <w:suff w:val="space"/>
        <w:lvlText w:val="Раздел %1."/>
        <w:lvlJc w:val="center"/>
        <w:pPr>
          <w:ind w:left="0" w:firstLine="0"/>
        </w:pPr>
        <w:rPr>
          <w:rFonts w:hint="default"/>
          <w:b/>
          <w:i w:val="0"/>
          <w:sz w:val="28"/>
        </w:rPr>
      </w:lvl>
    </w:lvlOverride>
    <w:lvlOverride w:ilv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66" w16cid:durableId="1122655689">
    <w:abstractNumId w:val="8"/>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drawingGridHorizontalSpacing w:val="120"/>
  <w:displayHorizontalDrawingGridEvery w:val="2"/>
  <w:characterSpacingControl w:val="doNotCompress"/>
  <w:hdrShapeDefaults>
    <o:shapedefaults v:ext="edit" spidmax="17612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B31DA"/>
    <w:rsid w:val="000000E3"/>
    <w:rsid w:val="0000093A"/>
    <w:rsid w:val="00000A46"/>
    <w:rsid w:val="00000A9A"/>
    <w:rsid w:val="00000F5A"/>
    <w:rsid w:val="0000228A"/>
    <w:rsid w:val="00004724"/>
    <w:rsid w:val="00004D6F"/>
    <w:rsid w:val="0000793A"/>
    <w:rsid w:val="00012317"/>
    <w:rsid w:val="00012E49"/>
    <w:rsid w:val="000133C4"/>
    <w:rsid w:val="00013530"/>
    <w:rsid w:val="00014AC5"/>
    <w:rsid w:val="00014F2A"/>
    <w:rsid w:val="000155CE"/>
    <w:rsid w:val="0001674E"/>
    <w:rsid w:val="00016851"/>
    <w:rsid w:val="0001710F"/>
    <w:rsid w:val="000175E7"/>
    <w:rsid w:val="00017DB2"/>
    <w:rsid w:val="00021F86"/>
    <w:rsid w:val="000226C2"/>
    <w:rsid w:val="00025288"/>
    <w:rsid w:val="000258ED"/>
    <w:rsid w:val="000274B5"/>
    <w:rsid w:val="000276B1"/>
    <w:rsid w:val="00033BB0"/>
    <w:rsid w:val="000345CF"/>
    <w:rsid w:val="00035B32"/>
    <w:rsid w:val="00037525"/>
    <w:rsid w:val="000477C2"/>
    <w:rsid w:val="00050107"/>
    <w:rsid w:val="00050586"/>
    <w:rsid w:val="00051751"/>
    <w:rsid w:val="00051E4A"/>
    <w:rsid w:val="00051FB7"/>
    <w:rsid w:val="000528D4"/>
    <w:rsid w:val="00054373"/>
    <w:rsid w:val="00054995"/>
    <w:rsid w:val="000558D8"/>
    <w:rsid w:val="00061ECD"/>
    <w:rsid w:val="0006489E"/>
    <w:rsid w:val="00066330"/>
    <w:rsid w:val="00066336"/>
    <w:rsid w:val="00066FBC"/>
    <w:rsid w:val="000671C9"/>
    <w:rsid w:val="00071391"/>
    <w:rsid w:val="00071F9A"/>
    <w:rsid w:val="000726A0"/>
    <w:rsid w:val="00073C75"/>
    <w:rsid w:val="00073F88"/>
    <w:rsid w:val="00074DB4"/>
    <w:rsid w:val="00075E49"/>
    <w:rsid w:val="00077001"/>
    <w:rsid w:val="000771FB"/>
    <w:rsid w:val="000813C9"/>
    <w:rsid w:val="00084132"/>
    <w:rsid w:val="0008490F"/>
    <w:rsid w:val="00085921"/>
    <w:rsid w:val="00086DEE"/>
    <w:rsid w:val="00087C9D"/>
    <w:rsid w:val="000900BC"/>
    <w:rsid w:val="00090686"/>
    <w:rsid w:val="00090D53"/>
    <w:rsid w:val="0009194F"/>
    <w:rsid w:val="00092DCA"/>
    <w:rsid w:val="00093509"/>
    <w:rsid w:val="00094782"/>
    <w:rsid w:val="00094A5D"/>
    <w:rsid w:val="000950B1"/>
    <w:rsid w:val="000954E6"/>
    <w:rsid w:val="00096C8C"/>
    <w:rsid w:val="000971FE"/>
    <w:rsid w:val="000A0F37"/>
    <w:rsid w:val="000A124E"/>
    <w:rsid w:val="000A2A06"/>
    <w:rsid w:val="000A38B1"/>
    <w:rsid w:val="000A438D"/>
    <w:rsid w:val="000A4AE7"/>
    <w:rsid w:val="000A5599"/>
    <w:rsid w:val="000A5743"/>
    <w:rsid w:val="000A63F4"/>
    <w:rsid w:val="000A6818"/>
    <w:rsid w:val="000B0D26"/>
    <w:rsid w:val="000B1294"/>
    <w:rsid w:val="000B2E82"/>
    <w:rsid w:val="000B37F1"/>
    <w:rsid w:val="000B425E"/>
    <w:rsid w:val="000B43DD"/>
    <w:rsid w:val="000B52CE"/>
    <w:rsid w:val="000B5375"/>
    <w:rsid w:val="000B5894"/>
    <w:rsid w:val="000B593D"/>
    <w:rsid w:val="000B5945"/>
    <w:rsid w:val="000B7128"/>
    <w:rsid w:val="000C0D4A"/>
    <w:rsid w:val="000C10DF"/>
    <w:rsid w:val="000C13B0"/>
    <w:rsid w:val="000C1847"/>
    <w:rsid w:val="000C2B62"/>
    <w:rsid w:val="000C3DDA"/>
    <w:rsid w:val="000C3F69"/>
    <w:rsid w:val="000C481A"/>
    <w:rsid w:val="000C52FA"/>
    <w:rsid w:val="000C633E"/>
    <w:rsid w:val="000C66CD"/>
    <w:rsid w:val="000C7FB2"/>
    <w:rsid w:val="000D0071"/>
    <w:rsid w:val="000D2571"/>
    <w:rsid w:val="000D42EE"/>
    <w:rsid w:val="000D464A"/>
    <w:rsid w:val="000D5456"/>
    <w:rsid w:val="000D6C2C"/>
    <w:rsid w:val="000D6F5A"/>
    <w:rsid w:val="000D75CB"/>
    <w:rsid w:val="000D781F"/>
    <w:rsid w:val="000E11F6"/>
    <w:rsid w:val="000E182F"/>
    <w:rsid w:val="000E2ABA"/>
    <w:rsid w:val="000E361F"/>
    <w:rsid w:val="000E47B2"/>
    <w:rsid w:val="000E65C2"/>
    <w:rsid w:val="000E6C18"/>
    <w:rsid w:val="000E6DB3"/>
    <w:rsid w:val="000E7618"/>
    <w:rsid w:val="000F13AA"/>
    <w:rsid w:val="000F236B"/>
    <w:rsid w:val="000F26E0"/>
    <w:rsid w:val="000F46F0"/>
    <w:rsid w:val="000F475D"/>
    <w:rsid w:val="000F57C6"/>
    <w:rsid w:val="000F6760"/>
    <w:rsid w:val="00103506"/>
    <w:rsid w:val="001050A8"/>
    <w:rsid w:val="001062F2"/>
    <w:rsid w:val="0010686C"/>
    <w:rsid w:val="00106994"/>
    <w:rsid w:val="001078CB"/>
    <w:rsid w:val="00107D7F"/>
    <w:rsid w:val="001102EF"/>
    <w:rsid w:val="001103DA"/>
    <w:rsid w:val="001109E6"/>
    <w:rsid w:val="0011145B"/>
    <w:rsid w:val="00112057"/>
    <w:rsid w:val="0011220A"/>
    <w:rsid w:val="0011598F"/>
    <w:rsid w:val="001207ED"/>
    <w:rsid w:val="001234B7"/>
    <w:rsid w:val="00123827"/>
    <w:rsid w:val="00125F80"/>
    <w:rsid w:val="00126545"/>
    <w:rsid w:val="00126A41"/>
    <w:rsid w:val="001272BF"/>
    <w:rsid w:val="0013026B"/>
    <w:rsid w:val="00134031"/>
    <w:rsid w:val="00134606"/>
    <w:rsid w:val="00135493"/>
    <w:rsid w:val="001402FC"/>
    <w:rsid w:val="00140B5E"/>
    <w:rsid w:val="00142309"/>
    <w:rsid w:val="00142E26"/>
    <w:rsid w:val="00144EEE"/>
    <w:rsid w:val="001468FB"/>
    <w:rsid w:val="0014748A"/>
    <w:rsid w:val="001475A0"/>
    <w:rsid w:val="00147797"/>
    <w:rsid w:val="00150014"/>
    <w:rsid w:val="00150B3B"/>
    <w:rsid w:val="00150E29"/>
    <w:rsid w:val="001523FD"/>
    <w:rsid w:val="0015366C"/>
    <w:rsid w:val="00154214"/>
    <w:rsid w:val="00155A28"/>
    <w:rsid w:val="00157AAB"/>
    <w:rsid w:val="00160304"/>
    <w:rsid w:val="00160E3A"/>
    <w:rsid w:val="00160EE6"/>
    <w:rsid w:val="00162048"/>
    <w:rsid w:val="001642FE"/>
    <w:rsid w:val="001645E9"/>
    <w:rsid w:val="001655F9"/>
    <w:rsid w:val="00165FB0"/>
    <w:rsid w:val="0016639D"/>
    <w:rsid w:val="00166580"/>
    <w:rsid w:val="00166B4B"/>
    <w:rsid w:val="00166F92"/>
    <w:rsid w:val="00167DBB"/>
    <w:rsid w:val="001705A8"/>
    <w:rsid w:val="001714A6"/>
    <w:rsid w:val="00173A70"/>
    <w:rsid w:val="0017494C"/>
    <w:rsid w:val="001813B7"/>
    <w:rsid w:val="0018148C"/>
    <w:rsid w:val="00182007"/>
    <w:rsid w:val="00183A57"/>
    <w:rsid w:val="001853A8"/>
    <w:rsid w:val="001869A2"/>
    <w:rsid w:val="00186A77"/>
    <w:rsid w:val="00187351"/>
    <w:rsid w:val="001873EB"/>
    <w:rsid w:val="00187835"/>
    <w:rsid w:val="00187AF0"/>
    <w:rsid w:val="001901C3"/>
    <w:rsid w:val="001911DE"/>
    <w:rsid w:val="00191FE6"/>
    <w:rsid w:val="001922CB"/>
    <w:rsid w:val="00192A73"/>
    <w:rsid w:val="00194F69"/>
    <w:rsid w:val="001964C3"/>
    <w:rsid w:val="00196CE9"/>
    <w:rsid w:val="00196E52"/>
    <w:rsid w:val="0019731A"/>
    <w:rsid w:val="0019793B"/>
    <w:rsid w:val="001A0182"/>
    <w:rsid w:val="001A0FC8"/>
    <w:rsid w:val="001A1232"/>
    <w:rsid w:val="001A2640"/>
    <w:rsid w:val="001A3E18"/>
    <w:rsid w:val="001A429D"/>
    <w:rsid w:val="001A6EDF"/>
    <w:rsid w:val="001A7AC1"/>
    <w:rsid w:val="001A7E38"/>
    <w:rsid w:val="001B00B8"/>
    <w:rsid w:val="001B049F"/>
    <w:rsid w:val="001B1B32"/>
    <w:rsid w:val="001B1F60"/>
    <w:rsid w:val="001B217D"/>
    <w:rsid w:val="001B3388"/>
    <w:rsid w:val="001B3480"/>
    <w:rsid w:val="001B3B6A"/>
    <w:rsid w:val="001B4674"/>
    <w:rsid w:val="001B4F4E"/>
    <w:rsid w:val="001B512A"/>
    <w:rsid w:val="001B61ED"/>
    <w:rsid w:val="001B7460"/>
    <w:rsid w:val="001C020C"/>
    <w:rsid w:val="001C146B"/>
    <w:rsid w:val="001C2528"/>
    <w:rsid w:val="001C3242"/>
    <w:rsid w:val="001C3AC3"/>
    <w:rsid w:val="001C5331"/>
    <w:rsid w:val="001C5E5C"/>
    <w:rsid w:val="001C65F1"/>
    <w:rsid w:val="001C6A69"/>
    <w:rsid w:val="001C7FE5"/>
    <w:rsid w:val="001D11E6"/>
    <w:rsid w:val="001D13D9"/>
    <w:rsid w:val="001D2705"/>
    <w:rsid w:val="001D3293"/>
    <w:rsid w:val="001D3BAA"/>
    <w:rsid w:val="001D4014"/>
    <w:rsid w:val="001D5204"/>
    <w:rsid w:val="001D5A6E"/>
    <w:rsid w:val="001D6914"/>
    <w:rsid w:val="001D744E"/>
    <w:rsid w:val="001D7698"/>
    <w:rsid w:val="001D77AC"/>
    <w:rsid w:val="001E0584"/>
    <w:rsid w:val="001E1AD8"/>
    <w:rsid w:val="001E3952"/>
    <w:rsid w:val="001E3A8B"/>
    <w:rsid w:val="001E4543"/>
    <w:rsid w:val="001E57B1"/>
    <w:rsid w:val="001E5E6E"/>
    <w:rsid w:val="001E77A2"/>
    <w:rsid w:val="001F1F8A"/>
    <w:rsid w:val="001F364A"/>
    <w:rsid w:val="001F3837"/>
    <w:rsid w:val="001F3EA5"/>
    <w:rsid w:val="001F407E"/>
    <w:rsid w:val="002010C4"/>
    <w:rsid w:val="00202B38"/>
    <w:rsid w:val="00203904"/>
    <w:rsid w:val="00203F35"/>
    <w:rsid w:val="0020441C"/>
    <w:rsid w:val="00204825"/>
    <w:rsid w:val="00204BB3"/>
    <w:rsid w:val="00204F7D"/>
    <w:rsid w:val="00205CD0"/>
    <w:rsid w:val="002065E7"/>
    <w:rsid w:val="00207871"/>
    <w:rsid w:val="00210322"/>
    <w:rsid w:val="002116C4"/>
    <w:rsid w:val="00211B5C"/>
    <w:rsid w:val="0021208F"/>
    <w:rsid w:val="0021235A"/>
    <w:rsid w:val="002129D8"/>
    <w:rsid w:val="00213571"/>
    <w:rsid w:val="00213929"/>
    <w:rsid w:val="002140CF"/>
    <w:rsid w:val="00214EDD"/>
    <w:rsid w:val="00215DBF"/>
    <w:rsid w:val="00216441"/>
    <w:rsid w:val="00220400"/>
    <w:rsid w:val="00221088"/>
    <w:rsid w:val="0022254D"/>
    <w:rsid w:val="002230EB"/>
    <w:rsid w:val="00224BFA"/>
    <w:rsid w:val="002258A1"/>
    <w:rsid w:val="00227969"/>
    <w:rsid w:val="00227DA7"/>
    <w:rsid w:val="002308D3"/>
    <w:rsid w:val="002308F7"/>
    <w:rsid w:val="00230D9D"/>
    <w:rsid w:val="002323F2"/>
    <w:rsid w:val="00232513"/>
    <w:rsid w:val="00232A33"/>
    <w:rsid w:val="00235844"/>
    <w:rsid w:val="0023599B"/>
    <w:rsid w:val="00235D23"/>
    <w:rsid w:val="0023616A"/>
    <w:rsid w:val="00237906"/>
    <w:rsid w:val="00237E26"/>
    <w:rsid w:val="00240101"/>
    <w:rsid w:val="002401A0"/>
    <w:rsid w:val="00243971"/>
    <w:rsid w:val="00243B65"/>
    <w:rsid w:val="00243E61"/>
    <w:rsid w:val="00244832"/>
    <w:rsid w:val="00244DE0"/>
    <w:rsid w:val="0024559E"/>
    <w:rsid w:val="002469CB"/>
    <w:rsid w:val="00247828"/>
    <w:rsid w:val="00252317"/>
    <w:rsid w:val="00253A9A"/>
    <w:rsid w:val="00253C82"/>
    <w:rsid w:val="00254006"/>
    <w:rsid w:val="002545C6"/>
    <w:rsid w:val="0025541E"/>
    <w:rsid w:val="0025668B"/>
    <w:rsid w:val="00257084"/>
    <w:rsid w:val="00262209"/>
    <w:rsid w:val="0026285E"/>
    <w:rsid w:val="0026388A"/>
    <w:rsid w:val="002653E7"/>
    <w:rsid w:val="00265B9E"/>
    <w:rsid w:val="00265C6F"/>
    <w:rsid w:val="00265D45"/>
    <w:rsid w:val="00266376"/>
    <w:rsid w:val="00266E9A"/>
    <w:rsid w:val="002670C2"/>
    <w:rsid w:val="00267A00"/>
    <w:rsid w:val="00271A29"/>
    <w:rsid w:val="002741A6"/>
    <w:rsid w:val="00276CA1"/>
    <w:rsid w:val="00277EEB"/>
    <w:rsid w:val="00281143"/>
    <w:rsid w:val="0028286E"/>
    <w:rsid w:val="00284CA9"/>
    <w:rsid w:val="002872D8"/>
    <w:rsid w:val="002902E4"/>
    <w:rsid w:val="002941C9"/>
    <w:rsid w:val="00296400"/>
    <w:rsid w:val="002968E2"/>
    <w:rsid w:val="00297092"/>
    <w:rsid w:val="002A1667"/>
    <w:rsid w:val="002A1922"/>
    <w:rsid w:val="002A1CEC"/>
    <w:rsid w:val="002A2768"/>
    <w:rsid w:val="002A2F52"/>
    <w:rsid w:val="002B0BDE"/>
    <w:rsid w:val="002B5825"/>
    <w:rsid w:val="002C05A3"/>
    <w:rsid w:val="002C05FD"/>
    <w:rsid w:val="002C107E"/>
    <w:rsid w:val="002C2C26"/>
    <w:rsid w:val="002C3AE5"/>
    <w:rsid w:val="002C45A8"/>
    <w:rsid w:val="002C4975"/>
    <w:rsid w:val="002C5A26"/>
    <w:rsid w:val="002C5F13"/>
    <w:rsid w:val="002C62B6"/>
    <w:rsid w:val="002C7A65"/>
    <w:rsid w:val="002C7B63"/>
    <w:rsid w:val="002C7E1E"/>
    <w:rsid w:val="002D011C"/>
    <w:rsid w:val="002D2BA6"/>
    <w:rsid w:val="002D3FE6"/>
    <w:rsid w:val="002D7D44"/>
    <w:rsid w:val="002D7D5D"/>
    <w:rsid w:val="002E1C87"/>
    <w:rsid w:val="002E26F2"/>
    <w:rsid w:val="002E3277"/>
    <w:rsid w:val="002E3817"/>
    <w:rsid w:val="002E430F"/>
    <w:rsid w:val="002E4802"/>
    <w:rsid w:val="002E4BC8"/>
    <w:rsid w:val="002E58C5"/>
    <w:rsid w:val="002E664B"/>
    <w:rsid w:val="002F0B7F"/>
    <w:rsid w:val="002F0DE3"/>
    <w:rsid w:val="002F1D6D"/>
    <w:rsid w:val="002F2F0F"/>
    <w:rsid w:val="002F6D29"/>
    <w:rsid w:val="00300388"/>
    <w:rsid w:val="0030038B"/>
    <w:rsid w:val="00301FC0"/>
    <w:rsid w:val="003023B9"/>
    <w:rsid w:val="00302739"/>
    <w:rsid w:val="00302E1F"/>
    <w:rsid w:val="00302E52"/>
    <w:rsid w:val="00303D1F"/>
    <w:rsid w:val="00304E76"/>
    <w:rsid w:val="00305826"/>
    <w:rsid w:val="00306241"/>
    <w:rsid w:val="00306CCD"/>
    <w:rsid w:val="00307D38"/>
    <w:rsid w:val="0031120E"/>
    <w:rsid w:val="003124E2"/>
    <w:rsid w:val="0031294D"/>
    <w:rsid w:val="00312C53"/>
    <w:rsid w:val="00313858"/>
    <w:rsid w:val="00313C15"/>
    <w:rsid w:val="00314094"/>
    <w:rsid w:val="003154A4"/>
    <w:rsid w:val="00316E79"/>
    <w:rsid w:val="003218CF"/>
    <w:rsid w:val="00323D5D"/>
    <w:rsid w:val="00324C6E"/>
    <w:rsid w:val="00325038"/>
    <w:rsid w:val="00325BAB"/>
    <w:rsid w:val="00325C36"/>
    <w:rsid w:val="003305D6"/>
    <w:rsid w:val="00330EE1"/>
    <w:rsid w:val="003313B5"/>
    <w:rsid w:val="003321A9"/>
    <w:rsid w:val="0033232B"/>
    <w:rsid w:val="00332E1D"/>
    <w:rsid w:val="00333F39"/>
    <w:rsid w:val="003349FB"/>
    <w:rsid w:val="00335314"/>
    <w:rsid w:val="00335F5E"/>
    <w:rsid w:val="003369CE"/>
    <w:rsid w:val="00341F49"/>
    <w:rsid w:val="00342C65"/>
    <w:rsid w:val="00342D2A"/>
    <w:rsid w:val="00350A00"/>
    <w:rsid w:val="00351D16"/>
    <w:rsid w:val="0035289E"/>
    <w:rsid w:val="00352AAF"/>
    <w:rsid w:val="00353D36"/>
    <w:rsid w:val="00353F11"/>
    <w:rsid w:val="00354D76"/>
    <w:rsid w:val="00355728"/>
    <w:rsid w:val="0035631D"/>
    <w:rsid w:val="00357CE2"/>
    <w:rsid w:val="00360276"/>
    <w:rsid w:val="00360CA1"/>
    <w:rsid w:val="00361613"/>
    <w:rsid w:val="00363705"/>
    <w:rsid w:val="003637BD"/>
    <w:rsid w:val="003640E7"/>
    <w:rsid w:val="003646A7"/>
    <w:rsid w:val="00364C36"/>
    <w:rsid w:val="00366270"/>
    <w:rsid w:val="003672C3"/>
    <w:rsid w:val="00367A9D"/>
    <w:rsid w:val="0037055D"/>
    <w:rsid w:val="003716C9"/>
    <w:rsid w:val="00371818"/>
    <w:rsid w:val="003723CB"/>
    <w:rsid w:val="00374642"/>
    <w:rsid w:val="00375997"/>
    <w:rsid w:val="003767CD"/>
    <w:rsid w:val="003776E2"/>
    <w:rsid w:val="003779D0"/>
    <w:rsid w:val="003800D6"/>
    <w:rsid w:val="00380223"/>
    <w:rsid w:val="00383588"/>
    <w:rsid w:val="00385C22"/>
    <w:rsid w:val="00385F99"/>
    <w:rsid w:val="00386195"/>
    <w:rsid w:val="00387052"/>
    <w:rsid w:val="00387BE1"/>
    <w:rsid w:val="00387D07"/>
    <w:rsid w:val="003905B4"/>
    <w:rsid w:val="00391E7E"/>
    <w:rsid w:val="003934FC"/>
    <w:rsid w:val="0039682B"/>
    <w:rsid w:val="00396C3C"/>
    <w:rsid w:val="003A0579"/>
    <w:rsid w:val="003A0635"/>
    <w:rsid w:val="003A1B85"/>
    <w:rsid w:val="003A3B35"/>
    <w:rsid w:val="003A3E53"/>
    <w:rsid w:val="003A481D"/>
    <w:rsid w:val="003A669F"/>
    <w:rsid w:val="003B0F89"/>
    <w:rsid w:val="003B13C5"/>
    <w:rsid w:val="003B18A1"/>
    <w:rsid w:val="003B1B4B"/>
    <w:rsid w:val="003B43FC"/>
    <w:rsid w:val="003B46CD"/>
    <w:rsid w:val="003B5CE6"/>
    <w:rsid w:val="003B6831"/>
    <w:rsid w:val="003B72B9"/>
    <w:rsid w:val="003B74DD"/>
    <w:rsid w:val="003C1280"/>
    <w:rsid w:val="003C22FB"/>
    <w:rsid w:val="003C23C6"/>
    <w:rsid w:val="003C3117"/>
    <w:rsid w:val="003C4A3D"/>
    <w:rsid w:val="003C4DB7"/>
    <w:rsid w:val="003C5135"/>
    <w:rsid w:val="003C5C11"/>
    <w:rsid w:val="003C7B39"/>
    <w:rsid w:val="003D4495"/>
    <w:rsid w:val="003D5ED2"/>
    <w:rsid w:val="003D6BDB"/>
    <w:rsid w:val="003D762C"/>
    <w:rsid w:val="003D7B2A"/>
    <w:rsid w:val="003E1F36"/>
    <w:rsid w:val="003E2D1F"/>
    <w:rsid w:val="003E3D77"/>
    <w:rsid w:val="003E4B9F"/>
    <w:rsid w:val="003E4FF1"/>
    <w:rsid w:val="003E5B44"/>
    <w:rsid w:val="003E5E22"/>
    <w:rsid w:val="003E6747"/>
    <w:rsid w:val="003F5DE1"/>
    <w:rsid w:val="003F5F01"/>
    <w:rsid w:val="004013AC"/>
    <w:rsid w:val="00401A51"/>
    <w:rsid w:val="00403C5A"/>
    <w:rsid w:val="00406C84"/>
    <w:rsid w:val="00412790"/>
    <w:rsid w:val="0041392D"/>
    <w:rsid w:val="004143A1"/>
    <w:rsid w:val="00423E72"/>
    <w:rsid w:val="0042475E"/>
    <w:rsid w:val="00424E3B"/>
    <w:rsid w:val="00426755"/>
    <w:rsid w:val="00427260"/>
    <w:rsid w:val="004311A2"/>
    <w:rsid w:val="00432C3C"/>
    <w:rsid w:val="00433235"/>
    <w:rsid w:val="00433BBF"/>
    <w:rsid w:val="004356F9"/>
    <w:rsid w:val="00437FC9"/>
    <w:rsid w:val="004436E7"/>
    <w:rsid w:val="00446C93"/>
    <w:rsid w:val="00447E33"/>
    <w:rsid w:val="00450672"/>
    <w:rsid w:val="004515A5"/>
    <w:rsid w:val="00452C56"/>
    <w:rsid w:val="004532EC"/>
    <w:rsid w:val="0045373D"/>
    <w:rsid w:val="00453B75"/>
    <w:rsid w:val="00453CC5"/>
    <w:rsid w:val="00453FBF"/>
    <w:rsid w:val="00454388"/>
    <w:rsid w:val="0045591A"/>
    <w:rsid w:val="00457A5B"/>
    <w:rsid w:val="00461012"/>
    <w:rsid w:val="004714B1"/>
    <w:rsid w:val="00472B36"/>
    <w:rsid w:val="00473E12"/>
    <w:rsid w:val="00474771"/>
    <w:rsid w:val="004768A2"/>
    <w:rsid w:val="00477068"/>
    <w:rsid w:val="00477A0A"/>
    <w:rsid w:val="00482311"/>
    <w:rsid w:val="0048475C"/>
    <w:rsid w:val="00484995"/>
    <w:rsid w:val="00487375"/>
    <w:rsid w:val="004874C2"/>
    <w:rsid w:val="00490FEF"/>
    <w:rsid w:val="00491F33"/>
    <w:rsid w:val="004927A4"/>
    <w:rsid w:val="00492A10"/>
    <w:rsid w:val="00492D65"/>
    <w:rsid w:val="00493F08"/>
    <w:rsid w:val="00494F3D"/>
    <w:rsid w:val="004953C7"/>
    <w:rsid w:val="00497E9A"/>
    <w:rsid w:val="004A0A29"/>
    <w:rsid w:val="004A26CC"/>
    <w:rsid w:val="004A4CBD"/>
    <w:rsid w:val="004A6CF8"/>
    <w:rsid w:val="004A6FDB"/>
    <w:rsid w:val="004B18CB"/>
    <w:rsid w:val="004B2FA4"/>
    <w:rsid w:val="004B3326"/>
    <w:rsid w:val="004B4BDA"/>
    <w:rsid w:val="004B7A7C"/>
    <w:rsid w:val="004C0464"/>
    <w:rsid w:val="004C06B5"/>
    <w:rsid w:val="004C0F7B"/>
    <w:rsid w:val="004C12CF"/>
    <w:rsid w:val="004C2281"/>
    <w:rsid w:val="004C45E7"/>
    <w:rsid w:val="004D0278"/>
    <w:rsid w:val="004D220A"/>
    <w:rsid w:val="004E0337"/>
    <w:rsid w:val="004E1059"/>
    <w:rsid w:val="004E1275"/>
    <w:rsid w:val="004E2A51"/>
    <w:rsid w:val="004E4A71"/>
    <w:rsid w:val="004E5383"/>
    <w:rsid w:val="004E54D1"/>
    <w:rsid w:val="004E650E"/>
    <w:rsid w:val="004E6A77"/>
    <w:rsid w:val="004E6D0F"/>
    <w:rsid w:val="004F1615"/>
    <w:rsid w:val="004F5B03"/>
    <w:rsid w:val="00500213"/>
    <w:rsid w:val="005006BE"/>
    <w:rsid w:val="00501489"/>
    <w:rsid w:val="00501CA2"/>
    <w:rsid w:val="00502797"/>
    <w:rsid w:val="00502B69"/>
    <w:rsid w:val="00503723"/>
    <w:rsid w:val="00503A3C"/>
    <w:rsid w:val="005079C2"/>
    <w:rsid w:val="00507B27"/>
    <w:rsid w:val="00510D64"/>
    <w:rsid w:val="00511B63"/>
    <w:rsid w:val="00513A97"/>
    <w:rsid w:val="00513DF1"/>
    <w:rsid w:val="00513E3E"/>
    <w:rsid w:val="00515DC3"/>
    <w:rsid w:val="00517306"/>
    <w:rsid w:val="00517393"/>
    <w:rsid w:val="00517F12"/>
    <w:rsid w:val="005223AF"/>
    <w:rsid w:val="00523EC1"/>
    <w:rsid w:val="00525591"/>
    <w:rsid w:val="00525F41"/>
    <w:rsid w:val="00526520"/>
    <w:rsid w:val="005300CB"/>
    <w:rsid w:val="00530432"/>
    <w:rsid w:val="00530E1D"/>
    <w:rsid w:val="00531795"/>
    <w:rsid w:val="005318D8"/>
    <w:rsid w:val="00533CC2"/>
    <w:rsid w:val="0053428C"/>
    <w:rsid w:val="005358C1"/>
    <w:rsid w:val="005372AC"/>
    <w:rsid w:val="00537B7E"/>
    <w:rsid w:val="00540A4C"/>
    <w:rsid w:val="0054135E"/>
    <w:rsid w:val="00543951"/>
    <w:rsid w:val="0054624A"/>
    <w:rsid w:val="00546B18"/>
    <w:rsid w:val="00546DC7"/>
    <w:rsid w:val="00547288"/>
    <w:rsid w:val="00550686"/>
    <w:rsid w:val="00550ED2"/>
    <w:rsid w:val="00551B65"/>
    <w:rsid w:val="0055209C"/>
    <w:rsid w:val="00552C50"/>
    <w:rsid w:val="00553BA3"/>
    <w:rsid w:val="00553C66"/>
    <w:rsid w:val="00557919"/>
    <w:rsid w:val="00557DF2"/>
    <w:rsid w:val="005621AF"/>
    <w:rsid w:val="005635EC"/>
    <w:rsid w:val="00564450"/>
    <w:rsid w:val="005646B6"/>
    <w:rsid w:val="005653AC"/>
    <w:rsid w:val="00566C2F"/>
    <w:rsid w:val="00570D38"/>
    <w:rsid w:val="00570FCB"/>
    <w:rsid w:val="00572282"/>
    <w:rsid w:val="0057231D"/>
    <w:rsid w:val="005724A2"/>
    <w:rsid w:val="00572A0E"/>
    <w:rsid w:val="00573DBE"/>
    <w:rsid w:val="0057459B"/>
    <w:rsid w:val="00574D41"/>
    <w:rsid w:val="00574F81"/>
    <w:rsid w:val="00575567"/>
    <w:rsid w:val="0057702F"/>
    <w:rsid w:val="0057787F"/>
    <w:rsid w:val="00581763"/>
    <w:rsid w:val="00581B15"/>
    <w:rsid w:val="00583866"/>
    <w:rsid w:val="00583C52"/>
    <w:rsid w:val="00583D31"/>
    <w:rsid w:val="00585D6E"/>
    <w:rsid w:val="00585E0D"/>
    <w:rsid w:val="00585FF5"/>
    <w:rsid w:val="00587F62"/>
    <w:rsid w:val="005914D2"/>
    <w:rsid w:val="00591635"/>
    <w:rsid w:val="0059198C"/>
    <w:rsid w:val="00591D44"/>
    <w:rsid w:val="00594294"/>
    <w:rsid w:val="00594DF0"/>
    <w:rsid w:val="00597813"/>
    <w:rsid w:val="005A01D7"/>
    <w:rsid w:val="005A0B9D"/>
    <w:rsid w:val="005A0E75"/>
    <w:rsid w:val="005A15C6"/>
    <w:rsid w:val="005A354B"/>
    <w:rsid w:val="005A4441"/>
    <w:rsid w:val="005B09E9"/>
    <w:rsid w:val="005B1BBD"/>
    <w:rsid w:val="005B287D"/>
    <w:rsid w:val="005B2C2B"/>
    <w:rsid w:val="005B3348"/>
    <w:rsid w:val="005B3FC5"/>
    <w:rsid w:val="005B4674"/>
    <w:rsid w:val="005B7807"/>
    <w:rsid w:val="005B7894"/>
    <w:rsid w:val="005C007A"/>
    <w:rsid w:val="005C0B2F"/>
    <w:rsid w:val="005C12F2"/>
    <w:rsid w:val="005C1811"/>
    <w:rsid w:val="005C2123"/>
    <w:rsid w:val="005C212F"/>
    <w:rsid w:val="005C21D6"/>
    <w:rsid w:val="005C3CA2"/>
    <w:rsid w:val="005C569E"/>
    <w:rsid w:val="005C5F80"/>
    <w:rsid w:val="005C65E8"/>
    <w:rsid w:val="005C69D8"/>
    <w:rsid w:val="005D125B"/>
    <w:rsid w:val="005D1597"/>
    <w:rsid w:val="005D2048"/>
    <w:rsid w:val="005D2435"/>
    <w:rsid w:val="005D296C"/>
    <w:rsid w:val="005D36E1"/>
    <w:rsid w:val="005D4024"/>
    <w:rsid w:val="005D5836"/>
    <w:rsid w:val="005D7079"/>
    <w:rsid w:val="005E0F4B"/>
    <w:rsid w:val="005E106B"/>
    <w:rsid w:val="005E1FD6"/>
    <w:rsid w:val="005E3067"/>
    <w:rsid w:val="005E42BC"/>
    <w:rsid w:val="005E4626"/>
    <w:rsid w:val="005E4868"/>
    <w:rsid w:val="005E4BDA"/>
    <w:rsid w:val="005E4CF9"/>
    <w:rsid w:val="005E70AD"/>
    <w:rsid w:val="005E7680"/>
    <w:rsid w:val="005E7B2B"/>
    <w:rsid w:val="005F0212"/>
    <w:rsid w:val="005F0B9E"/>
    <w:rsid w:val="005F0BC3"/>
    <w:rsid w:val="005F1369"/>
    <w:rsid w:val="005F3B23"/>
    <w:rsid w:val="005F3C9B"/>
    <w:rsid w:val="005F3E32"/>
    <w:rsid w:val="005F3F8D"/>
    <w:rsid w:val="005F5912"/>
    <w:rsid w:val="005F6863"/>
    <w:rsid w:val="005F6C43"/>
    <w:rsid w:val="005F7125"/>
    <w:rsid w:val="005F7C9D"/>
    <w:rsid w:val="006015D9"/>
    <w:rsid w:val="00603AD3"/>
    <w:rsid w:val="00603C40"/>
    <w:rsid w:val="0060437D"/>
    <w:rsid w:val="0060491E"/>
    <w:rsid w:val="00605E28"/>
    <w:rsid w:val="00606481"/>
    <w:rsid w:val="00606E76"/>
    <w:rsid w:val="00607F91"/>
    <w:rsid w:val="00610257"/>
    <w:rsid w:val="00612C8C"/>
    <w:rsid w:val="006156FA"/>
    <w:rsid w:val="00615727"/>
    <w:rsid w:val="00616AEA"/>
    <w:rsid w:val="00617BC6"/>
    <w:rsid w:val="006205EB"/>
    <w:rsid w:val="006216CD"/>
    <w:rsid w:val="00622239"/>
    <w:rsid w:val="006229A2"/>
    <w:rsid w:val="0062383C"/>
    <w:rsid w:val="0062450E"/>
    <w:rsid w:val="00624BD7"/>
    <w:rsid w:val="00625704"/>
    <w:rsid w:val="006300AD"/>
    <w:rsid w:val="006300E3"/>
    <w:rsid w:val="006303DD"/>
    <w:rsid w:val="006303E2"/>
    <w:rsid w:val="00630F82"/>
    <w:rsid w:val="00631677"/>
    <w:rsid w:val="00632025"/>
    <w:rsid w:val="006322FC"/>
    <w:rsid w:val="006326D9"/>
    <w:rsid w:val="00633CF2"/>
    <w:rsid w:val="00634F0C"/>
    <w:rsid w:val="00637A5A"/>
    <w:rsid w:val="00642B45"/>
    <w:rsid w:val="00644BF8"/>
    <w:rsid w:val="006459B0"/>
    <w:rsid w:val="00647019"/>
    <w:rsid w:val="00647425"/>
    <w:rsid w:val="00647840"/>
    <w:rsid w:val="00650369"/>
    <w:rsid w:val="00652F07"/>
    <w:rsid w:val="0065356E"/>
    <w:rsid w:val="006538D3"/>
    <w:rsid w:val="00653F62"/>
    <w:rsid w:val="00654679"/>
    <w:rsid w:val="0065479B"/>
    <w:rsid w:val="00654EBE"/>
    <w:rsid w:val="00655F23"/>
    <w:rsid w:val="00655FFA"/>
    <w:rsid w:val="0065764E"/>
    <w:rsid w:val="00660A24"/>
    <w:rsid w:val="006615E6"/>
    <w:rsid w:val="00661F56"/>
    <w:rsid w:val="00662B93"/>
    <w:rsid w:val="00665BBF"/>
    <w:rsid w:val="00666181"/>
    <w:rsid w:val="006665FE"/>
    <w:rsid w:val="00667206"/>
    <w:rsid w:val="00670559"/>
    <w:rsid w:val="0067064F"/>
    <w:rsid w:val="00676A99"/>
    <w:rsid w:val="0068027D"/>
    <w:rsid w:val="00680659"/>
    <w:rsid w:val="00681384"/>
    <w:rsid w:val="00681E41"/>
    <w:rsid w:val="006823BC"/>
    <w:rsid w:val="00685B9F"/>
    <w:rsid w:val="0068737C"/>
    <w:rsid w:val="00687C5F"/>
    <w:rsid w:val="00690477"/>
    <w:rsid w:val="006909F9"/>
    <w:rsid w:val="00690CF7"/>
    <w:rsid w:val="00691524"/>
    <w:rsid w:val="00691AA5"/>
    <w:rsid w:val="00692055"/>
    <w:rsid w:val="0069294C"/>
    <w:rsid w:val="0069497B"/>
    <w:rsid w:val="00695929"/>
    <w:rsid w:val="00697147"/>
    <w:rsid w:val="0069722F"/>
    <w:rsid w:val="0069732E"/>
    <w:rsid w:val="00697F4D"/>
    <w:rsid w:val="00697F96"/>
    <w:rsid w:val="006A1565"/>
    <w:rsid w:val="006A323D"/>
    <w:rsid w:val="006A3503"/>
    <w:rsid w:val="006A35EB"/>
    <w:rsid w:val="006A55FA"/>
    <w:rsid w:val="006A6479"/>
    <w:rsid w:val="006A6B2F"/>
    <w:rsid w:val="006A7D2D"/>
    <w:rsid w:val="006B1F5E"/>
    <w:rsid w:val="006B26D1"/>
    <w:rsid w:val="006B2F38"/>
    <w:rsid w:val="006B40FE"/>
    <w:rsid w:val="006B429C"/>
    <w:rsid w:val="006B52FE"/>
    <w:rsid w:val="006B5BAE"/>
    <w:rsid w:val="006B5D44"/>
    <w:rsid w:val="006B686E"/>
    <w:rsid w:val="006B6872"/>
    <w:rsid w:val="006B6C20"/>
    <w:rsid w:val="006B7D41"/>
    <w:rsid w:val="006C16DD"/>
    <w:rsid w:val="006C21A5"/>
    <w:rsid w:val="006C4320"/>
    <w:rsid w:val="006C467B"/>
    <w:rsid w:val="006C4EF5"/>
    <w:rsid w:val="006C6371"/>
    <w:rsid w:val="006C67CD"/>
    <w:rsid w:val="006C6FCC"/>
    <w:rsid w:val="006D1B77"/>
    <w:rsid w:val="006D4D85"/>
    <w:rsid w:val="006D518D"/>
    <w:rsid w:val="006D5481"/>
    <w:rsid w:val="006D5543"/>
    <w:rsid w:val="006D55DB"/>
    <w:rsid w:val="006D65B6"/>
    <w:rsid w:val="006D6A73"/>
    <w:rsid w:val="006D6CDF"/>
    <w:rsid w:val="006E086A"/>
    <w:rsid w:val="006E21CA"/>
    <w:rsid w:val="006E2731"/>
    <w:rsid w:val="006E3FAF"/>
    <w:rsid w:val="006E526E"/>
    <w:rsid w:val="006E5459"/>
    <w:rsid w:val="006E5856"/>
    <w:rsid w:val="006F0691"/>
    <w:rsid w:val="006F0B45"/>
    <w:rsid w:val="006F21C9"/>
    <w:rsid w:val="006F2707"/>
    <w:rsid w:val="006F5ACC"/>
    <w:rsid w:val="006F63B9"/>
    <w:rsid w:val="006F6828"/>
    <w:rsid w:val="006F7158"/>
    <w:rsid w:val="006F7E71"/>
    <w:rsid w:val="0070403F"/>
    <w:rsid w:val="007044F1"/>
    <w:rsid w:val="0070483F"/>
    <w:rsid w:val="00704CF9"/>
    <w:rsid w:val="00707159"/>
    <w:rsid w:val="007113C5"/>
    <w:rsid w:val="00711722"/>
    <w:rsid w:val="00712839"/>
    <w:rsid w:val="0071307C"/>
    <w:rsid w:val="007157C4"/>
    <w:rsid w:val="00715E80"/>
    <w:rsid w:val="00720812"/>
    <w:rsid w:val="00721E9A"/>
    <w:rsid w:val="007221A9"/>
    <w:rsid w:val="007243A0"/>
    <w:rsid w:val="00726CE9"/>
    <w:rsid w:val="007307C5"/>
    <w:rsid w:val="00730958"/>
    <w:rsid w:val="00730BDA"/>
    <w:rsid w:val="007312B3"/>
    <w:rsid w:val="00731709"/>
    <w:rsid w:val="00731B6B"/>
    <w:rsid w:val="00736683"/>
    <w:rsid w:val="0073739B"/>
    <w:rsid w:val="007374C9"/>
    <w:rsid w:val="00737A54"/>
    <w:rsid w:val="007410D4"/>
    <w:rsid w:val="007424F4"/>
    <w:rsid w:val="0074565F"/>
    <w:rsid w:val="0074620A"/>
    <w:rsid w:val="00746C37"/>
    <w:rsid w:val="00747973"/>
    <w:rsid w:val="007479FF"/>
    <w:rsid w:val="0075095C"/>
    <w:rsid w:val="007527C4"/>
    <w:rsid w:val="00752AD8"/>
    <w:rsid w:val="00753C95"/>
    <w:rsid w:val="00753F5E"/>
    <w:rsid w:val="0075426F"/>
    <w:rsid w:val="00754631"/>
    <w:rsid w:val="00755379"/>
    <w:rsid w:val="00755D2D"/>
    <w:rsid w:val="00755EBE"/>
    <w:rsid w:val="007572A6"/>
    <w:rsid w:val="00757384"/>
    <w:rsid w:val="0075757E"/>
    <w:rsid w:val="00757F43"/>
    <w:rsid w:val="007614EF"/>
    <w:rsid w:val="007621F3"/>
    <w:rsid w:val="00763A41"/>
    <w:rsid w:val="00766CA8"/>
    <w:rsid w:val="007676EC"/>
    <w:rsid w:val="00767805"/>
    <w:rsid w:val="00767894"/>
    <w:rsid w:val="00770851"/>
    <w:rsid w:val="00770CDA"/>
    <w:rsid w:val="007711D2"/>
    <w:rsid w:val="007720FA"/>
    <w:rsid w:val="00772244"/>
    <w:rsid w:val="007728F6"/>
    <w:rsid w:val="00772CD0"/>
    <w:rsid w:val="0077345A"/>
    <w:rsid w:val="007755FF"/>
    <w:rsid w:val="007758F0"/>
    <w:rsid w:val="00775DF3"/>
    <w:rsid w:val="007769E4"/>
    <w:rsid w:val="00777F11"/>
    <w:rsid w:val="007808C1"/>
    <w:rsid w:val="00780B42"/>
    <w:rsid w:val="00781FD7"/>
    <w:rsid w:val="00783FD8"/>
    <w:rsid w:val="00784C24"/>
    <w:rsid w:val="00784D6D"/>
    <w:rsid w:val="00787189"/>
    <w:rsid w:val="007876B7"/>
    <w:rsid w:val="00791B21"/>
    <w:rsid w:val="007930B1"/>
    <w:rsid w:val="00793A91"/>
    <w:rsid w:val="007947E9"/>
    <w:rsid w:val="00794C23"/>
    <w:rsid w:val="007962B4"/>
    <w:rsid w:val="007977A3"/>
    <w:rsid w:val="00797BDE"/>
    <w:rsid w:val="00797DCD"/>
    <w:rsid w:val="007A0A1D"/>
    <w:rsid w:val="007A699D"/>
    <w:rsid w:val="007A6C62"/>
    <w:rsid w:val="007A6EC0"/>
    <w:rsid w:val="007A71D6"/>
    <w:rsid w:val="007A7409"/>
    <w:rsid w:val="007A75BF"/>
    <w:rsid w:val="007B06AA"/>
    <w:rsid w:val="007B1DBA"/>
    <w:rsid w:val="007B2894"/>
    <w:rsid w:val="007B291A"/>
    <w:rsid w:val="007B4128"/>
    <w:rsid w:val="007B453F"/>
    <w:rsid w:val="007B4CF9"/>
    <w:rsid w:val="007C12AF"/>
    <w:rsid w:val="007C1E72"/>
    <w:rsid w:val="007C3B53"/>
    <w:rsid w:val="007C504B"/>
    <w:rsid w:val="007C57B3"/>
    <w:rsid w:val="007C6D61"/>
    <w:rsid w:val="007D0E91"/>
    <w:rsid w:val="007D1171"/>
    <w:rsid w:val="007D1C5C"/>
    <w:rsid w:val="007D2AF4"/>
    <w:rsid w:val="007D75FB"/>
    <w:rsid w:val="007E0917"/>
    <w:rsid w:val="007E1B71"/>
    <w:rsid w:val="007E212E"/>
    <w:rsid w:val="007E2B78"/>
    <w:rsid w:val="007E3B82"/>
    <w:rsid w:val="007E461A"/>
    <w:rsid w:val="007E7604"/>
    <w:rsid w:val="007F127E"/>
    <w:rsid w:val="007F16BA"/>
    <w:rsid w:val="007F54AE"/>
    <w:rsid w:val="007F58F4"/>
    <w:rsid w:val="007F760F"/>
    <w:rsid w:val="00801E19"/>
    <w:rsid w:val="00802344"/>
    <w:rsid w:val="0080304D"/>
    <w:rsid w:val="008036E8"/>
    <w:rsid w:val="00806D1D"/>
    <w:rsid w:val="00806E5E"/>
    <w:rsid w:val="00807B18"/>
    <w:rsid w:val="0081022B"/>
    <w:rsid w:val="00810449"/>
    <w:rsid w:val="00811D7A"/>
    <w:rsid w:val="00814E81"/>
    <w:rsid w:val="0081508D"/>
    <w:rsid w:val="0081619D"/>
    <w:rsid w:val="008169A2"/>
    <w:rsid w:val="008203F7"/>
    <w:rsid w:val="00821994"/>
    <w:rsid w:val="00821AFA"/>
    <w:rsid w:val="008248E2"/>
    <w:rsid w:val="00825495"/>
    <w:rsid w:val="00825875"/>
    <w:rsid w:val="008263B8"/>
    <w:rsid w:val="00827C5E"/>
    <w:rsid w:val="00827DFF"/>
    <w:rsid w:val="008306F4"/>
    <w:rsid w:val="00830D24"/>
    <w:rsid w:val="008314CB"/>
    <w:rsid w:val="00831577"/>
    <w:rsid w:val="008328B6"/>
    <w:rsid w:val="008334E1"/>
    <w:rsid w:val="00834647"/>
    <w:rsid w:val="00836327"/>
    <w:rsid w:val="00836E3B"/>
    <w:rsid w:val="008401B9"/>
    <w:rsid w:val="008406D2"/>
    <w:rsid w:val="008416E3"/>
    <w:rsid w:val="0084219C"/>
    <w:rsid w:val="00842C4F"/>
    <w:rsid w:val="00844975"/>
    <w:rsid w:val="00846A52"/>
    <w:rsid w:val="00847133"/>
    <w:rsid w:val="00851650"/>
    <w:rsid w:val="00851771"/>
    <w:rsid w:val="00851A95"/>
    <w:rsid w:val="00853137"/>
    <w:rsid w:val="00854AA5"/>
    <w:rsid w:val="00855E08"/>
    <w:rsid w:val="00856BDE"/>
    <w:rsid w:val="0086278E"/>
    <w:rsid w:val="008649E2"/>
    <w:rsid w:val="00865A1D"/>
    <w:rsid w:val="00871685"/>
    <w:rsid w:val="0087363F"/>
    <w:rsid w:val="00874038"/>
    <w:rsid w:val="008745C0"/>
    <w:rsid w:val="00874AB9"/>
    <w:rsid w:val="00874DDE"/>
    <w:rsid w:val="0087791F"/>
    <w:rsid w:val="00881198"/>
    <w:rsid w:val="00882B27"/>
    <w:rsid w:val="00883A47"/>
    <w:rsid w:val="00884218"/>
    <w:rsid w:val="00886489"/>
    <w:rsid w:val="00886BF8"/>
    <w:rsid w:val="0088727D"/>
    <w:rsid w:val="00887CBD"/>
    <w:rsid w:val="00890241"/>
    <w:rsid w:val="00890BA4"/>
    <w:rsid w:val="00891881"/>
    <w:rsid w:val="0089215D"/>
    <w:rsid w:val="00892400"/>
    <w:rsid w:val="008925CB"/>
    <w:rsid w:val="008925FF"/>
    <w:rsid w:val="008926E5"/>
    <w:rsid w:val="00894095"/>
    <w:rsid w:val="008942C2"/>
    <w:rsid w:val="00894A2D"/>
    <w:rsid w:val="008978E7"/>
    <w:rsid w:val="008A1495"/>
    <w:rsid w:val="008A216B"/>
    <w:rsid w:val="008A3BFE"/>
    <w:rsid w:val="008A3DAB"/>
    <w:rsid w:val="008A40BB"/>
    <w:rsid w:val="008A46D5"/>
    <w:rsid w:val="008B1275"/>
    <w:rsid w:val="008B13DB"/>
    <w:rsid w:val="008B278C"/>
    <w:rsid w:val="008B2A87"/>
    <w:rsid w:val="008B33BA"/>
    <w:rsid w:val="008B3DCD"/>
    <w:rsid w:val="008B5E60"/>
    <w:rsid w:val="008B63C3"/>
    <w:rsid w:val="008B6CC7"/>
    <w:rsid w:val="008B7909"/>
    <w:rsid w:val="008C2FD8"/>
    <w:rsid w:val="008C5999"/>
    <w:rsid w:val="008C6AB8"/>
    <w:rsid w:val="008C7912"/>
    <w:rsid w:val="008D0484"/>
    <w:rsid w:val="008D0ECB"/>
    <w:rsid w:val="008D2696"/>
    <w:rsid w:val="008D303F"/>
    <w:rsid w:val="008D41A1"/>
    <w:rsid w:val="008D63AC"/>
    <w:rsid w:val="008D773D"/>
    <w:rsid w:val="008D7D4F"/>
    <w:rsid w:val="008D7D88"/>
    <w:rsid w:val="008E0533"/>
    <w:rsid w:val="008E3BAF"/>
    <w:rsid w:val="008E4188"/>
    <w:rsid w:val="008E5A23"/>
    <w:rsid w:val="008E6EBC"/>
    <w:rsid w:val="008E6F6B"/>
    <w:rsid w:val="008F0363"/>
    <w:rsid w:val="008F03F6"/>
    <w:rsid w:val="008F5FC7"/>
    <w:rsid w:val="00901CCA"/>
    <w:rsid w:val="00901EFA"/>
    <w:rsid w:val="00902061"/>
    <w:rsid w:val="00902B6E"/>
    <w:rsid w:val="0090315C"/>
    <w:rsid w:val="009031D1"/>
    <w:rsid w:val="00904AA4"/>
    <w:rsid w:val="00905578"/>
    <w:rsid w:val="0090646C"/>
    <w:rsid w:val="00906A99"/>
    <w:rsid w:val="00907074"/>
    <w:rsid w:val="0090738E"/>
    <w:rsid w:val="00907DF7"/>
    <w:rsid w:val="00907DFD"/>
    <w:rsid w:val="009136A9"/>
    <w:rsid w:val="00914444"/>
    <w:rsid w:val="009160BA"/>
    <w:rsid w:val="00916A43"/>
    <w:rsid w:val="00920F85"/>
    <w:rsid w:val="009210AB"/>
    <w:rsid w:val="009250DC"/>
    <w:rsid w:val="00925E12"/>
    <w:rsid w:val="00925EE0"/>
    <w:rsid w:val="009261F3"/>
    <w:rsid w:val="00926DF6"/>
    <w:rsid w:val="00927415"/>
    <w:rsid w:val="00930713"/>
    <w:rsid w:val="0093091B"/>
    <w:rsid w:val="00931169"/>
    <w:rsid w:val="00932EB1"/>
    <w:rsid w:val="0093329B"/>
    <w:rsid w:val="00933538"/>
    <w:rsid w:val="00936831"/>
    <w:rsid w:val="00937661"/>
    <w:rsid w:val="00941AA7"/>
    <w:rsid w:val="00942885"/>
    <w:rsid w:val="009462B4"/>
    <w:rsid w:val="00947964"/>
    <w:rsid w:val="00950DE7"/>
    <w:rsid w:val="009511B8"/>
    <w:rsid w:val="009514BB"/>
    <w:rsid w:val="00952446"/>
    <w:rsid w:val="00952D51"/>
    <w:rsid w:val="00953378"/>
    <w:rsid w:val="009545D7"/>
    <w:rsid w:val="00955706"/>
    <w:rsid w:val="00955AA6"/>
    <w:rsid w:val="00961639"/>
    <w:rsid w:val="0096194D"/>
    <w:rsid w:val="009629F8"/>
    <w:rsid w:val="00963123"/>
    <w:rsid w:val="00963418"/>
    <w:rsid w:val="00964E94"/>
    <w:rsid w:val="0096519A"/>
    <w:rsid w:val="00965645"/>
    <w:rsid w:val="009667DD"/>
    <w:rsid w:val="0096767F"/>
    <w:rsid w:val="00967909"/>
    <w:rsid w:val="00967C70"/>
    <w:rsid w:val="00967ED0"/>
    <w:rsid w:val="0097016E"/>
    <w:rsid w:val="0097329A"/>
    <w:rsid w:val="00976FEE"/>
    <w:rsid w:val="0098173C"/>
    <w:rsid w:val="00981C90"/>
    <w:rsid w:val="00984ABB"/>
    <w:rsid w:val="0098578F"/>
    <w:rsid w:val="0098582E"/>
    <w:rsid w:val="00985B6E"/>
    <w:rsid w:val="00990CBB"/>
    <w:rsid w:val="009918CC"/>
    <w:rsid w:val="00992F34"/>
    <w:rsid w:val="00994130"/>
    <w:rsid w:val="009948CE"/>
    <w:rsid w:val="00996283"/>
    <w:rsid w:val="00997334"/>
    <w:rsid w:val="00997FE1"/>
    <w:rsid w:val="009A30ED"/>
    <w:rsid w:val="009A31CB"/>
    <w:rsid w:val="009A3868"/>
    <w:rsid w:val="009A40EE"/>
    <w:rsid w:val="009A4778"/>
    <w:rsid w:val="009A48DF"/>
    <w:rsid w:val="009A5A9A"/>
    <w:rsid w:val="009A5B6F"/>
    <w:rsid w:val="009A5D9F"/>
    <w:rsid w:val="009A7C02"/>
    <w:rsid w:val="009A7C7E"/>
    <w:rsid w:val="009B0146"/>
    <w:rsid w:val="009B02BC"/>
    <w:rsid w:val="009B0742"/>
    <w:rsid w:val="009B168F"/>
    <w:rsid w:val="009B24E4"/>
    <w:rsid w:val="009B344C"/>
    <w:rsid w:val="009B35CF"/>
    <w:rsid w:val="009B45A0"/>
    <w:rsid w:val="009B471E"/>
    <w:rsid w:val="009B59F1"/>
    <w:rsid w:val="009B69DB"/>
    <w:rsid w:val="009B7FFC"/>
    <w:rsid w:val="009C26B5"/>
    <w:rsid w:val="009C2873"/>
    <w:rsid w:val="009C2D5F"/>
    <w:rsid w:val="009C3061"/>
    <w:rsid w:val="009C3161"/>
    <w:rsid w:val="009C322B"/>
    <w:rsid w:val="009C3852"/>
    <w:rsid w:val="009C5226"/>
    <w:rsid w:val="009C6908"/>
    <w:rsid w:val="009D04A8"/>
    <w:rsid w:val="009D1518"/>
    <w:rsid w:val="009D2383"/>
    <w:rsid w:val="009D2946"/>
    <w:rsid w:val="009D30D7"/>
    <w:rsid w:val="009D3F99"/>
    <w:rsid w:val="009D41B1"/>
    <w:rsid w:val="009D4A92"/>
    <w:rsid w:val="009E2D2E"/>
    <w:rsid w:val="009E307E"/>
    <w:rsid w:val="009E3F8D"/>
    <w:rsid w:val="009E52FC"/>
    <w:rsid w:val="009E5FF9"/>
    <w:rsid w:val="009E623B"/>
    <w:rsid w:val="009E68C5"/>
    <w:rsid w:val="009F16CA"/>
    <w:rsid w:val="009F2146"/>
    <w:rsid w:val="009F2D72"/>
    <w:rsid w:val="009F3155"/>
    <w:rsid w:val="009F34ED"/>
    <w:rsid w:val="009F37F4"/>
    <w:rsid w:val="009F5577"/>
    <w:rsid w:val="009F5650"/>
    <w:rsid w:val="009F6BFC"/>
    <w:rsid w:val="009F7515"/>
    <w:rsid w:val="00A0062C"/>
    <w:rsid w:val="00A00DE2"/>
    <w:rsid w:val="00A037F8"/>
    <w:rsid w:val="00A04095"/>
    <w:rsid w:val="00A04DE0"/>
    <w:rsid w:val="00A05034"/>
    <w:rsid w:val="00A077E6"/>
    <w:rsid w:val="00A119AA"/>
    <w:rsid w:val="00A1275B"/>
    <w:rsid w:val="00A128CA"/>
    <w:rsid w:val="00A12BD7"/>
    <w:rsid w:val="00A133FB"/>
    <w:rsid w:val="00A14FCF"/>
    <w:rsid w:val="00A15933"/>
    <w:rsid w:val="00A177BD"/>
    <w:rsid w:val="00A2131E"/>
    <w:rsid w:val="00A22014"/>
    <w:rsid w:val="00A24353"/>
    <w:rsid w:val="00A2529C"/>
    <w:rsid w:val="00A254E1"/>
    <w:rsid w:val="00A26356"/>
    <w:rsid w:val="00A30A05"/>
    <w:rsid w:val="00A30F96"/>
    <w:rsid w:val="00A32009"/>
    <w:rsid w:val="00A342F6"/>
    <w:rsid w:val="00A34AB0"/>
    <w:rsid w:val="00A34D35"/>
    <w:rsid w:val="00A36740"/>
    <w:rsid w:val="00A37613"/>
    <w:rsid w:val="00A400F2"/>
    <w:rsid w:val="00A40758"/>
    <w:rsid w:val="00A410B2"/>
    <w:rsid w:val="00A420CB"/>
    <w:rsid w:val="00A42359"/>
    <w:rsid w:val="00A4362A"/>
    <w:rsid w:val="00A454C1"/>
    <w:rsid w:val="00A455D7"/>
    <w:rsid w:val="00A46420"/>
    <w:rsid w:val="00A46F3A"/>
    <w:rsid w:val="00A47737"/>
    <w:rsid w:val="00A50119"/>
    <w:rsid w:val="00A52E08"/>
    <w:rsid w:val="00A557C9"/>
    <w:rsid w:val="00A5681E"/>
    <w:rsid w:val="00A56977"/>
    <w:rsid w:val="00A57378"/>
    <w:rsid w:val="00A57581"/>
    <w:rsid w:val="00A57E8E"/>
    <w:rsid w:val="00A60141"/>
    <w:rsid w:val="00A62A37"/>
    <w:rsid w:val="00A650CF"/>
    <w:rsid w:val="00A67C4E"/>
    <w:rsid w:val="00A71D23"/>
    <w:rsid w:val="00A74195"/>
    <w:rsid w:val="00A745CA"/>
    <w:rsid w:val="00A80A9B"/>
    <w:rsid w:val="00A80C8A"/>
    <w:rsid w:val="00A815AA"/>
    <w:rsid w:val="00A816B4"/>
    <w:rsid w:val="00A8247F"/>
    <w:rsid w:val="00A8347D"/>
    <w:rsid w:val="00A83B5A"/>
    <w:rsid w:val="00A83BCD"/>
    <w:rsid w:val="00A83F0D"/>
    <w:rsid w:val="00A86EF8"/>
    <w:rsid w:val="00A8701B"/>
    <w:rsid w:val="00A8716C"/>
    <w:rsid w:val="00A87311"/>
    <w:rsid w:val="00A900F7"/>
    <w:rsid w:val="00A90ED3"/>
    <w:rsid w:val="00A922C6"/>
    <w:rsid w:val="00A92ADE"/>
    <w:rsid w:val="00A93AD3"/>
    <w:rsid w:val="00A95374"/>
    <w:rsid w:val="00A9578A"/>
    <w:rsid w:val="00A957AF"/>
    <w:rsid w:val="00A95A13"/>
    <w:rsid w:val="00A95E79"/>
    <w:rsid w:val="00A96352"/>
    <w:rsid w:val="00A9718D"/>
    <w:rsid w:val="00A97B17"/>
    <w:rsid w:val="00AA14BD"/>
    <w:rsid w:val="00AA1DF6"/>
    <w:rsid w:val="00AA2C42"/>
    <w:rsid w:val="00AA4BE4"/>
    <w:rsid w:val="00AA6BA7"/>
    <w:rsid w:val="00AA7440"/>
    <w:rsid w:val="00AA7B74"/>
    <w:rsid w:val="00AA7CAC"/>
    <w:rsid w:val="00AB05BA"/>
    <w:rsid w:val="00AB16B7"/>
    <w:rsid w:val="00AB1704"/>
    <w:rsid w:val="00AB2025"/>
    <w:rsid w:val="00AB5101"/>
    <w:rsid w:val="00AB6336"/>
    <w:rsid w:val="00AB673D"/>
    <w:rsid w:val="00AB7D7B"/>
    <w:rsid w:val="00AC13E9"/>
    <w:rsid w:val="00AC23BE"/>
    <w:rsid w:val="00AC2465"/>
    <w:rsid w:val="00AC38F5"/>
    <w:rsid w:val="00AC3F85"/>
    <w:rsid w:val="00AC45B9"/>
    <w:rsid w:val="00AC4977"/>
    <w:rsid w:val="00AC4A94"/>
    <w:rsid w:val="00AC565A"/>
    <w:rsid w:val="00AC5CC3"/>
    <w:rsid w:val="00AC7213"/>
    <w:rsid w:val="00AD08AD"/>
    <w:rsid w:val="00AD0E1E"/>
    <w:rsid w:val="00AD2197"/>
    <w:rsid w:val="00AD23B9"/>
    <w:rsid w:val="00AD2766"/>
    <w:rsid w:val="00AD2962"/>
    <w:rsid w:val="00AD3F74"/>
    <w:rsid w:val="00AD4836"/>
    <w:rsid w:val="00AD542F"/>
    <w:rsid w:val="00AD7E5F"/>
    <w:rsid w:val="00AE1822"/>
    <w:rsid w:val="00AE3482"/>
    <w:rsid w:val="00AE48AD"/>
    <w:rsid w:val="00AF13F3"/>
    <w:rsid w:val="00AF2358"/>
    <w:rsid w:val="00AF2C88"/>
    <w:rsid w:val="00AF3747"/>
    <w:rsid w:val="00AF3788"/>
    <w:rsid w:val="00AF5C26"/>
    <w:rsid w:val="00AF7BA1"/>
    <w:rsid w:val="00B00138"/>
    <w:rsid w:val="00B01591"/>
    <w:rsid w:val="00B02990"/>
    <w:rsid w:val="00B0341F"/>
    <w:rsid w:val="00B03F22"/>
    <w:rsid w:val="00B05809"/>
    <w:rsid w:val="00B065E3"/>
    <w:rsid w:val="00B07115"/>
    <w:rsid w:val="00B0759B"/>
    <w:rsid w:val="00B07F8A"/>
    <w:rsid w:val="00B11245"/>
    <w:rsid w:val="00B14373"/>
    <w:rsid w:val="00B14B66"/>
    <w:rsid w:val="00B171AF"/>
    <w:rsid w:val="00B226BA"/>
    <w:rsid w:val="00B22BD0"/>
    <w:rsid w:val="00B234F0"/>
    <w:rsid w:val="00B24880"/>
    <w:rsid w:val="00B249E3"/>
    <w:rsid w:val="00B24C57"/>
    <w:rsid w:val="00B250CE"/>
    <w:rsid w:val="00B25F08"/>
    <w:rsid w:val="00B26A11"/>
    <w:rsid w:val="00B30252"/>
    <w:rsid w:val="00B30EF7"/>
    <w:rsid w:val="00B30F87"/>
    <w:rsid w:val="00B353E8"/>
    <w:rsid w:val="00B35DEE"/>
    <w:rsid w:val="00B36FA0"/>
    <w:rsid w:val="00B378F0"/>
    <w:rsid w:val="00B37E4A"/>
    <w:rsid w:val="00B40152"/>
    <w:rsid w:val="00B406E4"/>
    <w:rsid w:val="00B4143A"/>
    <w:rsid w:val="00B42F0E"/>
    <w:rsid w:val="00B42F2B"/>
    <w:rsid w:val="00B44CBA"/>
    <w:rsid w:val="00B4536C"/>
    <w:rsid w:val="00B45B8F"/>
    <w:rsid w:val="00B46410"/>
    <w:rsid w:val="00B4643D"/>
    <w:rsid w:val="00B469FD"/>
    <w:rsid w:val="00B4737D"/>
    <w:rsid w:val="00B51BB8"/>
    <w:rsid w:val="00B52830"/>
    <w:rsid w:val="00B53C3B"/>
    <w:rsid w:val="00B56B65"/>
    <w:rsid w:val="00B613F8"/>
    <w:rsid w:val="00B63AFA"/>
    <w:rsid w:val="00B65972"/>
    <w:rsid w:val="00B6660A"/>
    <w:rsid w:val="00B66796"/>
    <w:rsid w:val="00B66C72"/>
    <w:rsid w:val="00B67246"/>
    <w:rsid w:val="00B707A7"/>
    <w:rsid w:val="00B71153"/>
    <w:rsid w:val="00B71E50"/>
    <w:rsid w:val="00B73967"/>
    <w:rsid w:val="00B742C2"/>
    <w:rsid w:val="00B755BA"/>
    <w:rsid w:val="00B771C9"/>
    <w:rsid w:val="00B80343"/>
    <w:rsid w:val="00B8243C"/>
    <w:rsid w:val="00B82802"/>
    <w:rsid w:val="00B83411"/>
    <w:rsid w:val="00B85A0C"/>
    <w:rsid w:val="00B86173"/>
    <w:rsid w:val="00B86619"/>
    <w:rsid w:val="00B87AAC"/>
    <w:rsid w:val="00B87DBF"/>
    <w:rsid w:val="00B905E3"/>
    <w:rsid w:val="00B90681"/>
    <w:rsid w:val="00B92A63"/>
    <w:rsid w:val="00B93605"/>
    <w:rsid w:val="00B93908"/>
    <w:rsid w:val="00B94BB1"/>
    <w:rsid w:val="00B95942"/>
    <w:rsid w:val="00BA06CD"/>
    <w:rsid w:val="00BA1B5C"/>
    <w:rsid w:val="00BA292C"/>
    <w:rsid w:val="00BA41B8"/>
    <w:rsid w:val="00BA4942"/>
    <w:rsid w:val="00BA56E2"/>
    <w:rsid w:val="00BA66B3"/>
    <w:rsid w:val="00BB16B5"/>
    <w:rsid w:val="00BB292E"/>
    <w:rsid w:val="00BB42B9"/>
    <w:rsid w:val="00BB448B"/>
    <w:rsid w:val="00BB46EA"/>
    <w:rsid w:val="00BB4A64"/>
    <w:rsid w:val="00BB6E25"/>
    <w:rsid w:val="00BB6F68"/>
    <w:rsid w:val="00BB77E8"/>
    <w:rsid w:val="00BC16BE"/>
    <w:rsid w:val="00BC1867"/>
    <w:rsid w:val="00BC1D2D"/>
    <w:rsid w:val="00BC1D8B"/>
    <w:rsid w:val="00BC3F12"/>
    <w:rsid w:val="00BC4424"/>
    <w:rsid w:val="00BC5984"/>
    <w:rsid w:val="00BC7943"/>
    <w:rsid w:val="00BD04F2"/>
    <w:rsid w:val="00BD1423"/>
    <w:rsid w:val="00BD2050"/>
    <w:rsid w:val="00BD3648"/>
    <w:rsid w:val="00BD3DD9"/>
    <w:rsid w:val="00BD665F"/>
    <w:rsid w:val="00BD7CEB"/>
    <w:rsid w:val="00BE0C4B"/>
    <w:rsid w:val="00BE0ED1"/>
    <w:rsid w:val="00BE0F64"/>
    <w:rsid w:val="00BE1AB1"/>
    <w:rsid w:val="00BE572D"/>
    <w:rsid w:val="00BE5945"/>
    <w:rsid w:val="00BE5DE8"/>
    <w:rsid w:val="00BE71AD"/>
    <w:rsid w:val="00BF1110"/>
    <w:rsid w:val="00BF1238"/>
    <w:rsid w:val="00BF129D"/>
    <w:rsid w:val="00BF299B"/>
    <w:rsid w:val="00BF2C3D"/>
    <w:rsid w:val="00BF3851"/>
    <w:rsid w:val="00BF4A8F"/>
    <w:rsid w:val="00BF5631"/>
    <w:rsid w:val="00BF68FF"/>
    <w:rsid w:val="00BF6EDF"/>
    <w:rsid w:val="00BF7A8B"/>
    <w:rsid w:val="00C005CF"/>
    <w:rsid w:val="00C00B70"/>
    <w:rsid w:val="00C02623"/>
    <w:rsid w:val="00C02954"/>
    <w:rsid w:val="00C0404B"/>
    <w:rsid w:val="00C047F0"/>
    <w:rsid w:val="00C05802"/>
    <w:rsid w:val="00C0687D"/>
    <w:rsid w:val="00C06BF1"/>
    <w:rsid w:val="00C07227"/>
    <w:rsid w:val="00C07C64"/>
    <w:rsid w:val="00C1020D"/>
    <w:rsid w:val="00C12EAF"/>
    <w:rsid w:val="00C13407"/>
    <w:rsid w:val="00C14C59"/>
    <w:rsid w:val="00C204A1"/>
    <w:rsid w:val="00C205A6"/>
    <w:rsid w:val="00C20BE9"/>
    <w:rsid w:val="00C22269"/>
    <w:rsid w:val="00C223EA"/>
    <w:rsid w:val="00C225EE"/>
    <w:rsid w:val="00C22671"/>
    <w:rsid w:val="00C23402"/>
    <w:rsid w:val="00C254FF"/>
    <w:rsid w:val="00C258BD"/>
    <w:rsid w:val="00C26A60"/>
    <w:rsid w:val="00C27B4A"/>
    <w:rsid w:val="00C27F8E"/>
    <w:rsid w:val="00C304DC"/>
    <w:rsid w:val="00C31005"/>
    <w:rsid w:val="00C3165D"/>
    <w:rsid w:val="00C31C54"/>
    <w:rsid w:val="00C32446"/>
    <w:rsid w:val="00C3254D"/>
    <w:rsid w:val="00C33AED"/>
    <w:rsid w:val="00C3504F"/>
    <w:rsid w:val="00C35DA1"/>
    <w:rsid w:val="00C36E2B"/>
    <w:rsid w:val="00C405BB"/>
    <w:rsid w:val="00C41E89"/>
    <w:rsid w:val="00C425FD"/>
    <w:rsid w:val="00C440E1"/>
    <w:rsid w:val="00C444C8"/>
    <w:rsid w:val="00C46B61"/>
    <w:rsid w:val="00C51480"/>
    <w:rsid w:val="00C52232"/>
    <w:rsid w:val="00C52B08"/>
    <w:rsid w:val="00C541A8"/>
    <w:rsid w:val="00C546B8"/>
    <w:rsid w:val="00C54EDD"/>
    <w:rsid w:val="00C55554"/>
    <w:rsid w:val="00C55EBD"/>
    <w:rsid w:val="00C56C9D"/>
    <w:rsid w:val="00C600E2"/>
    <w:rsid w:val="00C608CD"/>
    <w:rsid w:val="00C60F33"/>
    <w:rsid w:val="00C61115"/>
    <w:rsid w:val="00C624B3"/>
    <w:rsid w:val="00C639BB"/>
    <w:rsid w:val="00C65E0F"/>
    <w:rsid w:val="00C670CA"/>
    <w:rsid w:val="00C7019A"/>
    <w:rsid w:val="00C731E9"/>
    <w:rsid w:val="00C73C55"/>
    <w:rsid w:val="00C74B72"/>
    <w:rsid w:val="00C75C74"/>
    <w:rsid w:val="00C800AF"/>
    <w:rsid w:val="00C81D0D"/>
    <w:rsid w:val="00C81F6D"/>
    <w:rsid w:val="00C82288"/>
    <w:rsid w:val="00C837A3"/>
    <w:rsid w:val="00C852C4"/>
    <w:rsid w:val="00C85AB7"/>
    <w:rsid w:val="00C86F1A"/>
    <w:rsid w:val="00C8739B"/>
    <w:rsid w:val="00C9148B"/>
    <w:rsid w:val="00C9167C"/>
    <w:rsid w:val="00C91742"/>
    <w:rsid w:val="00C91E75"/>
    <w:rsid w:val="00C92E74"/>
    <w:rsid w:val="00C93C39"/>
    <w:rsid w:val="00C96ADD"/>
    <w:rsid w:val="00C979A8"/>
    <w:rsid w:val="00CA07B3"/>
    <w:rsid w:val="00CA1D2A"/>
    <w:rsid w:val="00CA21CD"/>
    <w:rsid w:val="00CA2C99"/>
    <w:rsid w:val="00CA2FE8"/>
    <w:rsid w:val="00CA4415"/>
    <w:rsid w:val="00CA4ACD"/>
    <w:rsid w:val="00CA5E5B"/>
    <w:rsid w:val="00CB28DB"/>
    <w:rsid w:val="00CB2AEF"/>
    <w:rsid w:val="00CB2B39"/>
    <w:rsid w:val="00CB3BB8"/>
    <w:rsid w:val="00CB4222"/>
    <w:rsid w:val="00CB75A1"/>
    <w:rsid w:val="00CB76F2"/>
    <w:rsid w:val="00CC08DE"/>
    <w:rsid w:val="00CC41B9"/>
    <w:rsid w:val="00CC76C6"/>
    <w:rsid w:val="00CD09A1"/>
    <w:rsid w:val="00CD2218"/>
    <w:rsid w:val="00CD3019"/>
    <w:rsid w:val="00CD3307"/>
    <w:rsid w:val="00CD34DC"/>
    <w:rsid w:val="00CD3AB0"/>
    <w:rsid w:val="00CD3F8D"/>
    <w:rsid w:val="00CD72A6"/>
    <w:rsid w:val="00CE0EA7"/>
    <w:rsid w:val="00CE3521"/>
    <w:rsid w:val="00CE4C96"/>
    <w:rsid w:val="00CE6308"/>
    <w:rsid w:val="00CF3E15"/>
    <w:rsid w:val="00CF61EC"/>
    <w:rsid w:val="00CF6A03"/>
    <w:rsid w:val="00CF71C7"/>
    <w:rsid w:val="00D01E21"/>
    <w:rsid w:val="00D02D9B"/>
    <w:rsid w:val="00D02F2F"/>
    <w:rsid w:val="00D03888"/>
    <w:rsid w:val="00D03C3E"/>
    <w:rsid w:val="00D043C0"/>
    <w:rsid w:val="00D05D23"/>
    <w:rsid w:val="00D108BD"/>
    <w:rsid w:val="00D108EF"/>
    <w:rsid w:val="00D10B34"/>
    <w:rsid w:val="00D1310A"/>
    <w:rsid w:val="00D152D0"/>
    <w:rsid w:val="00D155ED"/>
    <w:rsid w:val="00D166D4"/>
    <w:rsid w:val="00D1779F"/>
    <w:rsid w:val="00D20952"/>
    <w:rsid w:val="00D244EC"/>
    <w:rsid w:val="00D24D5D"/>
    <w:rsid w:val="00D30281"/>
    <w:rsid w:val="00D30AD7"/>
    <w:rsid w:val="00D3196E"/>
    <w:rsid w:val="00D32484"/>
    <w:rsid w:val="00D32608"/>
    <w:rsid w:val="00D32FD5"/>
    <w:rsid w:val="00D33CE7"/>
    <w:rsid w:val="00D33D6E"/>
    <w:rsid w:val="00D3404E"/>
    <w:rsid w:val="00D35658"/>
    <w:rsid w:val="00D36123"/>
    <w:rsid w:val="00D36741"/>
    <w:rsid w:val="00D36FED"/>
    <w:rsid w:val="00D415DE"/>
    <w:rsid w:val="00D44206"/>
    <w:rsid w:val="00D44489"/>
    <w:rsid w:val="00D4563A"/>
    <w:rsid w:val="00D46A9A"/>
    <w:rsid w:val="00D472BE"/>
    <w:rsid w:val="00D479B8"/>
    <w:rsid w:val="00D479E4"/>
    <w:rsid w:val="00D47CAB"/>
    <w:rsid w:val="00D52820"/>
    <w:rsid w:val="00D54C05"/>
    <w:rsid w:val="00D5505D"/>
    <w:rsid w:val="00D55EF7"/>
    <w:rsid w:val="00D56894"/>
    <w:rsid w:val="00D57D80"/>
    <w:rsid w:val="00D6087E"/>
    <w:rsid w:val="00D60F6C"/>
    <w:rsid w:val="00D6366C"/>
    <w:rsid w:val="00D63E8F"/>
    <w:rsid w:val="00D646EA"/>
    <w:rsid w:val="00D65417"/>
    <w:rsid w:val="00D67166"/>
    <w:rsid w:val="00D71AD5"/>
    <w:rsid w:val="00D726E0"/>
    <w:rsid w:val="00D729AC"/>
    <w:rsid w:val="00D74CF6"/>
    <w:rsid w:val="00D75B9B"/>
    <w:rsid w:val="00D76C30"/>
    <w:rsid w:val="00D77618"/>
    <w:rsid w:val="00D811C3"/>
    <w:rsid w:val="00D81433"/>
    <w:rsid w:val="00D86DA2"/>
    <w:rsid w:val="00D910BB"/>
    <w:rsid w:val="00D9127A"/>
    <w:rsid w:val="00D91EF9"/>
    <w:rsid w:val="00D951C3"/>
    <w:rsid w:val="00D9628A"/>
    <w:rsid w:val="00D96C8C"/>
    <w:rsid w:val="00D97316"/>
    <w:rsid w:val="00D97F00"/>
    <w:rsid w:val="00DA0B3B"/>
    <w:rsid w:val="00DA3713"/>
    <w:rsid w:val="00DA54C3"/>
    <w:rsid w:val="00DA7F38"/>
    <w:rsid w:val="00DB29AF"/>
    <w:rsid w:val="00DB2FF2"/>
    <w:rsid w:val="00DB3473"/>
    <w:rsid w:val="00DB3644"/>
    <w:rsid w:val="00DB5E53"/>
    <w:rsid w:val="00DB6284"/>
    <w:rsid w:val="00DB6C9A"/>
    <w:rsid w:val="00DB78E6"/>
    <w:rsid w:val="00DC0857"/>
    <w:rsid w:val="00DC1347"/>
    <w:rsid w:val="00DC27D2"/>
    <w:rsid w:val="00DC2BF6"/>
    <w:rsid w:val="00DC39F4"/>
    <w:rsid w:val="00DC439C"/>
    <w:rsid w:val="00DC687E"/>
    <w:rsid w:val="00DC69DC"/>
    <w:rsid w:val="00DD135B"/>
    <w:rsid w:val="00DD2FCF"/>
    <w:rsid w:val="00DD538D"/>
    <w:rsid w:val="00DD763A"/>
    <w:rsid w:val="00DD793F"/>
    <w:rsid w:val="00DD7B04"/>
    <w:rsid w:val="00DE036E"/>
    <w:rsid w:val="00DE1694"/>
    <w:rsid w:val="00DE1F01"/>
    <w:rsid w:val="00DE2331"/>
    <w:rsid w:val="00DE64E9"/>
    <w:rsid w:val="00DE6706"/>
    <w:rsid w:val="00DF12E3"/>
    <w:rsid w:val="00DF1E23"/>
    <w:rsid w:val="00DF1F4C"/>
    <w:rsid w:val="00DF25C9"/>
    <w:rsid w:val="00DF2F8F"/>
    <w:rsid w:val="00DF55F5"/>
    <w:rsid w:val="00DF56BD"/>
    <w:rsid w:val="00DF64C8"/>
    <w:rsid w:val="00DF6EB4"/>
    <w:rsid w:val="00DF7D3D"/>
    <w:rsid w:val="00E0111D"/>
    <w:rsid w:val="00E01A7F"/>
    <w:rsid w:val="00E01DFA"/>
    <w:rsid w:val="00E03106"/>
    <w:rsid w:val="00E0391A"/>
    <w:rsid w:val="00E042F2"/>
    <w:rsid w:val="00E04356"/>
    <w:rsid w:val="00E05CE6"/>
    <w:rsid w:val="00E0639E"/>
    <w:rsid w:val="00E071C8"/>
    <w:rsid w:val="00E104BD"/>
    <w:rsid w:val="00E10520"/>
    <w:rsid w:val="00E13C83"/>
    <w:rsid w:val="00E15611"/>
    <w:rsid w:val="00E21320"/>
    <w:rsid w:val="00E2199F"/>
    <w:rsid w:val="00E21C00"/>
    <w:rsid w:val="00E277B5"/>
    <w:rsid w:val="00E3035A"/>
    <w:rsid w:val="00E30716"/>
    <w:rsid w:val="00E33B85"/>
    <w:rsid w:val="00E33EE2"/>
    <w:rsid w:val="00E345A5"/>
    <w:rsid w:val="00E34980"/>
    <w:rsid w:val="00E35211"/>
    <w:rsid w:val="00E36C57"/>
    <w:rsid w:val="00E40D7A"/>
    <w:rsid w:val="00E41240"/>
    <w:rsid w:val="00E42756"/>
    <w:rsid w:val="00E432F6"/>
    <w:rsid w:val="00E44ADF"/>
    <w:rsid w:val="00E46574"/>
    <w:rsid w:val="00E47BE7"/>
    <w:rsid w:val="00E542F7"/>
    <w:rsid w:val="00E54528"/>
    <w:rsid w:val="00E54EE2"/>
    <w:rsid w:val="00E5576E"/>
    <w:rsid w:val="00E55DE6"/>
    <w:rsid w:val="00E562C3"/>
    <w:rsid w:val="00E6071D"/>
    <w:rsid w:val="00E60AEF"/>
    <w:rsid w:val="00E6202F"/>
    <w:rsid w:val="00E647F5"/>
    <w:rsid w:val="00E64B3A"/>
    <w:rsid w:val="00E64BD0"/>
    <w:rsid w:val="00E64DB5"/>
    <w:rsid w:val="00E66B35"/>
    <w:rsid w:val="00E66F28"/>
    <w:rsid w:val="00E67340"/>
    <w:rsid w:val="00E73F13"/>
    <w:rsid w:val="00E744CE"/>
    <w:rsid w:val="00E74CBD"/>
    <w:rsid w:val="00E75E5E"/>
    <w:rsid w:val="00E76B47"/>
    <w:rsid w:val="00E76F64"/>
    <w:rsid w:val="00E7719A"/>
    <w:rsid w:val="00E77818"/>
    <w:rsid w:val="00E77F86"/>
    <w:rsid w:val="00E82BAC"/>
    <w:rsid w:val="00E84F46"/>
    <w:rsid w:val="00E851DA"/>
    <w:rsid w:val="00E85A22"/>
    <w:rsid w:val="00E86F61"/>
    <w:rsid w:val="00E87DD1"/>
    <w:rsid w:val="00E904A4"/>
    <w:rsid w:val="00E920BE"/>
    <w:rsid w:val="00E92BA7"/>
    <w:rsid w:val="00E93896"/>
    <w:rsid w:val="00E94F42"/>
    <w:rsid w:val="00E96E51"/>
    <w:rsid w:val="00EA0CAC"/>
    <w:rsid w:val="00EA3DE5"/>
    <w:rsid w:val="00EA4BFB"/>
    <w:rsid w:val="00EA593E"/>
    <w:rsid w:val="00EB31DA"/>
    <w:rsid w:val="00EB36E2"/>
    <w:rsid w:val="00EB4425"/>
    <w:rsid w:val="00EB69BF"/>
    <w:rsid w:val="00EB751E"/>
    <w:rsid w:val="00EC1AB7"/>
    <w:rsid w:val="00EC1CC0"/>
    <w:rsid w:val="00EC6957"/>
    <w:rsid w:val="00EC6BBB"/>
    <w:rsid w:val="00EC716E"/>
    <w:rsid w:val="00ED0E14"/>
    <w:rsid w:val="00ED0F62"/>
    <w:rsid w:val="00ED1761"/>
    <w:rsid w:val="00ED1ADA"/>
    <w:rsid w:val="00ED3211"/>
    <w:rsid w:val="00ED3393"/>
    <w:rsid w:val="00ED4B4D"/>
    <w:rsid w:val="00EE1558"/>
    <w:rsid w:val="00EE333D"/>
    <w:rsid w:val="00EE5A5C"/>
    <w:rsid w:val="00EE66EA"/>
    <w:rsid w:val="00EF1357"/>
    <w:rsid w:val="00EF33E9"/>
    <w:rsid w:val="00EF34A2"/>
    <w:rsid w:val="00EF4BDB"/>
    <w:rsid w:val="00EF53F6"/>
    <w:rsid w:val="00EF5A02"/>
    <w:rsid w:val="00EF6580"/>
    <w:rsid w:val="00EF660F"/>
    <w:rsid w:val="00EF7632"/>
    <w:rsid w:val="00EF7F63"/>
    <w:rsid w:val="00F00237"/>
    <w:rsid w:val="00F02D6B"/>
    <w:rsid w:val="00F0462D"/>
    <w:rsid w:val="00F06168"/>
    <w:rsid w:val="00F0771D"/>
    <w:rsid w:val="00F07D92"/>
    <w:rsid w:val="00F11619"/>
    <w:rsid w:val="00F137BA"/>
    <w:rsid w:val="00F16A83"/>
    <w:rsid w:val="00F20542"/>
    <w:rsid w:val="00F207C5"/>
    <w:rsid w:val="00F207DE"/>
    <w:rsid w:val="00F208EB"/>
    <w:rsid w:val="00F20CF3"/>
    <w:rsid w:val="00F20E7D"/>
    <w:rsid w:val="00F21D36"/>
    <w:rsid w:val="00F21E09"/>
    <w:rsid w:val="00F224A1"/>
    <w:rsid w:val="00F22B61"/>
    <w:rsid w:val="00F2338A"/>
    <w:rsid w:val="00F238A0"/>
    <w:rsid w:val="00F27144"/>
    <w:rsid w:val="00F27C50"/>
    <w:rsid w:val="00F30315"/>
    <w:rsid w:val="00F30808"/>
    <w:rsid w:val="00F328D4"/>
    <w:rsid w:val="00F338AD"/>
    <w:rsid w:val="00F37A2D"/>
    <w:rsid w:val="00F37FE0"/>
    <w:rsid w:val="00F4031B"/>
    <w:rsid w:val="00F40B5E"/>
    <w:rsid w:val="00F44E79"/>
    <w:rsid w:val="00F4539D"/>
    <w:rsid w:val="00F46471"/>
    <w:rsid w:val="00F467ED"/>
    <w:rsid w:val="00F46F98"/>
    <w:rsid w:val="00F5039F"/>
    <w:rsid w:val="00F50E83"/>
    <w:rsid w:val="00F51464"/>
    <w:rsid w:val="00F52E5D"/>
    <w:rsid w:val="00F53012"/>
    <w:rsid w:val="00F5669A"/>
    <w:rsid w:val="00F6081E"/>
    <w:rsid w:val="00F6089A"/>
    <w:rsid w:val="00F62CBF"/>
    <w:rsid w:val="00F6368D"/>
    <w:rsid w:val="00F636C8"/>
    <w:rsid w:val="00F6480E"/>
    <w:rsid w:val="00F6766C"/>
    <w:rsid w:val="00F67890"/>
    <w:rsid w:val="00F67AE0"/>
    <w:rsid w:val="00F67FDF"/>
    <w:rsid w:val="00F70475"/>
    <w:rsid w:val="00F71987"/>
    <w:rsid w:val="00F7271D"/>
    <w:rsid w:val="00F72D00"/>
    <w:rsid w:val="00F73371"/>
    <w:rsid w:val="00F73DC1"/>
    <w:rsid w:val="00F740CD"/>
    <w:rsid w:val="00F74FA8"/>
    <w:rsid w:val="00F76B0D"/>
    <w:rsid w:val="00F77CE0"/>
    <w:rsid w:val="00F80751"/>
    <w:rsid w:val="00F834C5"/>
    <w:rsid w:val="00F83839"/>
    <w:rsid w:val="00F83A98"/>
    <w:rsid w:val="00F845D6"/>
    <w:rsid w:val="00F85FAF"/>
    <w:rsid w:val="00F863B6"/>
    <w:rsid w:val="00F8673F"/>
    <w:rsid w:val="00F87D2F"/>
    <w:rsid w:val="00F90FB5"/>
    <w:rsid w:val="00F912B4"/>
    <w:rsid w:val="00F924BE"/>
    <w:rsid w:val="00F94814"/>
    <w:rsid w:val="00F95E02"/>
    <w:rsid w:val="00F95ED1"/>
    <w:rsid w:val="00F96316"/>
    <w:rsid w:val="00F96837"/>
    <w:rsid w:val="00F96E57"/>
    <w:rsid w:val="00FA00F0"/>
    <w:rsid w:val="00FA0846"/>
    <w:rsid w:val="00FA2BD3"/>
    <w:rsid w:val="00FA4F6D"/>
    <w:rsid w:val="00FA53FA"/>
    <w:rsid w:val="00FA555E"/>
    <w:rsid w:val="00FA5CC8"/>
    <w:rsid w:val="00FA7C47"/>
    <w:rsid w:val="00FB1814"/>
    <w:rsid w:val="00FB1E3A"/>
    <w:rsid w:val="00FB22DA"/>
    <w:rsid w:val="00FB2D68"/>
    <w:rsid w:val="00FB371C"/>
    <w:rsid w:val="00FB4300"/>
    <w:rsid w:val="00FB457E"/>
    <w:rsid w:val="00FB48ED"/>
    <w:rsid w:val="00FB4D5F"/>
    <w:rsid w:val="00FB5EDE"/>
    <w:rsid w:val="00FB6776"/>
    <w:rsid w:val="00FB756A"/>
    <w:rsid w:val="00FC1AAA"/>
    <w:rsid w:val="00FC37A3"/>
    <w:rsid w:val="00FC3827"/>
    <w:rsid w:val="00FC3EB4"/>
    <w:rsid w:val="00FC4FD2"/>
    <w:rsid w:val="00FC6806"/>
    <w:rsid w:val="00FD17A8"/>
    <w:rsid w:val="00FD2B2C"/>
    <w:rsid w:val="00FD2EB4"/>
    <w:rsid w:val="00FD5342"/>
    <w:rsid w:val="00FD6F4B"/>
    <w:rsid w:val="00FD7729"/>
    <w:rsid w:val="00FE0B33"/>
    <w:rsid w:val="00FE16A3"/>
    <w:rsid w:val="00FE2876"/>
    <w:rsid w:val="00FF13D1"/>
    <w:rsid w:val="00FF2531"/>
    <w:rsid w:val="00FF3783"/>
    <w:rsid w:val="00FF5E1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76129"/>
    <o:shapelayout v:ext="edit">
      <o:idmap v:ext="edit" data="1"/>
    </o:shapelayout>
  </w:shapeDefaults>
  <w:decimalSymbol w:val=","/>
  <w:listSeparator w:val=";"/>
  <w14:docId w14:val="37A79E7A"/>
  <w15:docId w15:val="{A2D4F433-E058-405A-AAFF-10058AF719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heading 1" w:qFormat="1"/>
    <w:lsdException w:name="heading 2" w:qFormat="1"/>
    <w:lsdException w:name="heading 3" w:semiHidden="1" w:unhideWhenUsed="1" w:qFormat="1"/>
    <w:lsdException w:name="heading 4" w:qFormat="1"/>
    <w:lsdException w:name="heading 5" w:semiHidden="1" w:unhideWhenUsed="1"/>
    <w:lsdException w:name="heading 6" w:semiHidden="1" w:unhideWhenUsed="1"/>
    <w:lsdException w:name="heading 7" w:semiHidden="1" w:unhideWhenUsed="1"/>
    <w:lsdException w:name="heading 8" w:semiHidden="1" w:uiPriority="9" w:unhideWhenUsed="1"/>
    <w:lsdException w:name="heading 9" w:semiHidden="1" w:unhideWhenUsed="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nhideWhenUsed="1"/>
    <w:lsdException w:name="toa heading" w:semiHidden="1" w:uiPriority="99"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nhideWhenUsed="1"/>
    <w:lsdException w:name="Date" w:uiPriority="99"/>
    <w:lsdException w:name="Body Text First Indent" w:uiPriority="99"/>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iPriority="99"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99"/>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99"/>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99"/>
    <w:lsdException w:name="Intense Emphasis" w:uiPriority="99"/>
    <w:lsdException w:name="Subtle Reference" w:uiPriority="99"/>
    <w:lsdException w:name="Intense Reference" w:uiPriority="99"/>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rsid w:val="00E86F61"/>
    <w:pPr>
      <w:widowControl w:val="0"/>
      <w:autoSpaceDE w:val="0"/>
      <w:autoSpaceDN w:val="0"/>
      <w:adjustRightInd w:val="0"/>
      <w:spacing w:line="360" w:lineRule="auto"/>
      <w:ind w:firstLine="567"/>
      <w:jc w:val="both"/>
    </w:pPr>
    <w:rPr>
      <w:rFonts w:ascii="Arial" w:hAnsi="Arial" w:cs="Arial"/>
      <w:color w:val="000000"/>
      <w:sz w:val="22"/>
      <w:szCs w:val="22"/>
    </w:rPr>
  </w:style>
  <w:style w:type="paragraph" w:styleId="1">
    <w:name w:val="heading 1"/>
    <w:aliases w:val="РАЗДЕЛ"/>
    <w:basedOn w:val="a1"/>
    <w:next w:val="a1"/>
    <w:link w:val="10"/>
    <w:qFormat/>
    <w:rsid w:val="00297092"/>
    <w:pPr>
      <w:numPr>
        <w:numId w:val="5"/>
      </w:numPr>
      <w:autoSpaceDE/>
      <w:autoSpaceDN/>
      <w:adjustRightInd/>
      <w:spacing w:after="240" w:line="240" w:lineRule="auto"/>
      <w:jc w:val="center"/>
      <w:outlineLvl w:val="0"/>
    </w:pPr>
    <w:rPr>
      <w:rFonts w:eastAsiaTheme="majorEastAsia"/>
      <w:b/>
      <w:bCs/>
      <w:color w:val="auto"/>
      <w:kern w:val="32"/>
      <w:sz w:val="28"/>
      <w:szCs w:val="28"/>
    </w:rPr>
  </w:style>
  <w:style w:type="paragraph" w:styleId="2">
    <w:name w:val="heading 2"/>
    <w:aliases w:val="ЗАГОЛОВОК 1.1"/>
    <w:basedOn w:val="a1"/>
    <w:next w:val="a1"/>
    <w:link w:val="20"/>
    <w:qFormat/>
    <w:rsid w:val="00126545"/>
    <w:pPr>
      <w:numPr>
        <w:ilvl w:val="1"/>
        <w:numId w:val="5"/>
      </w:numPr>
      <w:autoSpaceDE/>
      <w:autoSpaceDN/>
      <w:adjustRightInd/>
      <w:spacing w:before="120" w:after="120" w:line="240" w:lineRule="auto"/>
      <w:jc w:val="center"/>
      <w:outlineLvl w:val="1"/>
    </w:pPr>
    <w:rPr>
      <w:rFonts w:eastAsia="TimesNewRoman"/>
      <w:b/>
      <w:bCs/>
      <w:iCs/>
      <w:color w:val="auto"/>
      <w:sz w:val="26"/>
      <w:szCs w:val="26"/>
    </w:rPr>
  </w:style>
  <w:style w:type="paragraph" w:styleId="3">
    <w:name w:val="heading 3"/>
    <w:aliases w:val="ЗАГОЛОВОК 1.1.1"/>
    <w:basedOn w:val="a1"/>
    <w:next w:val="a1"/>
    <w:link w:val="30"/>
    <w:qFormat/>
    <w:rsid w:val="00147797"/>
    <w:pPr>
      <w:numPr>
        <w:ilvl w:val="2"/>
        <w:numId w:val="5"/>
      </w:numPr>
      <w:autoSpaceDE/>
      <w:autoSpaceDN/>
      <w:adjustRightInd/>
      <w:spacing w:before="120" w:after="120" w:line="240" w:lineRule="auto"/>
      <w:jc w:val="center"/>
      <w:outlineLvl w:val="2"/>
    </w:pPr>
    <w:rPr>
      <w:rFonts w:eastAsia="Calibri"/>
      <w:b/>
      <w:bCs/>
      <w:color w:val="auto"/>
      <w:sz w:val="24"/>
    </w:rPr>
  </w:style>
  <w:style w:type="paragraph" w:styleId="4">
    <w:name w:val="heading 4"/>
    <w:aliases w:val="ЗАГОЛОВОК 1.1.1.1"/>
    <w:basedOn w:val="a1"/>
    <w:next w:val="a1"/>
    <w:link w:val="40"/>
    <w:unhideWhenUsed/>
    <w:qFormat/>
    <w:rsid w:val="00297092"/>
    <w:pPr>
      <w:keepNext/>
      <w:keepLines/>
      <w:widowControl/>
      <w:numPr>
        <w:ilvl w:val="5"/>
        <w:numId w:val="5"/>
      </w:numPr>
      <w:autoSpaceDE/>
      <w:autoSpaceDN/>
      <w:adjustRightInd/>
      <w:spacing w:before="120" w:after="120" w:line="240" w:lineRule="auto"/>
      <w:jc w:val="center"/>
      <w:outlineLvl w:val="3"/>
    </w:pPr>
    <w:rPr>
      <w:rFonts w:eastAsiaTheme="majorEastAsia"/>
      <w:b/>
      <w:bCs/>
      <w:iCs/>
      <w:color w:val="auto"/>
    </w:rPr>
  </w:style>
  <w:style w:type="paragraph" w:styleId="5">
    <w:name w:val="heading 5"/>
    <w:basedOn w:val="a1"/>
    <w:next w:val="a1"/>
    <w:link w:val="50"/>
    <w:rsid w:val="007A6C62"/>
    <w:pPr>
      <w:keepNext/>
      <w:keepLines/>
      <w:widowControl/>
      <w:autoSpaceDE/>
      <w:autoSpaceDN/>
      <w:adjustRightInd/>
      <w:spacing w:before="200"/>
      <w:ind w:left="1008" w:hanging="1008"/>
      <w:outlineLvl w:val="4"/>
    </w:pPr>
    <w:rPr>
      <w:rFonts w:ascii="Cambria" w:hAnsi="Cambria" w:cs="Cambria"/>
      <w:color w:val="243F60"/>
      <w:sz w:val="28"/>
      <w:szCs w:val="28"/>
    </w:rPr>
  </w:style>
  <w:style w:type="paragraph" w:styleId="6">
    <w:name w:val="heading 6"/>
    <w:basedOn w:val="a1"/>
    <w:next w:val="a1"/>
    <w:link w:val="60"/>
    <w:rsid w:val="007A6C62"/>
    <w:pPr>
      <w:keepNext/>
      <w:keepLines/>
      <w:widowControl/>
      <w:autoSpaceDE/>
      <w:autoSpaceDN/>
      <w:adjustRightInd/>
      <w:spacing w:before="200"/>
      <w:ind w:firstLine="0"/>
      <w:outlineLvl w:val="5"/>
    </w:pPr>
    <w:rPr>
      <w:rFonts w:ascii="Cambria" w:hAnsi="Cambria" w:cs="Cambria"/>
      <w:i/>
      <w:iCs/>
      <w:color w:val="243F60"/>
      <w:sz w:val="28"/>
      <w:szCs w:val="28"/>
    </w:rPr>
  </w:style>
  <w:style w:type="paragraph" w:styleId="7">
    <w:name w:val="heading 7"/>
    <w:aliases w:val="-"/>
    <w:basedOn w:val="a1"/>
    <w:next w:val="a1"/>
    <w:link w:val="70"/>
    <w:rsid w:val="007A6C62"/>
    <w:pPr>
      <w:keepNext/>
      <w:keepLines/>
      <w:widowControl/>
      <w:autoSpaceDE/>
      <w:autoSpaceDN/>
      <w:adjustRightInd/>
      <w:spacing w:before="200"/>
      <w:ind w:left="1296" w:hanging="1296"/>
      <w:outlineLvl w:val="6"/>
    </w:pPr>
    <w:rPr>
      <w:rFonts w:ascii="Cambria" w:hAnsi="Cambria" w:cs="Cambria"/>
      <w:i/>
      <w:iCs/>
      <w:color w:val="404040"/>
      <w:sz w:val="28"/>
      <w:szCs w:val="28"/>
    </w:rPr>
  </w:style>
  <w:style w:type="paragraph" w:styleId="8">
    <w:name w:val="heading 8"/>
    <w:aliases w:val="."/>
    <w:basedOn w:val="a1"/>
    <w:next w:val="a1"/>
    <w:link w:val="80"/>
    <w:uiPriority w:val="9"/>
    <w:rsid w:val="007A6C62"/>
    <w:pPr>
      <w:keepNext/>
      <w:keepLines/>
      <w:widowControl/>
      <w:autoSpaceDE/>
      <w:autoSpaceDN/>
      <w:adjustRightInd/>
      <w:spacing w:before="200"/>
      <w:ind w:left="1440" w:hanging="1440"/>
      <w:outlineLvl w:val="7"/>
    </w:pPr>
    <w:rPr>
      <w:rFonts w:ascii="Cambria" w:hAnsi="Cambria" w:cs="Cambria"/>
      <w:color w:val="404040"/>
      <w:sz w:val="20"/>
      <w:szCs w:val="20"/>
    </w:rPr>
  </w:style>
  <w:style w:type="paragraph" w:styleId="9">
    <w:name w:val="heading 9"/>
    <w:basedOn w:val="a1"/>
    <w:next w:val="a1"/>
    <w:link w:val="90"/>
    <w:rsid w:val="007A6C62"/>
    <w:pPr>
      <w:keepNext/>
      <w:widowControl/>
      <w:autoSpaceDE/>
      <w:autoSpaceDN/>
      <w:adjustRightInd/>
      <w:spacing w:line="240" w:lineRule="auto"/>
      <w:ind w:firstLine="0"/>
      <w:jc w:val="left"/>
      <w:outlineLvl w:val="8"/>
    </w:pPr>
    <w:rPr>
      <w:rFonts w:ascii="Courier New" w:hAnsi="Courier New"/>
      <w:b/>
      <w:color w:val="auto"/>
      <w:sz w:val="52"/>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РАЗДЕЛ Знак"/>
    <w:link w:val="1"/>
    <w:rsid w:val="00297092"/>
    <w:rPr>
      <w:rFonts w:ascii="Arial" w:eastAsiaTheme="majorEastAsia" w:hAnsi="Arial" w:cs="Arial"/>
      <w:b/>
      <w:bCs/>
      <w:kern w:val="32"/>
      <w:sz w:val="28"/>
      <w:szCs w:val="28"/>
    </w:rPr>
  </w:style>
  <w:style w:type="character" w:customStyle="1" w:styleId="20">
    <w:name w:val="Заголовок 2 Знак"/>
    <w:aliases w:val="ЗАГОЛОВОК 1.1 Знак"/>
    <w:link w:val="2"/>
    <w:rsid w:val="00126545"/>
    <w:rPr>
      <w:rFonts w:ascii="Arial" w:eastAsia="TimesNewRoman" w:hAnsi="Arial" w:cs="Arial"/>
      <w:b/>
      <w:bCs/>
      <w:iCs/>
      <w:sz w:val="26"/>
      <w:szCs w:val="26"/>
    </w:rPr>
  </w:style>
  <w:style w:type="table" w:customStyle="1" w:styleId="11">
    <w:name w:val="Сетка таблицы светлая1"/>
    <w:aliases w:val="КОНСТРУКТОР"/>
    <w:basedOn w:val="a3"/>
    <w:uiPriority w:val="40"/>
    <w:rsid w:val="00271A29"/>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tcMar>
        <w:left w:w="28" w:type="dxa"/>
        <w:right w:w="28" w:type="dxa"/>
      </w:tcMar>
      <w:vAlign w:val="center"/>
    </w:tcPr>
  </w:style>
  <w:style w:type="paragraph" w:customStyle="1" w:styleId="a5">
    <w:name w:val="ТАБЛИЦА"/>
    <w:basedOn w:val="a1"/>
    <w:link w:val="a6"/>
    <w:qFormat/>
    <w:rsid w:val="00271A29"/>
    <w:pPr>
      <w:widowControl/>
      <w:autoSpaceDE/>
      <w:autoSpaceDN/>
      <w:adjustRightInd/>
      <w:spacing w:line="240" w:lineRule="auto"/>
      <w:ind w:firstLine="0"/>
      <w:jc w:val="center"/>
    </w:pPr>
    <w:rPr>
      <w:color w:val="auto"/>
      <w:sz w:val="20"/>
      <w:szCs w:val="20"/>
    </w:rPr>
  </w:style>
  <w:style w:type="character" w:customStyle="1" w:styleId="a6">
    <w:name w:val="ТАБЛИЦА Знак"/>
    <w:basedOn w:val="a2"/>
    <w:link w:val="a5"/>
    <w:rsid w:val="00271A29"/>
    <w:rPr>
      <w:rFonts w:ascii="Arial" w:hAnsi="Arial" w:cs="Arial"/>
    </w:rPr>
  </w:style>
  <w:style w:type="paragraph" w:customStyle="1" w:styleId="a7">
    <w:name w:val="ПОДРИСУНОЧНАЯ"/>
    <w:basedOn w:val="a8"/>
    <w:link w:val="a9"/>
    <w:qFormat/>
    <w:rsid w:val="005223AF"/>
    <w:pPr>
      <w:jc w:val="center"/>
    </w:pPr>
  </w:style>
  <w:style w:type="character" w:customStyle="1" w:styleId="a9">
    <w:name w:val="ПОДРИСУНОЧНАЯ Знак"/>
    <w:basedOn w:val="a2"/>
    <w:link w:val="a7"/>
    <w:rsid w:val="005223AF"/>
    <w:rPr>
      <w:rFonts w:ascii="Arial" w:eastAsia="Calibri" w:hAnsi="Arial" w:cs="Arial"/>
      <w:bCs/>
    </w:rPr>
  </w:style>
  <w:style w:type="paragraph" w:customStyle="1" w:styleId="aa">
    <w:name w:val="Без отступа"/>
    <w:basedOn w:val="a1"/>
    <w:link w:val="ab"/>
    <w:qFormat/>
    <w:rsid w:val="000F26E0"/>
  </w:style>
  <w:style w:type="character" w:customStyle="1" w:styleId="ab">
    <w:name w:val="Без отступа Знак"/>
    <w:basedOn w:val="a2"/>
    <w:link w:val="aa"/>
    <w:rsid w:val="00B01591"/>
    <w:rPr>
      <w:rFonts w:ascii="Arial" w:hAnsi="Arial" w:cs="Arial"/>
      <w:bCs w:val="0"/>
      <w:iCs w:val="0"/>
      <w:noProof/>
      <w:color w:val="000000"/>
      <w:sz w:val="22"/>
      <w:szCs w:val="22"/>
    </w:rPr>
  </w:style>
  <w:style w:type="character" w:customStyle="1" w:styleId="30">
    <w:name w:val="Заголовок 3 Знак"/>
    <w:aliases w:val="ЗАГОЛОВОК 1.1.1 Знак"/>
    <w:link w:val="3"/>
    <w:rsid w:val="00147797"/>
    <w:rPr>
      <w:rFonts w:ascii="Arial" w:eastAsia="Calibri" w:hAnsi="Arial" w:cs="Arial"/>
      <w:b/>
      <w:bCs/>
      <w:sz w:val="24"/>
      <w:szCs w:val="22"/>
    </w:rPr>
  </w:style>
  <w:style w:type="character" w:customStyle="1" w:styleId="40">
    <w:name w:val="Заголовок 4 Знак"/>
    <w:aliases w:val="ЗАГОЛОВОК 1.1.1.1 Знак"/>
    <w:basedOn w:val="a2"/>
    <w:link w:val="4"/>
    <w:locked/>
    <w:rsid w:val="00297092"/>
    <w:rPr>
      <w:rFonts w:ascii="Arial" w:eastAsiaTheme="majorEastAsia" w:hAnsi="Arial" w:cs="Arial"/>
      <w:b/>
      <w:bCs/>
      <w:iCs/>
      <w:sz w:val="22"/>
      <w:szCs w:val="22"/>
    </w:rPr>
  </w:style>
  <w:style w:type="character" w:customStyle="1" w:styleId="50">
    <w:name w:val="Заголовок 5 Знак"/>
    <w:link w:val="5"/>
    <w:rsid w:val="007A6C62"/>
    <w:rPr>
      <w:rFonts w:ascii="Cambria" w:hAnsi="Cambria" w:cs="Cambria"/>
      <w:color w:val="243F60"/>
      <w:sz w:val="28"/>
      <w:szCs w:val="28"/>
    </w:rPr>
  </w:style>
  <w:style w:type="character" w:customStyle="1" w:styleId="60">
    <w:name w:val="Заголовок 6 Знак"/>
    <w:link w:val="6"/>
    <w:rsid w:val="007A6C62"/>
    <w:rPr>
      <w:rFonts w:ascii="Cambria" w:hAnsi="Cambria" w:cs="Cambria"/>
      <w:i/>
      <w:iCs/>
      <w:color w:val="243F60"/>
      <w:sz w:val="28"/>
      <w:szCs w:val="28"/>
    </w:rPr>
  </w:style>
  <w:style w:type="character" w:customStyle="1" w:styleId="70">
    <w:name w:val="Заголовок 7 Знак"/>
    <w:aliases w:val="- Знак"/>
    <w:link w:val="7"/>
    <w:rsid w:val="007A6C62"/>
    <w:rPr>
      <w:rFonts w:ascii="Cambria" w:hAnsi="Cambria" w:cs="Cambria"/>
      <w:i/>
      <w:iCs/>
      <w:color w:val="404040"/>
      <w:sz w:val="28"/>
      <w:szCs w:val="28"/>
    </w:rPr>
  </w:style>
  <w:style w:type="character" w:customStyle="1" w:styleId="80">
    <w:name w:val="Заголовок 8 Знак"/>
    <w:aliases w:val=". Знак"/>
    <w:link w:val="8"/>
    <w:uiPriority w:val="9"/>
    <w:rsid w:val="007A6C62"/>
    <w:rPr>
      <w:rFonts w:ascii="Cambria" w:hAnsi="Cambria" w:cs="Cambria"/>
      <w:color w:val="404040"/>
    </w:rPr>
  </w:style>
  <w:style w:type="character" w:customStyle="1" w:styleId="90">
    <w:name w:val="Заголовок 9 Знак"/>
    <w:link w:val="9"/>
    <w:rsid w:val="007A6C62"/>
    <w:rPr>
      <w:rFonts w:ascii="Courier New" w:hAnsi="Courier New" w:cs="Arial"/>
      <w:b/>
      <w:sz w:val="52"/>
    </w:rPr>
  </w:style>
  <w:style w:type="character" w:customStyle="1" w:styleId="ac">
    <w:name w:val="Скрытый знак"/>
    <w:uiPriority w:val="99"/>
    <w:qFormat/>
    <w:rsid w:val="0070483F"/>
    <w:rPr>
      <w:strike/>
      <w:vanish/>
      <w:color w:val="FF0000"/>
    </w:rPr>
  </w:style>
  <w:style w:type="paragraph" w:styleId="ad">
    <w:name w:val="Revision"/>
    <w:hidden/>
    <w:uiPriority w:val="99"/>
    <w:semiHidden/>
    <w:rsid w:val="002D7D44"/>
    <w:rPr>
      <w:rFonts w:ascii="Arial" w:eastAsia="Microsoft YaHei" w:hAnsi="Arial"/>
      <w:spacing w:val="-5"/>
      <w:lang w:eastAsia="en-US"/>
    </w:rPr>
  </w:style>
  <w:style w:type="paragraph" w:customStyle="1" w:styleId="ae">
    <w:name w:val="РИСУНОК"/>
    <w:basedOn w:val="aa"/>
    <w:link w:val="af"/>
    <w:qFormat/>
    <w:rsid w:val="00906A99"/>
    <w:pPr>
      <w:spacing w:line="240" w:lineRule="auto"/>
      <w:ind w:firstLine="0"/>
      <w:jc w:val="center"/>
    </w:pPr>
    <w:rPr>
      <w:noProof/>
    </w:rPr>
  </w:style>
  <w:style w:type="character" w:customStyle="1" w:styleId="af">
    <w:name w:val="РИСУНОК Знак"/>
    <w:link w:val="ae"/>
    <w:locked/>
    <w:rsid w:val="00906A99"/>
    <w:rPr>
      <w:rFonts w:ascii="Arial" w:hAnsi="Arial" w:cs="Arial"/>
      <w:noProof/>
      <w:color w:val="000000"/>
      <w:sz w:val="22"/>
      <w:szCs w:val="22"/>
    </w:rPr>
  </w:style>
  <w:style w:type="paragraph" w:customStyle="1" w:styleId="a8">
    <w:name w:val="ПОДПИСЬ ТАБЛИЦЫ"/>
    <w:basedOn w:val="a1"/>
    <w:uiPriority w:val="99"/>
    <w:qFormat/>
    <w:rsid w:val="00B01591"/>
    <w:pPr>
      <w:widowControl/>
      <w:autoSpaceDE/>
      <w:autoSpaceDN/>
      <w:adjustRightInd/>
      <w:spacing w:line="240" w:lineRule="auto"/>
      <w:ind w:firstLine="0"/>
    </w:pPr>
    <w:rPr>
      <w:rFonts w:eastAsia="Calibri"/>
      <w:bCs/>
      <w:color w:val="auto"/>
      <w:sz w:val="20"/>
      <w:szCs w:val="20"/>
    </w:rPr>
  </w:style>
  <w:style w:type="character" w:customStyle="1" w:styleId="210pt0pt">
    <w:name w:val="Заголовок №2 + 10 pt;Интервал 0 pt"/>
    <w:rsid w:val="002D7D44"/>
    <w:rPr>
      <w:rFonts w:ascii="Arial" w:eastAsia="Arial" w:hAnsi="Arial" w:cs="Arial"/>
      <w:color w:val="000000"/>
      <w:spacing w:val="0"/>
      <w:w w:val="100"/>
      <w:position w:val="0"/>
      <w:sz w:val="20"/>
      <w:szCs w:val="20"/>
      <w:shd w:val="clear" w:color="auto" w:fill="FFFFFF"/>
      <w:lang w:val="ru-RU"/>
    </w:rPr>
  </w:style>
  <w:style w:type="character" w:customStyle="1" w:styleId="95pt1pt66">
    <w:name w:val="Основной текст + 9.5 pt;Полужирный;Интервал 1 pt;Масштаб 66%"/>
    <w:rsid w:val="002D7D44"/>
    <w:rPr>
      <w:rFonts w:ascii="Arial" w:eastAsia="Arial" w:hAnsi="Arial" w:cs="Arial"/>
      <w:b/>
      <w:bCs/>
      <w:i w:val="0"/>
      <w:iCs w:val="0"/>
      <w:smallCaps w:val="0"/>
      <w:strike w:val="0"/>
      <w:color w:val="000000"/>
      <w:spacing w:val="20"/>
      <w:w w:val="66"/>
      <w:position w:val="0"/>
      <w:sz w:val="19"/>
      <w:szCs w:val="19"/>
      <w:u w:val="none"/>
      <w:shd w:val="clear" w:color="auto" w:fill="FFFFFF"/>
      <w:lang w:val="ru-RU" w:eastAsia="ru-RU" w:bidi="ru-RU"/>
    </w:rPr>
  </w:style>
  <w:style w:type="character" w:customStyle="1" w:styleId="8pt">
    <w:name w:val="Основной текст + 8 pt;Курсив"/>
    <w:rsid w:val="002D7D44"/>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85pt">
    <w:name w:val="Основной текст + 8.5 pt;Полужирный"/>
    <w:rsid w:val="002D7D44"/>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9pt">
    <w:name w:val="Основной текст + 9 pt;Полужирный"/>
    <w:rsid w:val="002D7D44"/>
    <w:rPr>
      <w:rFonts w:ascii="Arial" w:eastAsia="Arial" w:hAnsi="Arial" w:cs="Arial"/>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105pt0pt">
    <w:name w:val="Заголовок №2 + 10.5 pt;Интервал 0 pt"/>
    <w:rsid w:val="002D7D44"/>
    <w:rPr>
      <w:rFonts w:ascii="Arial" w:eastAsia="Arial" w:hAnsi="Arial" w:cs="Arial"/>
      <w:color w:val="000000"/>
      <w:spacing w:val="0"/>
      <w:w w:val="100"/>
      <w:position w:val="0"/>
      <w:sz w:val="21"/>
      <w:szCs w:val="21"/>
      <w:shd w:val="clear" w:color="auto" w:fill="FFFFFF"/>
      <w:lang w:val="ru-RU"/>
    </w:rPr>
  </w:style>
  <w:style w:type="character" w:customStyle="1" w:styleId="12pt">
    <w:name w:val="Основной текст + 12 pt;Полужирный;Курсив"/>
    <w:rsid w:val="002D7D44"/>
    <w:rPr>
      <w:rFonts w:ascii="Arial" w:eastAsia="Arial" w:hAnsi="Arial" w:cs="Arial"/>
      <w:b/>
      <w:bCs/>
      <w:i/>
      <w:iCs/>
      <w:smallCaps w:val="0"/>
      <w:strike w:val="0"/>
      <w:color w:val="000000"/>
      <w:spacing w:val="0"/>
      <w:w w:val="100"/>
      <w:position w:val="0"/>
      <w:sz w:val="24"/>
      <w:szCs w:val="24"/>
      <w:u w:val="none"/>
      <w:shd w:val="clear" w:color="auto" w:fill="FFFFFF"/>
      <w:lang w:val="ru-RU" w:eastAsia="ru-RU" w:bidi="ru-RU"/>
    </w:rPr>
  </w:style>
  <w:style w:type="character" w:customStyle="1" w:styleId="1195pt1pt">
    <w:name w:val="Основной текст (11) + 9.5 pt;Курсив;Интервал 1 pt"/>
    <w:rsid w:val="002D7D44"/>
    <w:rPr>
      <w:rFonts w:ascii="Arial" w:eastAsia="Arial" w:hAnsi="Arial" w:cs="Arial"/>
      <w:b w:val="0"/>
      <w:bCs w:val="0"/>
      <w:i/>
      <w:iCs/>
      <w:smallCaps w:val="0"/>
      <w:strike w:val="0"/>
      <w:color w:val="000000"/>
      <w:spacing w:val="20"/>
      <w:w w:val="100"/>
      <w:position w:val="0"/>
      <w:sz w:val="19"/>
      <w:szCs w:val="19"/>
      <w:u w:val="none"/>
      <w:lang w:val="ru-RU"/>
    </w:rPr>
  </w:style>
  <w:style w:type="character" w:customStyle="1" w:styleId="13pt">
    <w:name w:val="Основной текст + 13 pt;Полужирный"/>
    <w:rsid w:val="002D7D44"/>
    <w:rPr>
      <w:rFonts w:ascii="Arial" w:eastAsia="Arial" w:hAnsi="Arial" w:cs="Arial"/>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13pt0">
    <w:name w:val="Основной текст + 13 pt;Полужирный;Курсив"/>
    <w:rsid w:val="002D7D44"/>
    <w:rPr>
      <w:rFonts w:ascii="Arial" w:eastAsia="Arial" w:hAnsi="Arial" w:cs="Arial"/>
      <w:b/>
      <w:bCs/>
      <w:i/>
      <w:iCs/>
      <w:smallCaps w:val="0"/>
      <w:strike w:val="0"/>
      <w:color w:val="000000"/>
      <w:spacing w:val="0"/>
      <w:w w:val="100"/>
      <w:position w:val="0"/>
      <w:sz w:val="26"/>
      <w:szCs w:val="26"/>
      <w:u w:val="none"/>
      <w:shd w:val="clear" w:color="auto" w:fill="FFFFFF"/>
      <w:lang w:val="ru-RU" w:eastAsia="ru-RU" w:bidi="ru-RU"/>
    </w:rPr>
  </w:style>
  <w:style w:type="character" w:customStyle="1" w:styleId="5105pt0pt">
    <w:name w:val="Основной текст (5) + 10.5 pt;Интервал 0 pt"/>
    <w:rsid w:val="002D7D44"/>
    <w:rPr>
      <w:rFonts w:ascii="Arial" w:eastAsia="Arial" w:hAnsi="Arial" w:cs="Arial"/>
      <w:color w:val="000000"/>
      <w:spacing w:val="0"/>
      <w:w w:val="100"/>
      <w:position w:val="0"/>
      <w:sz w:val="21"/>
      <w:szCs w:val="21"/>
      <w:shd w:val="clear" w:color="auto" w:fill="FFFFFF"/>
      <w:lang w:val="ru-RU"/>
    </w:rPr>
  </w:style>
  <w:style w:type="character" w:customStyle="1" w:styleId="9pt0">
    <w:name w:val="Основной текст + 9 pt;Курсив"/>
    <w:rsid w:val="002D7D44"/>
    <w:rPr>
      <w:rFonts w:ascii="Arial" w:eastAsia="Arial" w:hAnsi="Arial" w:cs="Arial"/>
      <w:b w:val="0"/>
      <w:bCs w:val="0"/>
      <w:i/>
      <w:iCs/>
      <w:smallCaps w:val="0"/>
      <w:strike w:val="0"/>
      <w:color w:val="000000"/>
      <w:spacing w:val="0"/>
      <w:w w:val="100"/>
      <w:position w:val="0"/>
      <w:sz w:val="18"/>
      <w:szCs w:val="18"/>
      <w:u w:val="none"/>
      <w:shd w:val="clear" w:color="auto" w:fill="FFFFFF"/>
      <w:lang w:eastAsia="ru-RU" w:bidi="ru-RU"/>
    </w:rPr>
  </w:style>
  <w:style w:type="character" w:customStyle="1" w:styleId="129pt7pt100">
    <w:name w:val="Заголовок №1 (2) + 9 pt;Курсив;Интервал 7 pt;Масштаб 100%"/>
    <w:rsid w:val="002D7D44"/>
    <w:rPr>
      <w:rFonts w:ascii="Arial" w:eastAsia="Arial" w:hAnsi="Arial" w:cs="Arial"/>
      <w:i/>
      <w:iCs/>
      <w:color w:val="000000"/>
      <w:spacing w:val="140"/>
      <w:w w:val="100"/>
      <w:position w:val="0"/>
      <w:sz w:val="18"/>
      <w:szCs w:val="18"/>
      <w:shd w:val="clear" w:color="auto" w:fill="FFFFFF"/>
      <w:lang w:val="ru-RU"/>
    </w:rPr>
  </w:style>
  <w:style w:type="character" w:customStyle="1" w:styleId="18pt2pt">
    <w:name w:val="Основной текст + 18 pt;Полужирный;Интервал 2 pt"/>
    <w:rsid w:val="002D7D44"/>
    <w:rPr>
      <w:rFonts w:ascii="Arial" w:eastAsia="Arial" w:hAnsi="Arial" w:cs="Arial"/>
      <w:b/>
      <w:bCs/>
      <w:i w:val="0"/>
      <w:iCs w:val="0"/>
      <w:smallCaps w:val="0"/>
      <w:strike w:val="0"/>
      <w:color w:val="000000"/>
      <w:spacing w:val="40"/>
      <w:w w:val="100"/>
      <w:position w:val="0"/>
      <w:sz w:val="36"/>
      <w:szCs w:val="36"/>
      <w:u w:val="none"/>
      <w:shd w:val="clear" w:color="auto" w:fill="FFFFFF"/>
      <w:lang w:val="ru-RU" w:eastAsia="ru-RU" w:bidi="ru-RU"/>
    </w:rPr>
  </w:style>
  <w:style w:type="character" w:customStyle="1" w:styleId="2105pt">
    <w:name w:val="Основной текст (2) + 10;5 pt"/>
    <w:rsid w:val="002D7D44"/>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105pt0">
    <w:name w:val="Основной текст (2) + 10;5 pt;Курсив"/>
    <w:rsid w:val="002D7D44"/>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105pt1">
    <w:name w:val="Основной текст (2) + 10;5 pt;Полужирный"/>
    <w:rsid w:val="002D7D44"/>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styleId="af0">
    <w:name w:val="Hyperlink"/>
    <w:basedOn w:val="a2"/>
    <w:uiPriority w:val="99"/>
    <w:unhideWhenUsed/>
    <w:rsid w:val="00844975"/>
    <w:rPr>
      <w:color w:val="333399"/>
      <w:u w:val="single"/>
    </w:rPr>
  </w:style>
  <w:style w:type="character" w:styleId="af1">
    <w:name w:val="FollowedHyperlink"/>
    <w:basedOn w:val="a2"/>
    <w:uiPriority w:val="99"/>
    <w:semiHidden/>
    <w:unhideWhenUsed/>
    <w:rsid w:val="00844975"/>
    <w:rPr>
      <w:color w:val="800080"/>
      <w:u w:val="single"/>
    </w:rPr>
  </w:style>
  <w:style w:type="paragraph" w:customStyle="1" w:styleId="msonormal0">
    <w:name w:val="msonormal"/>
    <w:basedOn w:val="a1"/>
    <w:rsid w:val="00844975"/>
    <w:pPr>
      <w:widowControl/>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xl69">
    <w:name w:val="xl69"/>
    <w:basedOn w:val="a1"/>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70">
    <w:name w:val="xl70"/>
    <w:basedOn w:val="a1"/>
    <w:rsid w:val="00844975"/>
    <w:pPr>
      <w:widowControl/>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1">
    <w:name w:val="xl71"/>
    <w:basedOn w:val="a1"/>
    <w:rsid w:val="00844975"/>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72">
    <w:name w:val="xl72"/>
    <w:basedOn w:val="a1"/>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3">
    <w:name w:val="xl73"/>
    <w:basedOn w:val="a1"/>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74">
    <w:name w:val="xl74"/>
    <w:basedOn w:val="a1"/>
    <w:rsid w:val="00844975"/>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75">
    <w:name w:val="xl75"/>
    <w:basedOn w:val="a1"/>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6">
    <w:name w:val="xl76"/>
    <w:basedOn w:val="a1"/>
    <w:rsid w:val="00844975"/>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styleId="af2">
    <w:name w:val="caption"/>
    <w:basedOn w:val="a1"/>
    <w:next w:val="a1"/>
    <w:uiPriority w:val="35"/>
    <w:unhideWhenUsed/>
    <w:rsid w:val="00844975"/>
    <w:pPr>
      <w:spacing w:after="200" w:line="240" w:lineRule="auto"/>
    </w:pPr>
    <w:rPr>
      <w:i/>
      <w:iCs/>
      <w:color w:val="1F497D" w:themeColor="text2"/>
      <w:sz w:val="18"/>
      <w:szCs w:val="18"/>
    </w:rPr>
  </w:style>
  <w:style w:type="paragraph" w:customStyle="1" w:styleId="af3">
    <w:name w:val="_Обычный"/>
    <w:link w:val="af4"/>
    <w:rsid w:val="004953C7"/>
    <w:pPr>
      <w:suppressAutoHyphens/>
      <w:spacing w:line="360" w:lineRule="auto"/>
      <w:ind w:firstLine="709"/>
      <w:jc w:val="both"/>
    </w:pPr>
    <w:rPr>
      <w:rFonts w:eastAsiaTheme="minorHAnsi"/>
      <w:iCs/>
      <w:sz w:val="24"/>
      <w:szCs w:val="26"/>
      <w:lang w:eastAsia="en-US"/>
    </w:rPr>
  </w:style>
  <w:style w:type="character" w:customStyle="1" w:styleId="af4">
    <w:name w:val="_Обычный Знак"/>
    <w:basedOn w:val="a2"/>
    <w:link w:val="af3"/>
    <w:rsid w:val="004953C7"/>
    <w:rPr>
      <w:rFonts w:eastAsiaTheme="minorHAnsi"/>
      <w:iCs/>
      <w:sz w:val="24"/>
      <w:szCs w:val="26"/>
      <w:lang w:eastAsia="en-US"/>
    </w:rPr>
  </w:style>
  <w:style w:type="paragraph" w:customStyle="1" w:styleId="a0">
    <w:name w:val="_Список маркерованный"/>
    <w:basedOn w:val="af3"/>
    <w:link w:val="af5"/>
    <w:rsid w:val="004953C7"/>
    <w:pPr>
      <w:numPr>
        <w:numId w:val="59"/>
      </w:numPr>
      <w:tabs>
        <w:tab w:val="left" w:pos="284"/>
      </w:tabs>
    </w:pPr>
  </w:style>
  <w:style w:type="character" w:customStyle="1" w:styleId="af5">
    <w:name w:val="_Список маркерованный Знак"/>
    <w:basedOn w:val="af4"/>
    <w:link w:val="a0"/>
    <w:rsid w:val="004953C7"/>
    <w:rPr>
      <w:rFonts w:eastAsiaTheme="minorHAnsi"/>
      <w:iCs/>
      <w:sz w:val="24"/>
      <w:szCs w:val="26"/>
      <w:lang w:eastAsia="en-US"/>
    </w:rPr>
  </w:style>
  <w:style w:type="paragraph" w:customStyle="1" w:styleId="af6">
    <w:name w:val="_Рисунок"/>
    <w:basedOn w:val="af3"/>
    <w:next w:val="af3"/>
    <w:link w:val="af7"/>
    <w:rsid w:val="004953C7"/>
    <w:pPr>
      <w:spacing w:line="276" w:lineRule="auto"/>
      <w:ind w:firstLine="0"/>
      <w:jc w:val="center"/>
    </w:pPr>
  </w:style>
  <w:style w:type="character" w:customStyle="1" w:styleId="af7">
    <w:name w:val="_Рисунок Знак"/>
    <w:basedOn w:val="af4"/>
    <w:link w:val="af6"/>
    <w:rsid w:val="004953C7"/>
    <w:rPr>
      <w:rFonts w:eastAsiaTheme="minorHAnsi"/>
      <w:iCs/>
      <w:sz w:val="24"/>
      <w:szCs w:val="26"/>
      <w:lang w:eastAsia="en-US"/>
    </w:rPr>
  </w:style>
  <w:style w:type="character" w:customStyle="1" w:styleId="af8">
    <w:name w:val="_Скрытый знак"/>
    <w:basedOn w:val="af4"/>
    <w:uiPriority w:val="1"/>
    <w:rsid w:val="004953C7"/>
    <w:rPr>
      <w:rFonts w:ascii="Times New Roman" w:eastAsiaTheme="minorHAnsi" w:hAnsi="Times New Roman" w:cs="Times New Roman"/>
      <w:b w:val="0"/>
      <w:i w:val="0"/>
      <w:iCs/>
      <w:caps w:val="0"/>
      <w:smallCaps w:val="0"/>
      <w:strike/>
      <w:dstrike w:val="0"/>
      <w:vanish/>
      <w:color w:val="FF0000"/>
      <w:sz w:val="24"/>
      <w:szCs w:val="26"/>
      <w:u w:val="none"/>
      <w:vertAlign w:val="baseline"/>
      <w:lang w:eastAsia="en-US"/>
    </w:rPr>
  </w:style>
  <w:style w:type="paragraph" w:customStyle="1" w:styleId="af9">
    <w:name w:val="_Подпись рисунка"/>
    <w:basedOn w:val="af6"/>
    <w:next w:val="af3"/>
    <w:rsid w:val="004953C7"/>
  </w:style>
  <w:style w:type="paragraph" w:customStyle="1" w:styleId="100">
    <w:name w:val="_Обычный_табл_10пт_по центу"/>
    <w:basedOn w:val="a1"/>
    <w:link w:val="101"/>
    <w:rsid w:val="00EF6580"/>
    <w:pPr>
      <w:widowControl/>
      <w:autoSpaceDE/>
      <w:autoSpaceDN/>
      <w:adjustRightInd/>
      <w:spacing w:line="240" w:lineRule="auto"/>
      <w:ind w:firstLine="0"/>
      <w:jc w:val="center"/>
    </w:pPr>
    <w:rPr>
      <w:rFonts w:ascii="Times New Roman" w:eastAsiaTheme="minorHAnsi" w:hAnsi="Times New Roman" w:cs="Times New Roman"/>
      <w:iCs/>
      <w:color w:val="auto"/>
      <w:sz w:val="20"/>
      <w:szCs w:val="20"/>
      <w:lang w:eastAsia="en-US"/>
    </w:rPr>
  </w:style>
  <w:style w:type="character" w:customStyle="1" w:styleId="101">
    <w:name w:val="_Обычный_табл_10пт_по центу Знак"/>
    <w:basedOn w:val="a2"/>
    <w:link w:val="100"/>
    <w:rsid w:val="00EF6580"/>
    <w:rPr>
      <w:rFonts w:eastAsiaTheme="minorHAnsi"/>
      <w:iCs/>
      <w:lang w:eastAsia="en-US"/>
    </w:rPr>
  </w:style>
  <w:style w:type="paragraph" w:customStyle="1" w:styleId="afa">
    <w:name w:val="_Подпись таблицы"/>
    <w:basedOn w:val="af3"/>
    <w:next w:val="af3"/>
    <w:link w:val="afb"/>
    <w:rsid w:val="0065764E"/>
    <w:pPr>
      <w:keepNext/>
      <w:spacing w:line="276" w:lineRule="auto"/>
      <w:ind w:firstLine="0"/>
      <w:jc w:val="left"/>
    </w:pPr>
    <w:rPr>
      <w:rFonts w:ascii="Arial" w:hAnsi="Arial" w:cs="Arial"/>
      <w:sz w:val="20"/>
      <w:szCs w:val="20"/>
    </w:rPr>
  </w:style>
  <w:style w:type="character" w:customStyle="1" w:styleId="afb">
    <w:name w:val="_Подпись таблицы Знак"/>
    <w:basedOn w:val="af4"/>
    <w:link w:val="afa"/>
    <w:rsid w:val="0065764E"/>
    <w:rPr>
      <w:rFonts w:ascii="Arial" w:eastAsiaTheme="minorHAnsi" w:hAnsi="Arial" w:cs="Arial"/>
      <w:iCs/>
      <w:sz w:val="24"/>
      <w:szCs w:val="26"/>
      <w:lang w:eastAsia="en-US"/>
    </w:rPr>
  </w:style>
  <w:style w:type="character" w:customStyle="1" w:styleId="afc">
    <w:name w:val="_Надстрочный знак"/>
    <w:uiPriority w:val="1"/>
    <w:rsid w:val="00EF6580"/>
    <w:rPr>
      <w:rFonts w:ascii="Times New Roman" w:hAnsi="Times New Roman"/>
      <w:b w:val="0"/>
      <w:i w:val="0"/>
      <w:caps w:val="0"/>
      <w:smallCaps w:val="0"/>
      <w:strike w:val="0"/>
      <w:dstrike w:val="0"/>
      <w:vanish w:val="0"/>
      <w:color w:val="auto"/>
      <w:sz w:val="24"/>
      <w:vertAlign w:val="superscript"/>
    </w:rPr>
  </w:style>
  <w:style w:type="table" w:styleId="afd">
    <w:name w:val="Table Grid"/>
    <w:aliases w:val="Таблица ОРГРЭС1"/>
    <w:basedOn w:val="a3"/>
    <w:uiPriority w:val="39"/>
    <w:rsid w:val="00EF6580"/>
    <w:rPr>
      <w:rFonts w:ascii="Arial" w:eastAsiaTheme="minorHAnsi" w:hAnsi="Arial" w:cstheme="minorBid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character" w:styleId="afe">
    <w:name w:val="annotation reference"/>
    <w:basedOn w:val="a2"/>
    <w:uiPriority w:val="99"/>
    <w:semiHidden/>
    <w:rsid w:val="00A22014"/>
    <w:rPr>
      <w:sz w:val="16"/>
      <w:szCs w:val="16"/>
    </w:rPr>
  </w:style>
  <w:style w:type="paragraph" w:styleId="aff">
    <w:name w:val="annotation text"/>
    <w:basedOn w:val="a1"/>
    <w:link w:val="aff0"/>
    <w:uiPriority w:val="99"/>
    <w:semiHidden/>
    <w:rsid w:val="00A22014"/>
    <w:pPr>
      <w:widowControl/>
      <w:autoSpaceDE/>
      <w:autoSpaceDN/>
      <w:adjustRightInd/>
      <w:spacing w:after="160" w:line="240" w:lineRule="auto"/>
      <w:ind w:firstLine="0"/>
      <w:jc w:val="left"/>
    </w:pPr>
    <w:rPr>
      <w:rFonts w:ascii="Times New Roman" w:eastAsiaTheme="minorHAnsi" w:hAnsi="Times New Roman" w:cstheme="minorBidi"/>
      <w:color w:val="auto"/>
      <w:sz w:val="20"/>
      <w:szCs w:val="20"/>
      <w:lang w:eastAsia="en-US"/>
    </w:rPr>
  </w:style>
  <w:style w:type="character" w:customStyle="1" w:styleId="aff0">
    <w:name w:val="Текст примечания Знак"/>
    <w:basedOn w:val="a2"/>
    <w:link w:val="aff"/>
    <w:uiPriority w:val="99"/>
    <w:semiHidden/>
    <w:rsid w:val="00A22014"/>
    <w:rPr>
      <w:rFonts w:eastAsiaTheme="minorHAnsi" w:cstheme="minorBidi"/>
      <w:lang w:eastAsia="en-US"/>
    </w:rPr>
  </w:style>
  <w:style w:type="paragraph" w:styleId="aff1">
    <w:name w:val="Balloon Text"/>
    <w:basedOn w:val="a1"/>
    <w:link w:val="aff2"/>
    <w:uiPriority w:val="99"/>
    <w:semiHidden/>
    <w:unhideWhenUsed/>
    <w:rsid w:val="00A22014"/>
    <w:pPr>
      <w:spacing w:line="240" w:lineRule="auto"/>
    </w:pPr>
    <w:rPr>
      <w:rFonts w:ascii="Segoe UI" w:hAnsi="Segoe UI" w:cs="Segoe UI"/>
      <w:sz w:val="18"/>
      <w:szCs w:val="18"/>
    </w:rPr>
  </w:style>
  <w:style w:type="character" w:customStyle="1" w:styleId="aff2">
    <w:name w:val="Текст выноски Знак"/>
    <w:basedOn w:val="a2"/>
    <w:link w:val="aff1"/>
    <w:uiPriority w:val="99"/>
    <w:semiHidden/>
    <w:rsid w:val="00A22014"/>
    <w:rPr>
      <w:rFonts w:ascii="Segoe UI" w:hAnsi="Segoe UI" w:cs="Segoe UI"/>
      <w:color w:val="000000"/>
      <w:sz w:val="18"/>
      <w:szCs w:val="18"/>
    </w:rPr>
  </w:style>
  <w:style w:type="paragraph" w:customStyle="1" w:styleId="a">
    <w:name w:val="_Список нумерованный"/>
    <w:basedOn w:val="af3"/>
    <w:link w:val="aff3"/>
    <w:rsid w:val="00A22014"/>
    <w:pPr>
      <w:numPr>
        <w:numId w:val="60"/>
      </w:numPr>
      <w:tabs>
        <w:tab w:val="left" w:pos="284"/>
      </w:tabs>
    </w:pPr>
    <w:rPr>
      <w:iCs w:val="0"/>
    </w:rPr>
  </w:style>
  <w:style w:type="character" w:customStyle="1" w:styleId="aff3">
    <w:name w:val="_Список нумерованный Знак"/>
    <w:basedOn w:val="a2"/>
    <w:link w:val="a"/>
    <w:rsid w:val="00A22014"/>
    <w:rPr>
      <w:rFonts w:eastAsiaTheme="minorHAnsi"/>
      <w:sz w:val="24"/>
      <w:szCs w:val="26"/>
      <w:lang w:eastAsia="en-US"/>
    </w:rPr>
  </w:style>
  <w:style w:type="table" w:customStyle="1" w:styleId="TableGridReport1">
    <w:name w:val="Table Grid Report1"/>
    <w:basedOn w:val="a3"/>
    <w:next w:val="afd"/>
    <w:rsid w:val="00F53012"/>
    <w:rPr>
      <w:rFonts w:ascii="Arial" w:eastAsiaTheme="minorHAnsi" w:hAnsi="Arial" w:cstheme="minorBid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paragraph" w:styleId="aff4">
    <w:name w:val="header"/>
    <w:basedOn w:val="a1"/>
    <w:link w:val="aff5"/>
    <w:uiPriority w:val="99"/>
    <w:unhideWhenUsed/>
    <w:rsid w:val="00526520"/>
    <w:pPr>
      <w:tabs>
        <w:tab w:val="center" w:pos="4677"/>
        <w:tab w:val="right" w:pos="9355"/>
      </w:tabs>
      <w:spacing w:line="240" w:lineRule="auto"/>
    </w:pPr>
  </w:style>
  <w:style w:type="character" w:customStyle="1" w:styleId="aff5">
    <w:name w:val="Верхний колонтитул Знак"/>
    <w:basedOn w:val="a2"/>
    <w:link w:val="aff4"/>
    <w:uiPriority w:val="99"/>
    <w:rsid w:val="00526520"/>
    <w:rPr>
      <w:rFonts w:ascii="Arial" w:hAnsi="Arial" w:cs="Arial"/>
      <w:color w:val="000000"/>
      <w:sz w:val="22"/>
      <w:szCs w:val="22"/>
    </w:rPr>
  </w:style>
  <w:style w:type="paragraph" w:styleId="aff6">
    <w:name w:val="footer"/>
    <w:basedOn w:val="a1"/>
    <w:link w:val="aff7"/>
    <w:uiPriority w:val="99"/>
    <w:unhideWhenUsed/>
    <w:rsid w:val="00526520"/>
    <w:pPr>
      <w:tabs>
        <w:tab w:val="center" w:pos="4677"/>
        <w:tab w:val="right" w:pos="9355"/>
      </w:tabs>
      <w:spacing w:line="240" w:lineRule="auto"/>
    </w:pPr>
  </w:style>
  <w:style w:type="character" w:customStyle="1" w:styleId="aff7">
    <w:name w:val="Нижний колонтитул Знак"/>
    <w:basedOn w:val="a2"/>
    <w:link w:val="aff6"/>
    <w:uiPriority w:val="99"/>
    <w:rsid w:val="00526520"/>
    <w:rPr>
      <w:rFonts w:ascii="Arial" w:hAnsi="Arial" w:cs="Arial"/>
      <w:color w:val="000000"/>
      <w:sz w:val="22"/>
      <w:szCs w:val="22"/>
    </w:rPr>
  </w:style>
  <w:style w:type="paragraph" w:styleId="12">
    <w:name w:val="toc 1"/>
    <w:basedOn w:val="a1"/>
    <w:next w:val="a1"/>
    <w:autoRedefine/>
    <w:uiPriority w:val="39"/>
    <w:unhideWhenUsed/>
    <w:rsid w:val="00A60141"/>
    <w:pPr>
      <w:tabs>
        <w:tab w:val="right" w:leader="dot" w:pos="9628"/>
      </w:tabs>
      <w:ind w:firstLine="0"/>
      <w:jc w:val="left"/>
    </w:pPr>
  </w:style>
  <w:style w:type="paragraph" w:styleId="21">
    <w:name w:val="toc 2"/>
    <w:basedOn w:val="a1"/>
    <w:next w:val="a1"/>
    <w:autoRedefine/>
    <w:uiPriority w:val="39"/>
    <w:unhideWhenUsed/>
    <w:rsid w:val="00526520"/>
    <w:pPr>
      <w:spacing w:after="100"/>
      <w:ind w:left="220"/>
    </w:pPr>
  </w:style>
  <w:style w:type="paragraph" w:styleId="aff8">
    <w:name w:val="List Paragraph"/>
    <w:basedOn w:val="a1"/>
    <w:uiPriority w:val="34"/>
    <w:rsid w:val="003C5C1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94016">
      <w:bodyDiv w:val="1"/>
      <w:marLeft w:val="0"/>
      <w:marRight w:val="0"/>
      <w:marTop w:val="0"/>
      <w:marBottom w:val="0"/>
      <w:divBdr>
        <w:top w:val="none" w:sz="0" w:space="0" w:color="auto"/>
        <w:left w:val="none" w:sz="0" w:space="0" w:color="auto"/>
        <w:bottom w:val="none" w:sz="0" w:space="0" w:color="auto"/>
        <w:right w:val="none" w:sz="0" w:space="0" w:color="auto"/>
      </w:divBdr>
    </w:div>
    <w:div w:id="6754043">
      <w:bodyDiv w:val="1"/>
      <w:marLeft w:val="0"/>
      <w:marRight w:val="0"/>
      <w:marTop w:val="0"/>
      <w:marBottom w:val="0"/>
      <w:divBdr>
        <w:top w:val="none" w:sz="0" w:space="0" w:color="auto"/>
        <w:left w:val="none" w:sz="0" w:space="0" w:color="auto"/>
        <w:bottom w:val="none" w:sz="0" w:space="0" w:color="auto"/>
        <w:right w:val="none" w:sz="0" w:space="0" w:color="auto"/>
      </w:divBdr>
    </w:div>
    <w:div w:id="11226398">
      <w:bodyDiv w:val="1"/>
      <w:marLeft w:val="0"/>
      <w:marRight w:val="0"/>
      <w:marTop w:val="0"/>
      <w:marBottom w:val="0"/>
      <w:divBdr>
        <w:top w:val="none" w:sz="0" w:space="0" w:color="auto"/>
        <w:left w:val="none" w:sz="0" w:space="0" w:color="auto"/>
        <w:bottom w:val="none" w:sz="0" w:space="0" w:color="auto"/>
        <w:right w:val="none" w:sz="0" w:space="0" w:color="auto"/>
      </w:divBdr>
    </w:div>
    <w:div w:id="12079524">
      <w:bodyDiv w:val="1"/>
      <w:marLeft w:val="0"/>
      <w:marRight w:val="0"/>
      <w:marTop w:val="0"/>
      <w:marBottom w:val="0"/>
      <w:divBdr>
        <w:top w:val="none" w:sz="0" w:space="0" w:color="auto"/>
        <w:left w:val="none" w:sz="0" w:space="0" w:color="auto"/>
        <w:bottom w:val="none" w:sz="0" w:space="0" w:color="auto"/>
        <w:right w:val="none" w:sz="0" w:space="0" w:color="auto"/>
      </w:divBdr>
    </w:div>
    <w:div w:id="14617012">
      <w:bodyDiv w:val="1"/>
      <w:marLeft w:val="0"/>
      <w:marRight w:val="0"/>
      <w:marTop w:val="0"/>
      <w:marBottom w:val="0"/>
      <w:divBdr>
        <w:top w:val="none" w:sz="0" w:space="0" w:color="auto"/>
        <w:left w:val="none" w:sz="0" w:space="0" w:color="auto"/>
        <w:bottom w:val="none" w:sz="0" w:space="0" w:color="auto"/>
        <w:right w:val="none" w:sz="0" w:space="0" w:color="auto"/>
      </w:divBdr>
    </w:div>
    <w:div w:id="15738881">
      <w:bodyDiv w:val="1"/>
      <w:marLeft w:val="0"/>
      <w:marRight w:val="0"/>
      <w:marTop w:val="0"/>
      <w:marBottom w:val="0"/>
      <w:divBdr>
        <w:top w:val="none" w:sz="0" w:space="0" w:color="auto"/>
        <w:left w:val="none" w:sz="0" w:space="0" w:color="auto"/>
        <w:bottom w:val="none" w:sz="0" w:space="0" w:color="auto"/>
        <w:right w:val="none" w:sz="0" w:space="0" w:color="auto"/>
      </w:divBdr>
    </w:div>
    <w:div w:id="16002279">
      <w:bodyDiv w:val="1"/>
      <w:marLeft w:val="0"/>
      <w:marRight w:val="0"/>
      <w:marTop w:val="0"/>
      <w:marBottom w:val="0"/>
      <w:divBdr>
        <w:top w:val="none" w:sz="0" w:space="0" w:color="auto"/>
        <w:left w:val="none" w:sz="0" w:space="0" w:color="auto"/>
        <w:bottom w:val="none" w:sz="0" w:space="0" w:color="auto"/>
        <w:right w:val="none" w:sz="0" w:space="0" w:color="auto"/>
      </w:divBdr>
    </w:div>
    <w:div w:id="33310967">
      <w:bodyDiv w:val="1"/>
      <w:marLeft w:val="0"/>
      <w:marRight w:val="0"/>
      <w:marTop w:val="0"/>
      <w:marBottom w:val="0"/>
      <w:divBdr>
        <w:top w:val="none" w:sz="0" w:space="0" w:color="auto"/>
        <w:left w:val="none" w:sz="0" w:space="0" w:color="auto"/>
        <w:bottom w:val="none" w:sz="0" w:space="0" w:color="auto"/>
        <w:right w:val="none" w:sz="0" w:space="0" w:color="auto"/>
      </w:divBdr>
    </w:div>
    <w:div w:id="35198562">
      <w:bodyDiv w:val="1"/>
      <w:marLeft w:val="0"/>
      <w:marRight w:val="0"/>
      <w:marTop w:val="0"/>
      <w:marBottom w:val="0"/>
      <w:divBdr>
        <w:top w:val="none" w:sz="0" w:space="0" w:color="auto"/>
        <w:left w:val="none" w:sz="0" w:space="0" w:color="auto"/>
        <w:bottom w:val="none" w:sz="0" w:space="0" w:color="auto"/>
        <w:right w:val="none" w:sz="0" w:space="0" w:color="auto"/>
      </w:divBdr>
    </w:div>
    <w:div w:id="49575784">
      <w:bodyDiv w:val="1"/>
      <w:marLeft w:val="0"/>
      <w:marRight w:val="0"/>
      <w:marTop w:val="0"/>
      <w:marBottom w:val="0"/>
      <w:divBdr>
        <w:top w:val="none" w:sz="0" w:space="0" w:color="auto"/>
        <w:left w:val="none" w:sz="0" w:space="0" w:color="auto"/>
        <w:bottom w:val="none" w:sz="0" w:space="0" w:color="auto"/>
        <w:right w:val="none" w:sz="0" w:space="0" w:color="auto"/>
      </w:divBdr>
    </w:div>
    <w:div w:id="51319684">
      <w:bodyDiv w:val="1"/>
      <w:marLeft w:val="0"/>
      <w:marRight w:val="0"/>
      <w:marTop w:val="0"/>
      <w:marBottom w:val="0"/>
      <w:divBdr>
        <w:top w:val="none" w:sz="0" w:space="0" w:color="auto"/>
        <w:left w:val="none" w:sz="0" w:space="0" w:color="auto"/>
        <w:bottom w:val="none" w:sz="0" w:space="0" w:color="auto"/>
        <w:right w:val="none" w:sz="0" w:space="0" w:color="auto"/>
      </w:divBdr>
    </w:div>
    <w:div w:id="52511500">
      <w:bodyDiv w:val="1"/>
      <w:marLeft w:val="0"/>
      <w:marRight w:val="0"/>
      <w:marTop w:val="0"/>
      <w:marBottom w:val="0"/>
      <w:divBdr>
        <w:top w:val="none" w:sz="0" w:space="0" w:color="auto"/>
        <w:left w:val="none" w:sz="0" w:space="0" w:color="auto"/>
        <w:bottom w:val="none" w:sz="0" w:space="0" w:color="auto"/>
        <w:right w:val="none" w:sz="0" w:space="0" w:color="auto"/>
      </w:divBdr>
    </w:div>
    <w:div w:id="53044314">
      <w:bodyDiv w:val="1"/>
      <w:marLeft w:val="0"/>
      <w:marRight w:val="0"/>
      <w:marTop w:val="0"/>
      <w:marBottom w:val="0"/>
      <w:divBdr>
        <w:top w:val="none" w:sz="0" w:space="0" w:color="auto"/>
        <w:left w:val="none" w:sz="0" w:space="0" w:color="auto"/>
        <w:bottom w:val="none" w:sz="0" w:space="0" w:color="auto"/>
        <w:right w:val="none" w:sz="0" w:space="0" w:color="auto"/>
      </w:divBdr>
    </w:div>
    <w:div w:id="55934957">
      <w:bodyDiv w:val="1"/>
      <w:marLeft w:val="0"/>
      <w:marRight w:val="0"/>
      <w:marTop w:val="0"/>
      <w:marBottom w:val="0"/>
      <w:divBdr>
        <w:top w:val="none" w:sz="0" w:space="0" w:color="auto"/>
        <w:left w:val="none" w:sz="0" w:space="0" w:color="auto"/>
        <w:bottom w:val="none" w:sz="0" w:space="0" w:color="auto"/>
        <w:right w:val="none" w:sz="0" w:space="0" w:color="auto"/>
      </w:divBdr>
    </w:div>
    <w:div w:id="65346992">
      <w:bodyDiv w:val="1"/>
      <w:marLeft w:val="0"/>
      <w:marRight w:val="0"/>
      <w:marTop w:val="0"/>
      <w:marBottom w:val="0"/>
      <w:divBdr>
        <w:top w:val="none" w:sz="0" w:space="0" w:color="auto"/>
        <w:left w:val="none" w:sz="0" w:space="0" w:color="auto"/>
        <w:bottom w:val="none" w:sz="0" w:space="0" w:color="auto"/>
        <w:right w:val="none" w:sz="0" w:space="0" w:color="auto"/>
      </w:divBdr>
    </w:div>
    <w:div w:id="71781662">
      <w:bodyDiv w:val="1"/>
      <w:marLeft w:val="0"/>
      <w:marRight w:val="0"/>
      <w:marTop w:val="0"/>
      <w:marBottom w:val="0"/>
      <w:divBdr>
        <w:top w:val="none" w:sz="0" w:space="0" w:color="auto"/>
        <w:left w:val="none" w:sz="0" w:space="0" w:color="auto"/>
        <w:bottom w:val="none" w:sz="0" w:space="0" w:color="auto"/>
        <w:right w:val="none" w:sz="0" w:space="0" w:color="auto"/>
      </w:divBdr>
    </w:div>
    <w:div w:id="73209576">
      <w:bodyDiv w:val="1"/>
      <w:marLeft w:val="0"/>
      <w:marRight w:val="0"/>
      <w:marTop w:val="0"/>
      <w:marBottom w:val="0"/>
      <w:divBdr>
        <w:top w:val="none" w:sz="0" w:space="0" w:color="auto"/>
        <w:left w:val="none" w:sz="0" w:space="0" w:color="auto"/>
        <w:bottom w:val="none" w:sz="0" w:space="0" w:color="auto"/>
        <w:right w:val="none" w:sz="0" w:space="0" w:color="auto"/>
      </w:divBdr>
    </w:div>
    <w:div w:id="83040865">
      <w:bodyDiv w:val="1"/>
      <w:marLeft w:val="0"/>
      <w:marRight w:val="0"/>
      <w:marTop w:val="0"/>
      <w:marBottom w:val="0"/>
      <w:divBdr>
        <w:top w:val="none" w:sz="0" w:space="0" w:color="auto"/>
        <w:left w:val="none" w:sz="0" w:space="0" w:color="auto"/>
        <w:bottom w:val="none" w:sz="0" w:space="0" w:color="auto"/>
        <w:right w:val="none" w:sz="0" w:space="0" w:color="auto"/>
      </w:divBdr>
    </w:div>
    <w:div w:id="86587187">
      <w:bodyDiv w:val="1"/>
      <w:marLeft w:val="0"/>
      <w:marRight w:val="0"/>
      <w:marTop w:val="0"/>
      <w:marBottom w:val="0"/>
      <w:divBdr>
        <w:top w:val="none" w:sz="0" w:space="0" w:color="auto"/>
        <w:left w:val="none" w:sz="0" w:space="0" w:color="auto"/>
        <w:bottom w:val="none" w:sz="0" w:space="0" w:color="auto"/>
        <w:right w:val="none" w:sz="0" w:space="0" w:color="auto"/>
      </w:divBdr>
    </w:div>
    <w:div w:id="88085825">
      <w:bodyDiv w:val="1"/>
      <w:marLeft w:val="0"/>
      <w:marRight w:val="0"/>
      <w:marTop w:val="0"/>
      <w:marBottom w:val="0"/>
      <w:divBdr>
        <w:top w:val="none" w:sz="0" w:space="0" w:color="auto"/>
        <w:left w:val="none" w:sz="0" w:space="0" w:color="auto"/>
        <w:bottom w:val="none" w:sz="0" w:space="0" w:color="auto"/>
        <w:right w:val="none" w:sz="0" w:space="0" w:color="auto"/>
      </w:divBdr>
    </w:div>
    <w:div w:id="98523358">
      <w:bodyDiv w:val="1"/>
      <w:marLeft w:val="0"/>
      <w:marRight w:val="0"/>
      <w:marTop w:val="0"/>
      <w:marBottom w:val="0"/>
      <w:divBdr>
        <w:top w:val="none" w:sz="0" w:space="0" w:color="auto"/>
        <w:left w:val="none" w:sz="0" w:space="0" w:color="auto"/>
        <w:bottom w:val="none" w:sz="0" w:space="0" w:color="auto"/>
        <w:right w:val="none" w:sz="0" w:space="0" w:color="auto"/>
      </w:divBdr>
    </w:div>
    <w:div w:id="104078752">
      <w:bodyDiv w:val="1"/>
      <w:marLeft w:val="0"/>
      <w:marRight w:val="0"/>
      <w:marTop w:val="0"/>
      <w:marBottom w:val="0"/>
      <w:divBdr>
        <w:top w:val="none" w:sz="0" w:space="0" w:color="auto"/>
        <w:left w:val="none" w:sz="0" w:space="0" w:color="auto"/>
        <w:bottom w:val="none" w:sz="0" w:space="0" w:color="auto"/>
        <w:right w:val="none" w:sz="0" w:space="0" w:color="auto"/>
      </w:divBdr>
    </w:div>
    <w:div w:id="104158085">
      <w:bodyDiv w:val="1"/>
      <w:marLeft w:val="0"/>
      <w:marRight w:val="0"/>
      <w:marTop w:val="0"/>
      <w:marBottom w:val="0"/>
      <w:divBdr>
        <w:top w:val="none" w:sz="0" w:space="0" w:color="auto"/>
        <w:left w:val="none" w:sz="0" w:space="0" w:color="auto"/>
        <w:bottom w:val="none" w:sz="0" w:space="0" w:color="auto"/>
        <w:right w:val="none" w:sz="0" w:space="0" w:color="auto"/>
      </w:divBdr>
    </w:div>
    <w:div w:id="104345604">
      <w:bodyDiv w:val="1"/>
      <w:marLeft w:val="0"/>
      <w:marRight w:val="0"/>
      <w:marTop w:val="0"/>
      <w:marBottom w:val="0"/>
      <w:divBdr>
        <w:top w:val="none" w:sz="0" w:space="0" w:color="auto"/>
        <w:left w:val="none" w:sz="0" w:space="0" w:color="auto"/>
        <w:bottom w:val="none" w:sz="0" w:space="0" w:color="auto"/>
        <w:right w:val="none" w:sz="0" w:space="0" w:color="auto"/>
      </w:divBdr>
    </w:div>
    <w:div w:id="104469070">
      <w:bodyDiv w:val="1"/>
      <w:marLeft w:val="0"/>
      <w:marRight w:val="0"/>
      <w:marTop w:val="0"/>
      <w:marBottom w:val="0"/>
      <w:divBdr>
        <w:top w:val="none" w:sz="0" w:space="0" w:color="auto"/>
        <w:left w:val="none" w:sz="0" w:space="0" w:color="auto"/>
        <w:bottom w:val="none" w:sz="0" w:space="0" w:color="auto"/>
        <w:right w:val="none" w:sz="0" w:space="0" w:color="auto"/>
      </w:divBdr>
    </w:div>
    <w:div w:id="107942517">
      <w:bodyDiv w:val="1"/>
      <w:marLeft w:val="0"/>
      <w:marRight w:val="0"/>
      <w:marTop w:val="0"/>
      <w:marBottom w:val="0"/>
      <w:divBdr>
        <w:top w:val="none" w:sz="0" w:space="0" w:color="auto"/>
        <w:left w:val="none" w:sz="0" w:space="0" w:color="auto"/>
        <w:bottom w:val="none" w:sz="0" w:space="0" w:color="auto"/>
        <w:right w:val="none" w:sz="0" w:space="0" w:color="auto"/>
      </w:divBdr>
    </w:div>
    <w:div w:id="108011100">
      <w:bodyDiv w:val="1"/>
      <w:marLeft w:val="0"/>
      <w:marRight w:val="0"/>
      <w:marTop w:val="0"/>
      <w:marBottom w:val="0"/>
      <w:divBdr>
        <w:top w:val="none" w:sz="0" w:space="0" w:color="auto"/>
        <w:left w:val="none" w:sz="0" w:space="0" w:color="auto"/>
        <w:bottom w:val="none" w:sz="0" w:space="0" w:color="auto"/>
        <w:right w:val="none" w:sz="0" w:space="0" w:color="auto"/>
      </w:divBdr>
    </w:div>
    <w:div w:id="112754572">
      <w:bodyDiv w:val="1"/>
      <w:marLeft w:val="0"/>
      <w:marRight w:val="0"/>
      <w:marTop w:val="0"/>
      <w:marBottom w:val="0"/>
      <w:divBdr>
        <w:top w:val="none" w:sz="0" w:space="0" w:color="auto"/>
        <w:left w:val="none" w:sz="0" w:space="0" w:color="auto"/>
        <w:bottom w:val="none" w:sz="0" w:space="0" w:color="auto"/>
        <w:right w:val="none" w:sz="0" w:space="0" w:color="auto"/>
      </w:divBdr>
    </w:div>
    <w:div w:id="126515122">
      <w:bodyDiv w:val="1"/>
      <w:marLeft w:val="0"/>
      <w:marRight w:val="0"/>
      <w:marTop w:val="0"/>
      <w:marBottom w:val="0"/>
      <w:divBdr>
        <w:top w:val="none" w:sz="0" w:space="0" w:color="auto"/>
        <w:left w:val="none" w:sz="0" w:space="0" w:color="auto"/>
        <w:bottom w:val="none" w:sz="0" w:space="0" w:color="auto"/>
        <w:right w:val="none" w:sz="0" w:space="0" w:color="auto"/>
      </w:divBdr>
    </w:div>
    <w:div w:id="140461570">
      <w:bodyDiv w:val="1"/>
      <w:marLeft w:val="0"/>
      <w:marRight w:val="0"/>
      <w:marTop w:val="0"/>
      <w:marBottom w:val="0"/>
      <w:divBdr>
        <w:top w:val="none" w:sz="0" w:space="0" w:color="auto"/>
        <w:left w:val="none" w:sz="0" w:space="0" w:color="auto"/>
        <w:bottom w:val="none" w:sz="0" w:space="0" w:color="auto"/>
        <w:right w:val="none" w:sz="0" w:space="0" w:color="auto"/>
      </w:divBdr>
    </w:div>
    <w:div w:id="149951883">
      <w:bodyDiv w:val="1"/>
      <w:marLeft w:val="0"/>
      <w:marRight w:val="0"/>
      <w:marTop w:val="0"/>
      <w:marBottom w:val="0"/>
      <w:divBdr>
        <w:top w:val="none" w:sz="0" w:space="0" w:color="auto"/>
        <w:left w:val="none" w:sz="0" w:space="0" w:color="auto"/>
        <w:bottom w:val="none" w:sz="0" w:space="0" w:color="auto"/>
        <w:right w:val="none" w:sz="0" w:space="0" w:color="auto"/>
      </w:divBdr>
    </w:div>
    <w:div w:id="163857813">
      <w:bodyDiv w:val="1"/>
      <w:marLeft w:val="0"/>
      <w:marRight w:val="0"/>
      <w:marTop w:val="0"/>
      <w:marBottom w:val="0"/>
      <w:divBdr>
        <w:top w:val="none" w:sz="0" w:space="0" w:color="auto"/>
        <w:left w:val="none" w:sz="0" w:space="0" w:color="auto"/>
        <w:bottom w:val="none" w:sz="0" w:space="0" w:color="auto"/>
        <w:right w:val="none" w:sz="0" w:space="0" w:color="auto"/>
      </w:divBdr>
    </w:div>
    <w:div w:id="165949644">
      <w:bodyDiv w:val="1"/>
      <w:marLeft w:val="0"/>
      <w:marRight w:val="0"/>
      <w:marTop w:val="0"/>
      <w:marBottom w:val="0"/>
      <w:divBdr>
        <w:top w:val="none" w:sz="0" w:space="0" w:color="auto"/>
        <w:left w:val="none" w:sz="0" w:space="0" w:color="auto"/>
        <w:bottom w:val="none" w:sz="0" w:space="0" w:color="auto"/>
        <w:right w:val="none" w:sz="0" w:space="0" w:color="auto"/>
      </w:divBdr>
    </w:div>
    <w:div w:id="171068502">
      <w:bodyDiv w:val="1"/>
      <w:marLeft w:val="0"/>
      <w:marRight w:val="0"/>
      <w:marTop w:val="0"/>
      <w:marBottom w:val="0"/>
      <w:divBdr>
        <w:top w:val="none" w:sz="0" w:space="0" w:color="auto"/>
        <w:left w:val="none" w:sz="0" w:space="0" w:color="auto"/>
        <w:bottom w:val="none" w:sz="0" w:space="0" w:color="auto"/>
        <w:right w:val="none" w:sz="0" w:space="0" w:color="auto"/>
      </w:divBdr>
    </w:div>
    <w:div w:id="177282017">
      <w:bodyDiv w:val="1"/>
      <w:marLeft w:val="0"/>
      <w:marRight w:val="0"/>
      <w:marTop w:val="0"/>
      <w:marBottom w:val="0"/>
      <w:divBdr>
        <w:top w:val="none" w:sz="0" w:space="0" w:color="auto"/>
        <w:left w:val="none" w:sz="0" w:space="0" w:color="auto"/>
        <w:bottom w:val="none" w:sz="0" w:space="0" w:color="auto"/>
        <w:right w:val="none" w:sz="0" w:space="0" w:color="auto"/>
      </w:divBdr>
    </w:div>
    <w:div w:id="178131943">
      <w:bodyDiv w:val="1"/>
      <w:marLeft w:val="0"/>
      <w:marRight w:val="0"/>
      <w:marTop w:val="0"/>
      <w:marBottom w:val="0"/>
      <w:divBdr>
        <w:top w:val="none" w:sz="0" w:space="0" w:color="auto"/>
        <w:left w:val="none" w:sz="0" w:space="0" w:color="auto"/>
        <w:bottom w:val="none" w:sz="0" w:space="0" w:color="auto"/>
        <w:right w:val="none" w:sz="0" w:space="0" w:color="auto"/>
      </w:divBdr>
    </w:div>
    <w:div w:id="182987282">
      <w:bodyDiv w:val="1"/>
      <w:marLeft w:val="0"/>
      <w:marRight w:val="0"/>
      <w:marTop w:val="0"/>
      <w:marBottom w:val="0"/>
      <w:divBdr>
        <w:top w:val="none" w:sz="0" w:space="0" w:color="auto"/>
        <w:left w:val="none" w:sz="0" w:space="0" w:color="auto"/>
        <w:bottom w:val="none" w:sz="0" w:space="0" w:color="auto"/>
        <w:right w:val="none" w:sz="0" w:space="0" w:color="auto"/>
      </w:divBdr>
    </w:div>
    <w:div w:id="191890140">
      <w:bodyDiv w:val="1"/>
      <w:marLeft w:val="0"/>
      <w:marRight w:val="0"/>
      <w:marTop w:val="0"/>
      <w:marBottom w:val="0"/>
      <w:divBdr>
        <w:top w:val="none" w:sz="0" w:space="0" w:color="auto"/>
        <w:left w:val="none" w:sz="0" w:space="0" w:color="auto"/>
        <w:bottom w:val="none" w:sz="0" w:space="0" w:color="auto"/>
        <w:right w:val="none" w:sz="0" w:space="0" w:color="auto"/>
      </w:divBdr>
    </w:div>
    <w:div w:id="199705779">
      <w:bodyDiv w:val="1"/>
      <w:marLeft w:val="0"/>
      <w:marRight w:val="0"/>
      <w:marTop w:val="0"/>
      <w:marBottom w:val="0"/>
      <w:divBdr>
        <w:top w:val="none" w:sz="0" w:space="0" w:color="auto"/>
        <w:left w:val="none" w:sz="0" w:space="0" w:color="auto"/>
        <w:bottom w:val="none" w:sz="0" w:space="0" w:color="auto"/>
        <w:right w:val="none" w:sz="0" w:space="0" w:color="auto"/>
      </w:divBdr>
    </w:div>
    <w:div w:id="204484371">
      <w:bodyDiv w:val="1"/>
      <w:marLeft w:val="0"/>
      <w:marRight w:val="0"/>
      <w:marTop w:val="0"/>
      <w:marBottom w:val="0"/>
      <w:divBdr>
        <w:top w:val="none" w:sz="0" w:space="0" w:color="auto"/>
        <w:left w:val="none" w:sz="0" w:space="0" w:color="auto"/>
        <w:bottom w:val="none" w:sz="0" w:space="0" w:color="auto"/>
        <w:right w:val="none" w:sz="0" w:space="0" w:color="auto"/>
      </w:divBdr>
    </w:div>
    <w:div w:id="206648719">
      <w:bodyDiv w:val="1"/>
      <w:marLeft w:val="0"/>
      <w:marRight w:val="0"/>
      <w:marTop w:val="0"/>
      <w:marBottom w:val="0"/>
      <w:divBdr>
        <w:top w:val="none" w:sz="0" w:space="0" w:color="auto"/>
        <w:left w:val="none" w:sz="0" w:space="0" w:color="auto"/>
        <w:bottom w:val="none" w:sz="0" w:space="0" w:color="auto"/>
        <w:right w:val="none" w:sz="0" w:space="0" w:color="auto"/>
      </w:divBdr>
    </w:div>
    <w:div w:id="216625846">
      <w:bodyDiv w:val="1"/>
      <w:marLeft w:val="0"/>
      <w:marRight w:val="0"/>
      <w:marTop w:val="0"/>
      <w:marBottom w:val="0"/>
      <w:divBdr>
        <w:top w:val="none" w:sz="0" w:space="0" w:color="auto"/>
        <w:left w:val="none" w:sz="0" w:space="0" w:color="auto"/>
        <w:bottom w:val="none" w:sz="0" w:space="0" w:color="auto"/>
        <w:right w:val="none" w:sz="0" w:space="0" w:color="auto"/>
      </w:divBdr>
    </w:div>
    <w:div w:id="217057048">
      <w:bodyDiv w:val="1"/>
      <w:marLeft w:val="0"/>
      <w:marRight w:val="0"/>
      <w:marTop w:val="0"/>
      <w:marBottom w:val="0"/>
      <w:divBdr>
        <w:top w:val="none" w:sz="0" w:space="0" w:color="auto"/>
        <w:left w:val="none" w:sz="0" w:space="0" w:color="auto"/>
        <w:bottom w:val="none" w:sz="0" w:space="0" w:color="auto"/>
        <w:right w:val="none" w:sz="0" w:space="0" w:color="auto"/>
      </w:divBdr>
    </w:div>
    <w:div w:id="225192583">
      <w:bodyDiv w:val="1"/>
      <w:marLeft w:val="0"/>
      <w:marRight w:val="0"/>
      <w:marTop w:val="0"/>
      <w:marBottom w:val="0"/>
      <w:divBdr>
        <w:top w:val="none" w:sz="0" w:space="0" w:color="auto"/>
        <w:left w:val="none" w:sz="0" w:space="0" w:color="auto"/>
        <w:bottom w:val="none" w:sz="0" w:space="0" w:color="auto"/>
        <w:right w:val="none" w:sz="0" w:space="0" w:color="auto"/>
      </w:divBdr>
      <w:divsChild>
        <w:div w:id="1588684731">
          <w:marLeft w:val="0"/>
          <w:marRight w:val="0"/>
          <w:marTop w:val="0"/>
          <w:marBottom w:val="0"/>
          <w:divBdr>
            <w:top w:val="none" w:sz="0" w:space="0" w:color="auto"/>
            <w:left w:val="none" w:sz="0" w:space="0" w:color="auto"/>
            <w:bottom w:val="none" w:sz="0" w:space="0" w:color="auto"/>
            <w:right w:val="none" w:sz="0" w:space="0" w:color="auto"/>
          </w:divBdr>
        </w:div>
      </w:divsChild>
    </w:div>
    <w:div w:id="237329952">
      <w:bodyDiv w:val="1"/>
      <w:marLeft w:val="0"/>
      <w:marRight w:val="0"/>
      <w:marTop w:val="0"/>
      <w:marBottom w:val="0"/>
      <w:divBdr>
        <w:top w:val="none" w:sz="0" w:space="0" w:color="auto"/>
        <w:left w:val="none" w:sz="0" w:space="0" w:color="auto"/>
        <w:bottom w:val="none" w:sz="0" w:space="0" w:color="auto"/>
        <w:right w:val="none" w:sz="0" w:space="0" w:color="auto"/>
      </w:divBdr>
    </w:div>
    <w:div w:id="244582234">
      <w:bodyDiv w:val="1"/>
      <w:marLeft w:val="0"/>
      <w:marRight w:val="0"/>
      <w:marTop w:val="0"/>
      <w:marBottom w:val="0"/>
      <w:divBdr>
        <w:top w:val="none" w:sz="0" w:space="0" w:color="auto"/>
        <w:left w:val="none" w:sz="0" w:space="0" w:color="auto"/>
        <w:bottom w:val="none" w:sz="0" w:space="0" w:color="auto"/>
        <w:right w:val="none" w:sz="0" w:space="0" w:color="auto"/>
      </w:divBdr>
    </w:div>
    <w:div w:id="245842907">
      <w:bodyDiv w:val="1"/>
      <w:marLeft w:val="0"/>
      <w:marRight w:val="0"/>
      <w:marTop w:val="0"/>
      <w:marBottom w:val="0"/>
      <w:divBdr>
        <w:top w:val="none" w:sz="0" w:space="0" w:color="auto"/>
        <w:left w:val="none" w:sz="0" w:space="0" w:color="auto"/>
        <w:bottom w:val="none" w:sz="0" w:space="0" w:color="auto"/>
        <w:right w:val="none" w:sz="0" w:space="0" w:color="auto"/>
      </w:divBdr>
    </w:div>
    <w:div w:id="247349576">
      <w:bodyDiv w:val="1"/>
      <w:marLeft w:val="0"/>
      <w:marRight w:val="0"/>
      <w:marTop w:val="0"/>
      <w:marBottom w:val="0"/>
      <w:divBdr>
        <w:top w:val="none" w:sz="0" w:space="0" w:color="auto"/>
        <w:left w:val="none" w:sz="0" w:space="0" w:color="auto"/>
        <w:bottom w:val="none" w:sz="0" w:space="0" w:color="auto"/>
        <w:right w:val="none" w:sz="0" w:space="0" w:color="auto"/>
      </w:divBdr>
    </w:div>
    <w:div w:id="247927440">
      <w:bodyDiv w:val="1"/>
      <w:marLeft w:val="0"/>
      <w:marRight w:val="0"/>
      <w:marTop w:val="0"/>
      <w:marBottom w:val="0"/>
      <w:divBdr>
        <w:top w:val="none" w:sz="0" w:space="0" w:color="auto"/>
        <w:left w:val="none" w:sz="0" w:space="0" w:color="auto"/>
        <w:bottom w:val="none" w:sz="0" w:space="0" w:color="auto"/>
        <w:right w:val="none" w:sz="0" w:space="0" w:color="auto"/>
      </w:divBdr>
    </w:div>
    <w:div w:id="252053815">
      <w:bodyDiv w:val="1"/>
      <w:marLeft w:val="0"/>
      <w:marRight w:val="0"/>
      <w:marTop w:val="0"/>
      <w:marBottom w:val="0"/>
      <w:divBdr>
        <w:top w:val="none" w:sz="0" w:space="0" w:color="auto"/>
        <w:left w:val="none" w:sz="0" w:space="0" w:color="auto"/>
        <w:bottom w:val="none" w:sz="0" w:space="0" w:color="auto"/>
        <w:right w:val="none" w:sz="0" w:space="0" w:color="auto"/>
      </w:divBdr>
    </w:div>
    <w:div w:id="254829765">
      <w:bodyDiv w:val="1"/>
      <w:marLeft w:val="0"/>
      <w:marRight w:val="0"/>
      <w:marTop w:val="0"/>
      <w:marBottom w:val="0"/>
      <w:divBdr>
        <w:top w:val="none" w:sz="0" w:space="0" w:color="auto"/>
        <w:left w:val="none" w:sz="0" w:space="0" w:color="auto"/>
        <w:bottom w:val="none" w:sz="0" w:space="0" w:color="auto"/>
        <w:right w:val="none" w:sz="0" w:space="0" w:color="auto"/>
      </w:divBdr>
    </w:div>
    <w:div w:id="255677494">
      <w:bodyDiv w:val="1"/>
      <w:marLeft w:val="0"/>
      <w:marRight w:val="0"/>
      <w:marTop w:val="0"/>
      <w:marBottom w:val="0"/>
      <w:divBdr>
        <w:top w:val="none" w:sz="0" w:space="0" w:color="auto"/>
        <w:left w:val="none" w:sz="0" w:space="0" w:color="auto"/>
        <w:bottom w:val="none" w:sz="0" w:space="0" w:color="auto"/>
        <w:right w:val="none" w:sz="0" w:space="0" w:color="auto"/>
      </w:divBdr>
    </w:div>
    <w:div w:id="255792820">
      <w:bodyDiv w:val="1"/>
      <w:marLeft w:val="0"/>
      <w:marRight w:val="0"/>
      <w:marTop w:val="0"/>
      <w:marBottom w:val="0"/>
      <w:divBdr>
        <w:top w:val="none" w:sz="0" w:space="0" w:color="auto"/>
        <w:left w:val="none" w:sz="0" w:space="0" w:color="auto"/>
        <w:bottom w:val="none" w:sz="0" w:space="0" w:color="auto"/>
        <w:right w:val="none" w:sz="0" w:space="0" w:color="auto"/>
      </w:divBdr>
    </w:div>
    <w:div w:id="261257776">
      <w:bodyDiv w:val="1"/>
      <w:marLeft w:val="0"/>
      <w:marRight w:val="0"/>
      <w:marTop w:val="0"/>
      <w:marBottom w:val="0"/>
      <w:divBdr>
        <w:top w:val="none" w:sz="0" w:space="0" w:color="auto"/>
        <w:left w:val="none" w:sz="0" w:space="0" w:color="auto"/>
        <w:bottom w:val="none" w:sz="0" w:space="0" w:color="auto"/>
        <w:right w:val="none" w:sz="0" w:space="0" w:color="auto"/>
      </w:divBdr>
    </w:div>
    <w:div w:id="264578802">
      <w:bodyDiv w:val="1"/>
      <w:marLeft w:val="0"/>
      <w:marRight w:val="0"/>
      <w:marTop w:val="0"/>
      <w:marBottom w:val="0"/>
      <w:divBdr>
        <w:top w:val="none" w:sz="0" w:space="0" w:color="auto"/>
        <w:left w:val="none" w:sz="0" w:space="0" w:color="auto"/>
        <w:bottom w:val="none" w:sz="0" w:space="0" w:color="auto"/>
        <w:right w:val="none" w:sz="0" w:space="0" w:color="auto"/>
      </w:divBdr>
    </w:div>
    <w:div w:id="271478574">
      <w:bodyDiv w:val="1"/>
      <w:marLeft w:val="0"/>
      <w:marRight w:val="0"/>
      <w:marTop w:val="0"/>
      <w:marBottom w:val="0"/>
      <w:divBdr>
        <w:top w:val="none" w:sz="0" w:space="0" w:color="auto"/>
        <w:left w:val="none" w:sz="0" w:space="0" w:color="auto"/>
        <w:bottom w:val="none" w:sz="0" w:space="0" w:color="auto"/>
        <w:right w:val="none" w:sz="0" w:space="0" w:color="auto"/>
      </w:divBdr>
    </w:div>
    <w:div w:id="291788176">
      <w:bodyDiv w:val="1"/>
      <w:marLeft w:val="0"/>
      <w:marRight w:val="0"/>
      <w:marTop w:val="0"/>
      <w:marBottom w:val="0"/>
      <w:divBdr>
        <w:top w:val="none" w:sz="0" w:space="0" w:color="auto"/>
        <w:left w:val="none" w:sz="0" w:space="0" w:color="auto"/>
        <w:bottom w:val="none" w:sz="0" w:space="0" w:color="auto"/>
        <w:right w:val="none" w:sz="0" w:space="0" w:color="auto"/>
      </w:divBdr>
    </w:div>
    <w:div w:id="296185139">
      <w:bodyDiv w:val="1"/>
      <w:marLeft w:val="0"/>
      <w:marRight w:val="0"/>
      <w:marTop w:val="0"/>
      <w:marBottom w:val="0"/>
      <w:divBdr>
        <w:top w:val="none" w:sz="0" w:space="0" w:color="auto"/>
        <w:left w:val="none" w:sz="0" w:space="0" w:color="auto"/>
        <w:bottom w:val="none" w:sz="0" w:space="0" w:color="auto"/>
        <w:right w:val="none" w:sz="0" w:space="0" w:color="auto"/>
      </w:divBdr>
    </w:div>
    <w:div w:id="302585963">
      <w:bodyDiv w:val="1"/>
      <w:marLeft w:val="0"/>
      <w:marRight w:val="0"/>
      <w:marTop w:val="0"/>
      <w:marBottom w:val="0"/>
      <w:divBdr>
        <w:top w:val="none" w:sz="0" w:space="0" w:color="auto"/>
        <w:left w:val="none" w:sz="0" w:space="0" w:color="auto"/>
        <w:bottom w:val="none" w:sz="0" w:space="0" w:color="auto"/>
        <w:right w:val="none" w:sz="0" w:space="0" w:color="auto"/>
      </w:divBdr>
    </w:div>
    <w:div w:id="314264322">
      <w:bodyDiv w:val="1"/>
      <w:marLeft w:val="0"/>
      <w:marRight w:val="0"/>
      <w:marTop w:val="0"/>
      <w:marBottom w:val="0"/>
      <w:divBdr>
        <w:top w:val="none" w:sz="0" w:space="0" w:color="auto"/>
        <w:left w:val="none" w:sz="0" w:space="0" w:color="auto"/>
        <w:bottom w:val="none" w:sz="0" w:space="0" w:color="auto"/>
        <w:right w:val="none" w:sz="0" w:space="0" w:color="auto"/>
      </w:divBdr>
    </w:div>
    <w:div w:id="318921661">
      <w:bodyDiv w:val="1"/>
      <w:marLeft w:val="0"/>
      <w:marRight w:val="0"/>
      <w:marTop w:val="0"/>
      <w:marBottom w:val="0"/>
      <w:divBdr>
        <w:top w:val="none" w:sz="0" w:space="0" w:color="auto"/>
        <w:left w:val="none" w:sz="0" w:space="0" w:color="auto"/>
        <w:bottom w:val="none" w:sz="0" w:space="0" w:color="auto"/>
        <w:right w:val="none" w:sz="0" w:space="0" w:color="auto"/>
      </w:divBdr>
    </w:div>
    <w:div w:id="327290953">
      <w:bodyDiv w:val="1"/>
      <w:marLeft w:val="0"/>
      <w:marRight w:val="0"/>
      <w:marTop w:val="0"/>
      <w:marBottom w:val="0"/>
      <w:divBdr>
        <w:top w:val="none" w:sz="0" w:space="0" w:color="auto"/>
        <w:left w:val="none" w:sz="0" w:space="0" w:color="auto"/>
        <w:bottom w:val="none" w:sz="0" w:space="0" w:color="auto"/>
        <w:right w:val="none" w:sz="0" w:space="0" w:color="auto"/>
      </w:divBdr>
    </w:div>
    <w:div w:id="337389525">
      <w:bodyDiv w:val="1"/>
      <w:marLeft w:val="0"/>
      <w:marRight w:val="0"/>
      <w:marTop w:val="0"/>
      <w:marBottom w:val="0"/>
      <w:divBdr>
        <w:top w:val="none" w:sz="0" w:space="0" w:color="auto"/>
        <w:left w:val="none" w:sz="0" w:space="0" w:color="auto"/>
        <w:bottom w:val="none" w:sz="0" w:space="0" w:color="auto"/>
        <w:right w:val="none" w:sz="0" w:space="0" w:color="auto"/>
      </w:divBdr>
    </w:div>
    <w:div w:id="339935736">
      <w:bodyDiv w:val="1"/>
      <w:marLeft w:val="0"/>
      <w:marRight w:val="0"/>
      <w:marTop w:val="0"/>
      <w:marBottom w:val="0"/>
      <w:divBdr>
        <w:top w:val="none" w:sz="0" w:space="0" w:color="auto"/>
        <w:left w:val="none" w:sz="0" w:space="0" w:color="auto"/>
        <w:bottom w:val="none" w:sz="0" w:space="0" w:color="auto"/>
        <w:right w:val="none" w:sz="0" w:space="0" w:color="auto"/>
      </w:divBdr>
    </w:div>
    <w:div w:id="341395048">
      <w:bodyDiv w:val="1"/>
      <w:marLeft w:val="0"/>
      <w:marRight w:val="0"/>
      <w:marTop w:val="0"/>
      <w:marBottom w:val="0"/>
      <w:divBdr>
        <w:top w:val="none" w:sz="0" w:space="0" w:color="auto"/>
        <w:left w:val="none" w:sz="0" w:space="0" w:color="auto"/>
        <w:bottom w:val="none" w:sz="0" w:space="0" w:color="auto"/>
        <w:right w:val="none" w:sz="0" w:space="0" w:color="auto"/>
      </w:divBdr>
    </w:div>
    <w:div w:id="342558099">
      <w:bodyDiv w:val="1"/>
      <w:marLeft w:val="0"/>
      <w:marRight w:val="0"/>
      <w:marTop w:val="0"/>
      <w:marBottom w:val="0"/>
      <w:divBdr>
        <w:top w:val="none" w:sz="0" w:space="0" w:color="auto"/>
        <w:left w:val="none" w:sz="0" w:space="0" w:color="auto"/>
        <w:bottom w:val="none" w:sz="0" w:space="0" w:color="auto"/>
        <w:right w:val="none" w:sz="0" w:space="0" w:color="auto"/>
      </w:divBdr>
    </w:div>
    <w:div w:id="351804835">
      <w:bodyDiv w:val="1"/>
      <w:marLeft w:val="0"/>
      <w:marRight w:val="0"/>
      <w:marTop w:val="0"/>
      <w:marBottom w:val="0"/>
      <w:divBdr>
        <w:top w:val="none" w:sz="0" w:space="0" w:color="auto"/>
        <w:left w:val="none" w:sz="0" w:space="0" w:color="auto"/>
        <w:bottom w:val="none" w:sz="0" w:space="0" w:color="auto"/>
        <w:right w:val="none" w:sz="0" w:space="0" w:color="auto"/>
      </w:divBdr>
    </w:div>
    <w:div w:id="366756403">
      <w:bodyDiv w:val="1"/>
      <w:marLeft w:val="0"/>
      <w:marRight w:val="0"/>
      <w:marTop w:val="0"/>
      <w:marBottom w:val="0"/>
      <w:divBdr>
        <w:top w:val="none" w:sz="0" w:space="0" w:color="auto"/>
        <w:left w:val="none" w:sz="0" w:space="0" w:color="auto"/>
        <w:bottom w:val="none" w:sz="0" w:space="0" w:color="auto"/>
        <w:right w:val="none" w:sz="0" w:space="0" w:color="auto"/>
      </w:divBdr>
    </w:div>
    <w:div w:id="367490168">
      <w:bodyDiv w:val="1"/>
      <w:marLeft w:val="0"/>
      <w:marRight w:val="0"/>
      <w:marTop w:val="0"/>
      <w:marBottom w:val="0"/>
      <w:divBdr>
        <w:top w:val="none" w:sz="0" w:space="0" w:color="auto"/>
        <w:left w:val="none" w:sz="0" w:space="0" w:color="auto"/>
        <w:bottom w:val="none" w:sz="0" w:space="0" w:color="auto"/>
        <w:right w:val="none" w:sz="0" w:space="0" w:color="auto"/>
      </w:divBdr>
    </w:div>
    <w:div w:id="374695697">
      <w:bodyDiv w:val="1"/>
      <w:marLeft w:val="0"/>
      <w:marRight w:val="0"/>
      <w:marTop w:val="0"/>
      <w:marBottom w:val="0"/>
      <w:divBdr>
        <w:top w:val="none" w:sz="0" w:space="0" w:color="auto"/>
        <w:left w:val="none" w:sz="0" w:space="0" w:color="auto"/>
        <w:bottom w:val="none" w:sz="0" w:space="0" w:color="auto"/>
        <w:right w:val="none" w:sz="0" w:space="0" w:color="auto"/>
      </w:divBdr>
    </w:div>
    <w:div w:id="380062277">
      <w:bodyDiv w:val="1"/>
      <w:marLeft w:val="0"/>
      <w:marRight w:val="0"/>
      <w:marTop w:val="0"/>
      <w:marBottom w:val="0"/>
      <w:divBdr>
        <w:top w:val="none" w:sz="0" w:space="0" w:color="auto"/>
        <w:left w:val="none" w:sz="0" w:space="0" w:color="auto"/>
        <w:bottom w:val="none" w:sz="0" w:space="0" w:color="auto"/>
        <w:right w:val="none" w:sz="0" w:space="0" w:color="auto"/>
      </w:divBdr>
    </w:div>
    <w:div w:id="383529865">
      <w:bodyDiv w:val="1"/>
      <w:marLeft w:val="0"/>
      <w:marRight w:val="0"/>
      <w:marTop w:val="0"/>
      <w:marBottom w:val="0"/>
      <w:divBdr>
        <w:top w:val="none" w:sz="0" w:space="0" w:color="auto"/>
        <w:left w:val="none" w:sz="0" w:space="0" w:color="auto"/>
        <w:bottom w:val="none" w:sz="0" w:space="0" w:color="auto"/>
        <w:right w:val="none" w:sz="0" w:space="0" w:color="auto"/>
      </w:divBdr>
    </w:div>
    <w:div w:id="385186585">
      <w:bodyDiv w:val="1"/>
      <w:marLeft w:val="0"/>
      <w:marRight w:val="0"/>
      <w:marTop w:val="0"/>
      <w:marBottom w:val="0"/>
      <w:divBdr>
        <w:top w:val="none" w:sz="0" w:space="0" w:color="auto"/>
        <w:left w:val="none" w:sz="0" w:space="0" w:color="auto"/>
        <w:bottom w:val="none" w:sz="0" w:space="0" w:color="auto"/>
        <w:right w:val="none" w:sz="0" w:space="0" w:color="auto"/>
      </w:divBdr>
    </w:div>
    <w:div w:id="385954904">
      <w:bodyDiv w:val="1"/>
      <w:marLeft w:val="0"/>
      <w:marRight w:val="0"/>
      <w:marTop w:val="0"/>
      <w:marBottom w:val="0"/>
      <w:divBdr>
        <w:top w:val="none" w:sz="0" w:space="0" w:color="auto"/>
        <w:left w:val="none" w:sz="0" w:space="0" w:color="auto"/>
        <w:bottom w:val="none" w:sz="0" w:space="0" w:color="auto"/>
        <w:right w:val="none" w:sz="0" w:space="0" w:color="auto"/>
      </w:divBdr>
    </w:div>
    <w:div w:id="404109729">
      <w:bodyDiv w:val="1"/>
      <w:marLeft w:val="0"/>
      <w:marRight w:val="0"/>
      <w:marTop w:val="0"/>
      <w:marBottom w:val="0"/>
      <w:divBdr>
        <w:top w:val="none" w:sz="0" w:space="0" w:color="auto"/>
        <w:left w:val="none" w:sz="0" w:space="0" w:color="auto"/>
        <w:bottom w:val="none" w:sz="0" w:space="0" w:color="auto"/>
        <w:right w:val="none" w:sz="0" w:space="0" w:color="auto"/>
      </w:divBdr>
    </w:div>
    <w:div w:id="413401750">
      <w:bodyDiv w:val="1"/>
      <w:marLeft w:val="0"/>
      <w:marRight w:val="0"/>
      <w:marTop w:val="0"/>
      <w:marBottom w:val="0"/>
      <w:divBdr>
        <w:top w:val="none" w:sz="0" w:space="0" w:color="auto"/>
        <w:left w:val="none" w:sz="0" w:space="0" w:color="auto"/>
        <w:bottom w:val="none" w:sz="0" w:space="0" w:color="auto"/>
        <w:right w:val="none" w:sz="0" w:space="0" w:color="auto"/>
      </w:divBdr>
    </w:div>
    <w:div w:id="424687716">
      <w:bodyDiv w:val="1"/>
      <w:marLeft w:val="0"/>
      <w:marRight w:val="0"/>
      <w:marTop w:val="0"/>
      <w:marBottom w:val="0"/>
      <w:divBdr>
        <w:top w:val="none" w:sz="0" w:space="0" w:color="auto"/>
        <w:left w:val="none" w:sz="0" w:space="0" w:color="auto"/>
        <w:bottom w:val="none" w:sz="0" w:space="0" w:color="auto"/>
        <w:right w:val="none" w:sz="0" w:space="0" w:color="auto"/>
      </w:divBdr>
    </w:div>
    <w:div w:id="424888027">
      <w:bodyDiv w:val="1"/>
      <w:marLeft w:val="0"/>
      <w:marRight w:val="0"/>
      <w:marTop w:val="0"/>
      <w:marBottom w:val="0"/>
      <w:divBdr>
        <w:top w:val="none" w:sz="0" w:space="0" w:color="auto"/>
        <w:left w:val="none" w:sz="0" w:space="0" w:color="auto"/>
        <w:bottom w:val="none" w:sz="0" w:space="0" w:color="auto"/>
        <w:right w:val="none" w:sz="0" w:space="0" w:color="auto"/>
      </w:divBdr>
    </w:div>
    <w:div w:id="425001215">
      <w:bodyDiv w:val="1"/>
      <w:marLeft w:val="0"/>
      <w:marRight w:val="0"/>
      <w:marTop w:val="0"/>
      <w:marBottom w:val="0"/>
      <w:divBdr>
        <w:top w:val="none" w:sz="0" w:space="0" w:color="auto"/>
        <w:left w:val="none" w:sz="0" w:space="0" w:color="auto"/>
        <w:bottom w:val="none" w:sz="0" w:space="0" w:color="auto"/>
        <w:right w:val="none" w:sz="0" w:space="0" w:color="auto"/>
      </w:divBdr>
    </w:div>
    <w:div w:id="425808718">
      <w:bodyDiv w:val="1"/>
      <w:marLeft w:val="0"/>
      <w:marRight w:val="0"/>
      <w:marTop w:val="0"/>
      <w:marBottom w:val="0"/>
      <w:divBdr>
        <w:top w:val="none" w:sz="0" w:space="0" w:color="auto"/>
        <w:left w:val="none" w:sz="0" w:space="0" w:color="auto"/>
        <w:bottom w:val="none" w:sz="0" w:space="0" w:color="auto"/>
        <w:right w:val="none" w:sz="0" w:space="0" w:color="auto"/>
      </w:divBdr>
    </w:div>
    <w:div w:id="426272893">
      <w:bodyDiv w:val="1"/>
      <w:marLeft w:val="0"/>
      <w:marRight w:val="0"/>
      <w:marTop w:val="0"/>
      <w:marBottom w:val="0"/>
      <w:divBdr>
        <w:top w:val="none" w:sz="0" w:space="0" w:color="auto"/>
        <w:left w:val="none" w:sz="0" w:space="0" w:color="auto"/>
        <w:bottom w:val="none" w:sz="0" w:space="0" w:color="auto"/>
        <w:right w:val="none" w:sz="0" w:space="0" w:color="auto"/>
      </w:divBdr>
    </w:div>
    <w:div w:id="429080358">
      <w:bodyDiv w:val="1"/>
      <w:marLeft w:val="0"/>
      <w:marRight w:val="0"/>
      <w:marTop w:val="0"/>
      <w:marBottom w:val="0"/>
      <w:divBdr>
        <w:top w:val="none" w:sz="0" w:space="0" w:color="auto"/>
        <w:left w:val="none" w:sz="0" w:space="0" w:color="auto"/>
        <w:bottom w:val="none" w:sz="0" w:space="0" w:color="auto"/>
        <w:right w:val="none" w:sz="0" w:space="0" w:color="auto"/>
      </w:divBdr>
    </w:div>
    <w:div w:id="432170094">
      <w:bodyDiv w:val="1"/>
      <w:marLeft w:val="0"/>
      <w:marRight w:val="0"/>
      <w:marTop w:val="0"/>
      <w:marBottom w:val="0"/>
      <w:divBdr>
        <w:top w:val="none" w:sz="0" w:space="0" w:color="auto"/>
        <w:left w:val="none" w:sz="0" w:space="0" w:color="auto"/>
        <w:bottom w:val="none" w:sz="0" w:space="0" w:color="auto"/>
        <w:right w:val="none" w:sz="0" w:space="0" w:color="auto"/>
      </w:divBdr>
    </w:div>
    <w:div w:id="433404183">
      <w:bodyDiv w:val="1"/>
      <w:marLeft w:val="0"/>
      <w:marRight w:val="0"/>
      <w:marTop w:val="0"/>
      <w:marBottom w:val="0"/>
      <w:divBdr>
        <w:top w:val="none" w:sz="0" w:space="0" w:color="auto"/>
        <w:left w:val="none" w:sz="0" w:space="0" w:color="auto"/>
        <w:bottom w:val="none" w:sz="0" w:space="0" w:color="auto"/>
        <w:right w:val="none" w:sz="0" w:space="0" w:color="auto"/>
      </w:divBdr>
    </w:div>
    <w:div w:id="434323493">
      <w:bodyDiv w:val="1"/>
      <w:marLeft w:val="0"/>
      <w:marRight w:val="0"/>
      <w:marTop w:val="0"/>
      <w:marBottom w:val="0"/>
      <w:divBdr>
        <w:top w:val="none" w:sz="0" w:space="0" w:color="auto"/>
        <w:left w:val="none" w:sz="0" w:space="0" w:color="auto"/>
        <w:bottom w:val="none" w:sz="0" w:space="0" w:color="auto"/>
        <w:right w:val="none" w:sz="0" w:space="0" w:color="auto"/>
      </w:divBdr>
    </w:div>
    <w:div w:id="434831400">
      <w:bodyDiv w:val="1"/>
      <w:marLeft w:val="0"/>
      <w:marRight w:val="0"/>
      <w:marTop w:val="0"/>
      <w:marBottom w:val="0"/>
      <w:divBdr>
        <w:top w:val="none" w:sz="0" w:space="0" w:color="auto"/>
        <w:left w:val="none" w:sz="0" w:space="0" w:color="auto"/>
        <w:bottom w:val="none" w:sz="0" w:space="0" w:color="auto"/>
        <w:right w:val="none" w:sz="0" w:space="0" w:color="auto"/>
      </w:divBdr>
      <w:divsChild>
        <w:div w:id="1311667939">
          <w:marLeft w:val="0"/>
          <w:marRight w:val="0"/>
          <w:marTop w:val="0"/>
          <w:marBottom w:val="0"/>
          <w:divBdr>
            <w:top w:val="none" w:sz="0" w:space="0" w:color="auto"/>
            <w:left w:val="none" w:sz="0" w:space="0" w:color="auto"/>
            <w:bottom w:val="none" w:sz="0" w:space="0" w:color="auto"/>
            <w:right w:val="none" w:sz="0" w:space="0" w:color="auto"/>
          </w:divBdr>
        </w:div>
      </w:divsChild>
    </w:div>
    <w:div w:id="435948558">
      <w:bodyDiv w:val="1"/>
      <w:marLeft w:val="0"/>
      <w:marRight w:val="0"/>
      <w:marTop w:val="0"/>
      <w:marBottom w:val="0"/>
      <w:divBdr>
        <w:top w:val="none" w:sz="0" w:space="0" w:color="auto"/>
        <w:left w:val="none" w:sz="0" w:space="0" w:color="auto"/>
        <w:bottom w:val="none" w:sz="0" w:space="0" w:color="auto"/>
        <w:right w:val="none" w:sz="0" w:space="0" w:color="auto"/>
      </w:divBdr>
    </w:div>
    <w:div w:id="441388163">
      <w:bodyDiv w:val="1"/>
      <w:marLeft w:val="0"/>
      <w:marRight w:val="0"/>
      <w:marTop w:val="0"/>
      <w:marBottom w:val="0"/>
      <w:divBdr>
        <w:top w:val="none" w:sz="0" w:space="0" w:color="auto"/>
        <w:left w:val="none" w:sz="0" w:space="0" w:color="auto"/>
        <w:bottom w:val="none" w:sz="0" w:space="0" w:color="auto"/>
        <w:right w:val="none" w:sz="0" w:space="0" w:color="auto"/>
      </w:divBdr>
    </w:div>
    <w:div w:id="442116035">
      <w:bodyDiv w:val="1"/>
      <w:marLeft w:val="0"/>
      <w:marRight w:val="0"/>
      <w:marTop w:val="0"/>
      <w:marBottom w:val="0"/>
      <w:divBdr>
        <w:top w:val="none" w:sz="0" w:space="0" w:color="auto"/>
        <w:left w:val="none" w:sz="0" w:space="0" w:color="auto"/>
        <w:bottom w:val="none" w:sz="0" w:space="0" w:color="auto"/>
        <w:right w:val="none" w:sz="0" w:space="0" w:color="auto"/>
      </w:divBdr>
    </w:div>
    <w:div w:id="443575101">
      <w:bodyDiv w:val="1"/>
      <w:marLeft w:val="0"/>
      <w:marRight w:val="0"/>
      <w:marTop w:val="0"/>
      <w:marBottom w:val="0"/>
      <w:divBdr>
        <w:top w:val="none" w:sz="0" w:space="0" w:color="auto"/>
        <w:left w:val="none" w:sz="0" w:space="0" w:color="auto"/>
        <w:bottom w:val="none" w:sz="0" w:space="0" w:color="auto"/>
        <w:right w:val="none" w:sz="0" w:space="0" w:color="auto"/>
      </w:divBdr>
    </w:div>
    <w:div w:id="453062291">
      <w:bodyDiv w:val="1"/>
      <w:marLeft w:val="0"/>
      <w:marRight w:val="0"/>
      <w:marTop w:val="0"/>
      <w:marBottom w:val="0"/>
      <w:divBdr>
        <w:top w:val="none" w:sz="0" w:space="0" w:color="auto"/>
        <w:left w:val="none" w:sz="0" w:space="0" w:color="auto"/>
        <w:bottom w:val="none" w:sz="0" w:space="0" w:color="auto"/>
        <w:right w:val="none" w:sz="0" w:space="0" w:color="auto"/>
      </w:divBdr>
    </w:div>
    <w:div w:id="456338092">
      <w:bodyDiv w:val="1"/>
      <w:marLeft w:val="0"/>
      <w:marRight w:val="0"/>
      <w:marTop w:val="0"/>
      <w:marBottom w:val="0"/>
      <w:divBdr>
        <w:top w:val="none" w:sz="0" w:space="0" w:color="auto"/>
        <w:left w:val="none" w:sz="0" w:space="0" w:color="auto"/>
        <w:bottom w:val="none" w:sz="0" w:space="0" w:color="auto"/>
        <w:right w:val="none" w:sz="0" w:space="0" w:color="auto"/>
      </w:divBdr>
    </w:div>
    <w:div w:id="464469986">
      <w:bodyDiv w:val="1"/>
      <w:marLeft w:val="0"/>
      <w:marRight w:val="0"/>
      <w:marTop w:val="0"/>
      <w:marBottom w:val="0"/>
      <w:divBdr>
        <w:top w:val="none" w:sz="0" w:space="0" w:color="auto"/>
        <w:left w:val="none" w:sz="0" w:space="0" w:color="auto"/>
        <w:bottom w:val="none" w:sz="0" w:space="0" w:color="auto"/>
        <w:right w:val="none" w:sz="0" w:space="0" w:color="auto"/>
      </w:divBdr>
    </w:div>
    <w:div w:id="479343835">
      <w:bodyDiv w:val="1"/>
      <w:marLeft w:val="0"/>
      <w:marRight w:val="0"/>
      <w:marTop w:val="0"/>
      <w:marBottom w:val="0"/>
      <w:divBdr>
        <w:top w:val="none" w:sz="0" w:space="0" w:color="auto"/>
        <w:left w:val="none" w:sz="0" w:space="0" w:color="auto"/>
        <w:bottom w:val="none" w:sz="0" w:space="0" w:color="auto"/>
        <w:right w:val="none" w:sz="0" w:space="0" w:color="auto"/>
      </w:divBdr>
    </w:div>
    <w:div w:id="485584737">
      <w:bodyDiv w:val="1"/>
      <w:marLeft w:val="0"/>
      <w:marRight w:val="0"/>
      <w:marTop w:val="0"/>
      <w:marBottom w:val="0"/>
      <w:divBdr>
        <w:top w:val="none" w:sz="0" w:space="0" w:color="auto"/>
        <w:left w:val="none" w:sz="0" w:space="0" w:color="auto"/>
        <w:bottom w:val="none" w:sz="0" w:space="0" w:color="auto"/>
        <w:right w:val="none" w:sz="0" w:space="0" w:color="auto"/>
      </w:divBdr>
    </w:div>
    <w:div w:id="487945875">
      <w:bodyDiv w:val="1"/>
      <w:marLeft w:val="0"/>
      <w:marRight w:val="0"/>
      <w:marTop w:val="0"/>
      <w:marBottom w:val="0"/>
      <w:divBdr>
        <w:top w:val="none" w:sz="0" w:space="0" w:color="auto"/>
        <w:left w:val="none" w:sz="0" w:space="0" w:color="auto"/>
        <w:bottom w:val="none" w:sz="0" w:space="0" w:color="auto"/>
        <w:right w:val="none" w:sz="0" w:space="0" w:color="auto"/>
      </w:divBdr>
    </w:div>
    <w:div w:id="493032997">
      <w:bodyDiv w:val="1"/>
      <w:marLeft w:val="0"/>
      <w:marRight w:val="0"/>
      <w:marTop w:val="0"/>
      <w:marBottom w:val="0"/>
      <w:divBdr>
        <w:top w:val="none" w:sz="0" w:space="0" w:color="auto"/>
        <w:left w:val="none" w:sz="0" w:space="0" w:color="auto"/>
        <w:bottom w:val="none" w:sz="0" w:space="0" w:color="auto"/>
        <w:right w:val="none" w:sz="0" w:space="0" w:color="auto"/>
      </w:divBdr>
    </w:div>
    <w:div w:id="503785599">
      <w:bodyDiv w:val="1"/>
      <w:marLeft w:val="0"/>
      <w:marRight w:val="0"/>
      <w:marTop w:val="0"/>
      <w:marBottom w:val="0"/>
      <w:divBdr>
        <w:top w:val="none" w:sz="0" w:space="0" w:color="auto"/>
        <w:left w:val="none" w:sz="0" w:space="0" w:color="auto"/>
        <w:bottom w:val="none" w:sz="0" w:space="0" w:color="auto"/>
        <w:right w:val="none" w:sz="0" w:space="0" w:color="auto"/>
      </w:divBdr>
    </w:div>
    <w:div w:id="506403485">
      <w:bodyDiv w:val="1"/>
      <w:marLeft w:val="0"/>
      <w:marRight w:val="0"/>
      <w:marTop w:val="0"/>
      <w:marBottom w:val="0"/>
      <w:divBdr>
        <w:top w:val="none" w:sz="0" w:space="0" w:color="auto"/>
        <w:left w:val="none" w:sz="0" w:space="0" w:color="auto"/>
        <w:bottom w:val="none" w:sz="0" w:space="0" w:color="auto"/>
        <w:right w:val="none" w:sz="0" w:space="0" w:color="auto"/>
      </w:divBdr>
    </w:div>
    <w:div w:id="509873860">
      <w:bodyDiv w:val="1"/>
      <w:marLeft w:val="0"/>
      <w:marRight w:val="0"/>
      <w:marTop w:val="0"/>
      <w:marBottom w:val="0"/>
      <w:divBdr>
        <w:top w:val="none" w:sz="0" w:space="0" w:color="auto"/>
        <w:left w:val="none" w:sz="0" w:space="0" w:color="auto"/>
        <w:bottom w:val="none" w:sz="0" w:space="0" w:color="auto"/>
        <w:right w:val="none" w:sz="0" w:space="0" w:color="auto"/>
      </w:divBdr>
    </w:div>
    <w:div w:id="510029170">
      <w:bodyDiv w:val="1"/>
      <w:marLeft w:val="0"/>
      <w:marRight w:val="0"/>
      <w:marTop w:val="0"/>
      <w:marBottom w:val="0"/>
      <w:divBdr>
        <w:top w:val="none" w:sz="0" w:space="0" w:color="auto"/>
        <w:left w:val="none" w:sz="0" w:space="0" w:color="auto"/>
        <w:bottom w:val="none" w:sz="0" w:space="0" w:color="auto"/>
        <w:right w:val="none" w:sz="0" w:space="0" w:color="auto"/>
      </w:divBdr>
    </w:div>
    <w:div w:id="510796132">
      <w:bodyDiv w:val="1"/>
      <w:marLeft w:val="0"/>
      <w:marRight w:val="0"/>
      <w:marTop w:val="0"/>
      <w:marBottom w:val="0"/>
      <w:divBdr>
        <w:top w:val="none" w:sz="0" w:space="0" w:color="auto"/>
        <w:left w:val="none" w:sz="0" w:space="0" w:color="auto"/>
        <w:bottom w:val="none" w:sz="0" w:space="0" w:color="auto"/>
        <w:right w:val="none" w:sz="0" w:space="0" w:color="auto"/>
      </w:divBdr>
    </w:div>
    <w:div w:id="530873713">
      <w:bodyDiv w:val="1"/>
      <w:marLeft w:val="0"/>
      <w:marRight w:val="0"/>
      <w:marTop w:val="0"/>
      <w:marBottom w:val="0"/>
      <w:divBdr>
        <w:top w:val="none" w:sz="0" w:space="0" w:color="auto"/>
        <w:left w:val="none" w:sz="0" w:space="0" w:color="auto"/>
        <w:bottom w:val="none" w:sz="0" w:space="0" w:color="auto"/>
        <w:right w:val="none" w:sz="0" w:space="0" w:color="auto"/>
      </w:divBdr>
    </w:div>
    <w:div w:id="532812221">
      <w:bodyDiv w:val="1"/>
      <w:marLeft w:val="0"/>
      <w:marRight w:val="0"/>
      <w:marTop w:val="0"/>
      <w:marBottom w:val="0"/>
      <w:divBdr>
        <w:top w:val="none" w:sz="0" w:space="0" w:color="auto"/>
        <w:left w:val="none" w:sz="0" w:space="0" w:color="auto"/>
        <w:bottom w:val="none" w:sz="0" w:space="0" w:color="auto"/>
        <w:right w:val="none" w:sz="0" w:space="0" w:color="auto"/>
      </w:divBdr>
    </w:div>
    <w:div w:id="544024151">
      <w:bodyDiv w:val="1"/>
      <w:marLeft w:val="0"/>
      <w:marRight w:val="0"/>
      <w:marTop w:val="0"/>
      <w:marBottom w:val="0"/>
      <w:divBdr>
        <w:top w:val="none" w:sz="0" w:space="0" w:color="auto"/>
        <w:left w:val="none" w:sz="0" w:space="0" w:color="auto"/>
        <w:bottom w:val="none" w:sz="0" w:space="0" w:color="auto"/>
        <w:right w:val="none" w:sz="0" w:space="0" w:color="auto"/>
      </w:divBdr>
    </w:div>
    <w:div w:id="551767510">
      <w:bodyDiv w:val="1"/>
      <w:marLeft w:val="0"/>
      <w:marRight w:val="0"/>
      <w:marTop w:val="0"/>
      <w:marBottom w:val="0"/>
      <w:divBdr>
        <w:top w:val="none" w:sz="0" w:space="0" w:color="auto"/>
        <w:left w:val="none" w:sz="0" w:space="0" w:color="auto"/>
        <w:bottom w:val="none" w:sz="0" w:space="0" w:color="auto"/>
        <w:right w:val="none" w:sz="0" w:space="0" w:color="auto"/>
      </w:divBdr>
    </w:div>
    <w:div w:id="563494928">
      <w:bodyDiv w:val="1"/>
      <w:marLeft w:val="0"/>
      <w:marRight w:val="0"/>
      <w:marTop w:val="0"/>
      <w:marBottom w:val="0"/>
      <w:divBdr>
        <w:top w:val="none" w:sz="0" w:space="0" w:color="auto"/>
        <w:left w:val="none" w:sz="0" w:space="0" w:color="auto"/>
        <w:bottom w:val="none" w:sz="0" w:space="0" w:color="auto"/>
        <w:right w:val="none" w:sz="0" w:space="0" w:color="auto"/>
      </w:divBdr>
    </w:div>
    <w:div w:id="569080382">
      <w:bodyDiv w:val="1"/>
      <w:marLeft w:val="0"/>
      <w:marRight w:val="0"/>
      <w:marTop w:val="0"/>
      <w:marBottom w:val="0"/>
      <w:divBdr>
        <w:top w:val="none" w:sz="0" w:space="0" w:color="auto"/>
        <w:left w:val="none" w:sz="0" w:space="0" w:color="auto"/>
        <w:bottom w:val="none" w:sz="0" w:space="0" w:color="auto"/>
        <w:right w:val="none" w:sz="0" w:space="0" w:color="auto"/>
      </w:divBdr>
    </w:div>
    <w:div w:id="569733737">
      <w:bodyDiv w:val="1"/>
      <w:marLeft w:val="0"/>
      <w:marRight w:val="0"/>
      <w:marTop w:val="0"/>
      <w:marBottom w:val="0"/>
      <w:divBdr>
        <w:top w:val="none" w:sz="0" w:space="0" w:color="auto"/>
        <w:left w:val="none" w:sz="0" w:space="0" w:color="auto"/>
        <w:bottom w:val="none" w:sz="0" w:space="0" w:color="auto"/>
        <w:right w:val="none" w:sz="0" w:space="0" w:color="auto"/>
      </w:divBdr>
    </w:div>
    <w:div w:id="569967379">
      <w:bodyDiv w:val="1"/>
      <w:marLeft w:val="0"/>
      <w:marRight w:val="0"/>
      <w:marTop w:val="0"/>
      <w:marBottom w:val="0"/>
      <w:divBdr>
        <w:top w:val="none" w:sz="0" w:space="0" w:color="auto"/>
        <w:left w:val="none" w:sz="0" w:space="0" w:color="auto"/>
        <w:bottom w:val="none" w:sz="0" w:space="0" w:color="auto"/>
        <w:right w:val="none" w:sz="0" w:space="0" w:color="auto"/>
      </w:divBdr>
    </w:div>
    <w:div w:id="572663436">
      <w:bodyDiv w:val="1"/>
      <w:marLeft w:val="0"/>
      <w:marRight w:val="0"/>
      <w:marTop w:val="0"/>
      <w:marBottom w:val="0"/>
      <w:divBdr>
        <w:top w:val="none" w:sz="0" w:space="0" w:color="auto"/>
        <w:left w:val="none" w:sz="0" w:space="0" w:color="auto"/>
        <w:bottom w:val="none" w:sz="0" w:space="0" w:color="auto"/>
        <w:right w:val="none" w:sz="0" w:space="0" w:color="auto"/>
      </w:divBdr>
    </w:div>
    <w:div w:id="603657032">
      <w:bodyDiv w:val="1"/>
      <w:marLeft w:val="0"/>
      <w:marRight w:val="0"/>
      <w:marTop w:val="0"/>
      <w:marBottom w:val="0"/>
      <w:divBdr>
        <w:top w:val="none" w:sz="0" w:space="0" w:color="auto"/>
        <w:left w:val="none" w:sz="0" w:space="0" w:color="auto"/>
        <w:bottom w:val="none" w:sz="0" w:space="0" w:color="auto"/>
        <w:right w:val="none" w:sz="0" w:space="0" w:color="auto"/>
      </w:divBdr>
    </w:div>
    <w:div w:id="610625772">
      <w:bodyDiv w:val="1"/>
      <w:marLeft w:val="0"/>
      <w:marRight w:val="0"/>
      <w:marTop w:val="0"/>
      <w:marBottom w:val="0"/>
      <w:divBdr>
        <w:top w:val="none" w:sz="0" w:space="0" w:color="auto"/>
        <w:left w:val="none" w:sz="0" w:space="0" w:color="auto"/>
        <w:bottom w:val="none" w:sz="0" w:space="0" w:color="auto"/>
        <w:right w:val="none" w:sz="0" w:space="0" w:color="auto"/>
      </w:divBdr>
    </w:div>
    <w:div w:id="612633332">
      <w:bodyDiv w:val="1"/>
      <w:marLeft w:val="0"/>
      <w:marRight w:val="0"/>
      <w:marTop w:val="0"/>
      <w:marBottom w:val="0"/>
      <w:divBdr>
        <w:top w:val="none" w:sz="0" w:space="0" w:color="auto"/>
        <w:left w:val="none" w:sz="0" w:space="0" w:color="auto"/>
        <w:bottom w:val="none" w:sz="0" w:space="0" w:color="auto"/>
        <w:right w:val="none" w:sz="0" w:space="0" w:color="auto"/>
      </w:divBdr>
    </w:div>
    <w:div w:id="616568743">
      <w:bodyDiv w:val="1"/>
      <w:marLeft w:val="0"/>
      <w:marRight w:val="0"/>
      <w:marTop w:val="0"/>
      <w:marBottom w:val="0"/>
      <w:divBdr>
        <w:top w:val="none" w:sz="0" w:space="0" w:color="auto"/>
        <w:left w:val="none" w:sz="0" w:space="0" w:color="auto"/>
        <w:bottom w:val="none" w:sz="0" w:space="0" w:color="auto"/>
        <w:right w:val="none" w:sz="0" w:space="0" w:color="auto"/>
      </w:divBdr>
    </w:div>
    <w:div w:id="620385325">
      <w:bodyDiv w:val="1"/>
      <w:marLeft w:val="0"/>
      <w:marRight w:val="0"/>
      <w:marTop w:val="0"/>
      <w:marBottom w:val="0"/>
      <w:divBdr>
        <w:top w:val="none" w:sz="0" w:space="0" w:color="auto"/>
        <w:left w:val="none" w:sz="0" w:space="0" w:color="auto"/>
        <w:bottom w:val="none" w:sz="0" w:space="0" w:color="auto"/>
        <w:right w:val="none" w:sz="0" w:space="0" w:color="auto"/>
      </w:divBdr>
    </w:div>
    <w:div w:id="622536221">
      <w:bodyDiv w:val="1"/>
      <w:marLeft w:val="0"/>
      <w:marRight w:val="0"/>
      <w:marTop w:val="0"/>
      <w:marBottom w:val="0"/>
      <w:divBdr>
        <w:top w:val="none" w:sz="0" w:space="0" w:color="auto"/>
        <w:left w:val="none" w:sz="0" w:space="0" w:color="auto"/>
        <w:bottom w:val="none" w:sz="0" w:space="0" w:color="auto"/>
        <w:right w:val="none" w:sz="0" w:space="0" w:color="auto"/>
      </w:divBdr>
    </w:div>
    <w:div w:id="640430014">
      <w:bodyDiv w:val="1"/>
      <w:marLeft w:val="0"/>
      <w:marRight w:val="0"/>
      <w:marTop w:val="0"/>
      <w:marBottom w:val="0"/>
      <w:divBdr>
        <w:top w:val="none" w:sz="0" w:space="0" w:color="auto"/>
        <w:left w:val="none" w:sz="0" w:space="0" w:color="auto"/>
        <w:bottom w:val="none" w:sz="0" w:space="0" w:color="auto"/>
        <w:right w:val="none" w:sz="0" w:space="0" w:color="auto"/>
      </w:divBdr>
    </w:div>
    <w:div w:id="641689149">
      <w:bodyDiv w:val="1"/>
      <w:marLeft w:val="0"/>
      <w:marRight w:val="0"/>
      <w:marTop w:val="0"/>
      <w:marBottom w:val="0"/>
      <w:divBdr>
        <w:top w:val="none" w:sz="0" w:space="0" w:color="auto"/>
        <w:left w:val="none" w:sz="0" w:space="0" w:color="auto"/>
        <w:bottom w:val="none" w:sz="0" w:space="0" w:color="auto"/>
        <w:right w:val="none" w:sz="0" w:space="0" w:color="auto"/>
      </w:divBdr>
    </w:div>
    <w:div w:id="647592415">
      <w:bodyDiv w:val="1"/>
      <w:marLeft w:val="0"/>
      <w:marRight w:val="0"/>
      <w:marTop w:val="0"/>
      <w:marBottom w:val="0"/>
      <w:divBdr>
        <w:top w:val="none" w:sz="0" w:space="0" w:color="auto"/>
        <w:left w:val="none" w:sz="0" w:space="0" w:color="auto"/>
        <w:bottom w:val="none" w:sz="0" w:space="0" w:color="auto"/>
        <w:right w:val="none" w:sz="0" w:space="0" w:color="auto"/>
      </w:divBdr>
    </w:div>
    <w:div w:id="655643244">
      <w:bodyDiv w:val="1"/>
      <w:marLeft w:val="0"/>
      <w:marRight w:val="0"/>
      <w:marTop w:val="0"/>
      <w:marBottom w:val="0"/>
      <w:divBdr>
        <w:top w:val="none" w:sz="0" w:space="0" w:color="auto"/>
        <w:left w:val="none" w:sz="0" w:space="0" w:color="auto"/>
        <w:bottom w:val="none" w:sz="0" w:space="0" w:color="auto"/>
        <w:right w:val="none" w:sz="0" w:space="0" w:color="auto"/>
      </w:divBdr>
    </w:div>
    <w:div w:id="659383280">
      <w:bodyDiv w:val="1"/>
      <w:marLeft w:val="0"/>
      <w:marRight w:val="0"/>
      <w:marTop w:val="0"/>
      <w:marBottom w:val="0"/>
      <w:divBdr>
        <w:top w:val="none" w:sz="0" w:space="0" w:color="auto"/>
        <w:left w:val="none" w:sz="0" w:space="0" w:color="auto"/>
        <w:bottom w:val="none" w:sz="0" w:space="0" w:color="auto"/>
        <w:right w:val="none" w:sz="0" w:space="0" w:color="auto"/>
      </w:divBdr>
    </w:div>
    <w:div w:id="671639624">
      <w:bodyDiv w:val="1"/>
      <w:marLeft w:val="0"/>
      <w:marRight w:val="0"/>
      <w:marTop w:val="0"/>
      <w:marBottom w:val="0"/>
      <w:divBdr>
        <w:top w:val="none" w:sz="0" w:space="0" w:color="auto"/>
        <w:left w:val="none" w:sz="0" w:space="0" w:color="auto"/>
        <w:bottom w:val="none" w:sz="0" w:space="0" w:color="auto"/>
        <w:right w:val="none" w:sz="0" w:space="0" w:color="auto"/>
      </w:divBdr>
    </w:div>
    <w:div w:id="672220051">
      <w:bodyDiv w:val="1"/>
      <w:marLeft w:val="0"/>
      <w:marRight w:val="0"/>
      <w:marTop w:val="0"/>
      <w:marBottom w:val="0"/>
      <w:divBdr>
        <w:top w:val="none" w:sz="0" w:space="0" w:color="auto"/>
        <w:left w:val="none" w:sz="0" w:space="0" w:color="auto"/>
        <w:bottom w:val="none" w:sz="0" w:space="0" w:color="auto"/>
        <w:right w:val="none" w:sz="0" w:space="0" w:color="auto"/>
      </w:divBdr>
    </w:div>
    <w:div w:id="673261426">
      <w:bodyDiv w:val="1"/>
      <w:marLeft w:val="0"/>
      <w:marRight w:val="0"/>
      <w:marTop w:val="0"/>
      <w:marBottom w:val="0"/>
      <w:divBdr>
        <w:top w:val="none" w:sz="0" w:space="0" w:color="auto"/>
        <w:left w:val="none" w:sz="0" w:space="0" w:color="auto"/>
        <w:bottom w:val="none" w:sz="0" w:space="0" w:color="auto"/>
        <w:right w:val="none" w:sz="0" w:space="0" w:color="auto"/>
      </w:divBdr>
    </w:div>
    <w:div w:id="700978546">
      <w:bodyDiv w:val="1"/>
      <w:marLeft w:val="0"/>
      <w:marRight w:val="0"/>
      <w:marTop w:val="0"/>
      <w:marBottom w:val="0"/>
      <w:divBdr>
        <w:top w:val="none" w:sz="0" w:space="0" w:color="auto"/>
        <w:left w:val="none" w:sz="0" w:space="0" w:color="auto"/>
        <w:bottom w:val="none" w:sz="0" w:space="0" w:color="auto"/>
        <w:right w:val="none" w:sz="0" w:space="0" w:color="auto"/>
      </w:divBdr>
    </w:div>
    <w:div w:id="703022719">
      <w:bodyDiv w:val="1"/>
      <w:marLeft w:val="0"/>
      <w:marRight w:val="0"/>
      <w:marTop w:val="0"/>
      <w:marBottom w:val="0"/>
      <w:divBdr>
        <w:top w:val="none" w:sz="0" w:space="0" w:color="auto"/>
        <w:left w:val="none" w:sz="0" w:space="0" w:color="auto"/>
        <w:bottom w:val="none" w:sz="0" w:space="0" w:color="auto"/>
        <w:right w:val="none" w:sz="0" w:space="0" w:color="auto"/>
      </w:divBdr>
    </w:div>
    <w:div w:id="723524608">
      <w:bodyDiv w:val="1"/>
      <w:marLeft w:val="0"/>
      <w:marRight w:val="0"/>
      <w:marTop w:val="0"/>
      <w:marBottom w:val="0"/>
      <w:divBdr>
        <w:top w:val="none" w:sz="0" w:space="0" w:color="auto"/>
        <w:left w:val="none" w:sz="0" w:space="0" w:color="auto"/>
        <w:bottom w:val="none" w:sz="0" w:space="0" w:color="auto"/>
        <w:right w:val="none" w:sz="0" w:space="0" w:color="auto"/>
      </w:divBdr>
    </w:div>
    <w:div w:id="732192173">
      <w:bodyDiv w:val="1"/>
      <w:marLeft w:val="0"/>
      <w:marRight w:val="0"/>
      <w:marTop w:val="0"/>
      <w:marBottom w:val="0"/>
      <w:divBdr>
        <w:top w:val="none" w:sz="0" w:space="0" w:color="auto"/>
        <w:left w:val="none" w:sz="0" w:space="0" w:color="auto"/>
        <w:bottom w:val="none" w:sz="0" w:space="0" w:color="auto"/>
        <w:right w:val="none" w:sz="0" w:space="0" w:color="auto"/>
      </w:divBdr>
    </w:div>
    <w:div w:id="734938634">
      <w:bodyDiv w:val="1"/>
      <w:marLeft w:val="0"/>
      <w:marRight w:val="0"/>
      <w:marTop w:val="0"/>
      <w:marBottom w:val="0"/>
      <w:divBdr>
        <w:top w:val="none" w:sz="0" w:space="0" w:color="auto"/>
        <w:left w:val="none" w:sz="0" w:space="0" w:color="auto"/>
        <w:bottom w:val="none" w:sz="0" w:space="0" w:color="auto"/>
        <w:right w:val="none" w:sz="0" w:space="0" w:color="auto"/>
      </w:divBdr>
    </w:div>
    <w:div w:id="744229663">
      <w:bodyDiv w:val="1"/>
      <w:marLeft w:val="0"/>
      <w:marRight w:val="0"/>
      <w:marTop w:val="0"/>
      <w:marBottom w:val="0"/>
      <w:divBdr>
        <w:top w:val="none" w:sz="0" w:space="0" w:color="auto"/>
        <w:left w:val="none" w:sz="0" w:space="0" w:color="auto"/>
        <w:bottom w:val="none" w:sz="0" w:space="0" w:color="auto"/>
        <w:right w:val="none" w:sz="0" w:space="0" w:color="auto"/>
      </w:divBdr>
    </w:div>
    <w:div w:id="758408369">
      <w:bodyDiv w:val="1"/>
      <w:marLeft w:val="0"/>
      <w:marRight w:val="0"/>
      <w:marTop w:val="0"/>
      <w:marBottom w:val="0"/>
      <w:divBdr>
        <w:top w:val="none" w:sz="0" w:space="0" w:color="auto"/>
        <w:left w:val="none" w:sz="0" w:space="0" w:color="auto"/>
        <w:bottom w:val="none" w:sz="0" w:space="0" w:color="auto"/>
        <w:right w:val="none" w:sz="0" w:space="0" w:color="auto"/>
      </w:divBdr>
    </w:div>
    <w:div w:id="761413232">
      <w:bodyDiv w:val="1"/>
      <w:marLeft w:val="0"/>
      <w:marRight w:val="0"/>
      <w:marTop w:val="0"/>
      <w:marBottom w:val="0"/>
      <w:divBdr>
        <w:top w:val="none" w:sz="0" w:space="0" w:color="auto"/>
        <w:left w:val="none" w:sz="0" w:space="0" w:color="auto"/>
        <w:bottom w:val="none" w:sz="0" w:space="0" w:color="auto"/>
        <w:right w:val="none" w:sz="0" w:space="0" w:color="auto"/>
      </w:divBdr>
    </w:div>
    <w:div w:id="768504081">
      <w:bodyDiv w:val="1"/>
      <w:marLeft w:val="0"/>
      <w:marRight w:val="0"/>
      <w:marTop w:val="0"/>
      <w:marBottom w:val="0"/>
      <w:divBdr>
        <w:top w:val="none" w:sz="0" w:space="0" w:color="auto"/>
        <w:left w:val="none" w:sz="0" w:space="0" w:color="auto"/>
        <w:bottom w:val="none" w:sz="0" w:space="0" w:color="auto"/>
        <w:right w:val="none" w:sz="0" w:space="0" w:color="auto"/>
      </w:divBdr>
    </w:div>
    <w:div w:id="769083725">
      <w:bodyDiv w:val="1"/>
      <w:marLeft w:val="0"/>
      <w:marRight w:val="0"/>
      <w:marTop w:val="0"/>
      <w:marBottom w:val="0"/>
      <w:divBdr>
        <w:top w:val="none" w:sz="0" w:space="0" w:color="auto"/>
        <w:left w:val="none" w:sz="0" w:space="0" w:color="auto"/>
        <w:bottom w:val="none" w:sz="0" w:space="0" w:color="auto"/>
        <w:right w:val="none" w:sz="0" w:space="0" w:color="auto"/>
      </w:divBdr>
      <w:divsChild>
        <w:div w:id="1287930535">
          <w:marLeft w:val="0"/>
          <w:marRight w:val="0"/>
          <w:marTop w:val="0"/>
          <w:marBottom w:val="0"/>
          <w:divBdr>
            <w:top w:val="none" w:sz="0" w:space="0" w:color="auto"/>
            <w:left w:val="none" w:sz="0" w:space="0" w:color="auto"/>
            <w:bottom w:val="none" w:sz="0" w:space="0" w:color="auto"/>
            <w:right w:val="none" w:sz="0" w:space="0" w:color="auto"/>
          </w:divBdr>
        </w:div>
      </w:divsChild>
    </w:div>
    <w:div w:id="773750217">
      <w:bodyDiv w:val="1"/>
      <w:marLeft w:val="0"/>
      <w:marRight w:val="0"/>
      <w:marTop w:val="0"/>
      <w:marBottom w:val="0"/>
      <w:divBdr>
        <w:top w:val="none" w:sz="0" w:space="0" w:color="auto"/>
        <w:left w:val="none" w:sz="0" w:space="0" w:color="auto"/>
        <w:bottom w:val="none" w:sz="0" w:space="0" w:color="auto"/>
        <w:right w:val="none" w:sz="0" w:space="0" w:color="auto"/>
      </w:divBdr>
    </w:div>
    <w:div w:id="774978712">
      <w:bodyDiv w:val="1"/>
      <w:marLeft w:val="0"/>
      <w:marRight w:val="0"/>
      <w:marTop w:val="0"/>
      <w:marBottom w:val="0"/>
      <w:divBdr>
        <w:top w:val="none" w:sz="0" w:space="0" w:color="auto"/>
        <w:left w:val="none" w:sz="0" w:space="0" w:color="auto"/>
        <w:bottom w:val="none" w:sz="0" w:space="0" w:color="auto"/>
        <w:right w:val="none" w:sz="0" w:space="0" w:color="auto"/>
      </w:divBdr>
    </w:div>
    <w:div w:id="778332338">
      <w:bodyDiv w:val="1"/>
      <w:marLeft w:val="0"/>
      <w:marRight w:val="0"/>
      <w:marTop w:val="0"/>
      <w:marBottom w:val="0"/>
      <w:divBdr>
        <w:top w:val="none" w:sz="0" w:space="0" w:color="auto"/>
        <w:left w:val="none" w:sz="0" w:space="0" w:color="auto"/>
        <w:bottom w:val="none" w:sz="0" w:space="0" w:color="auto"/>
        <w:right w:val="none" w:sz="0" w:space="0" w:color="auto"/>
      </w:divBdr>
    </w:div>
    <w:div w:id="780537351">
      <w:bodyDiv w:val="1"/>
      <w:marLeft w:val="0"/>
      <w:marRight w:val="0"/>
      <w:marTop w:val="0"/>
      <w:marBottom w:val="0"/>
      <w:divBdr>
        <w:top w:val="none" w:sz="0" w:space="0" w:color="auto"/>
        <w:left w:val="none" w:sz="0" w:space="0" w:color="auto"/>
        <w:bottom w:val="none" w:sz="0" w:space="0" w:color="auto"/>
        <w:right w:val="none" w:sz="0" w:space="0" w:color="auto"/>
      </w:divBdr>
    </w:div>
    <w:div w:id="796681417">
      <w:bodyDiv w:val="1"/>
      <w:marLeft w:val="0"/>
      <w:marRight w:val="0"/>
      <w:marTop w:val="0"/>
      <w:marBottom w:val="0"/>
      <w:divBdr>
        <w:top w:val="none" w:sz="0" w:space="0" w:color="auto"/>
        <w:left w:val="none" w:sz="0" w:space="0" w:color="auto"/>
        <w:bottom w:val="none" w:sz="0" w:space="0" w:color="auto"/>
        <w:right w:val="none" w:sz="0" w:space="0" w:color="auto"/>
      </w:divBdr>
    </w:div>
    <w:div w:id="804079127">
      <w:bodyDiv w:val="1"/>
      <w:marLeft w:val="0"/>
      <w:marRight w:val="0"/>
      <w:marTop w:val="0"/>
      <w:marBottom w:val="0"/>
      <w:divBdr>
        <w:top w:val="none" w:sz="0" w:space="0" w:color="auto"/>
        <w:left w:val="none" w:sz="0" w:space="0" w:color="auto"/>
        <w:bottom w:val="none" w:sz="0" w:space="0" w:color="auto"/>
        <w:right w:val="none" w:sz="0" w:space="0" w:color="auto"/>
      </w:divBdr>
    </w:div>
    <w:div w:id="804929249">
      <w:bodyDiv w:val="1"/>
      <w:marLeft w:val="0"/>
      <w:marRight w:val="0"/>
      <w:marTop w:val="0"/>
      <w:marBottom w:val="0"/>
      <w:divBdr>
        <w:top w:val="none" w:sz="0" w:space="0" w:color="auto"/>
        <w:left w:val="none" w:sz="0" w:space="0" w:color="auto"/>
        <w:bottom w:val="none" w:sz="0" w:space="0" w:color="auto"/>
        <w:right w:val="none" w:sz="0" w:space="0" w:color="auto"/>
      </w:divBdr>
    </w:div>
    <w:div w:id="805005236">
      <w:bodyDiv w:val="1"/>
      <w:marLeft w:val="0"/>
      <w:marRight w:val="0"/>
      <w:marTop w:val="0"/>
      <w:marBottom w:val="0"/>
      <w:divBdr>
        <w:top w:val="none" w:sz="0" w:space="0" w:color="auto"/>
        <w:left w:val="none" w:sz="0" w:space="0" w:color="auto"/>
        <w:bottom w:val="none" w:sz="0" w:space="0" w:color="auto"/>
        <w:right w:val="none" w:sz="0" w:space="0" w:color="auto"/>
      </w:divBdr>
    </w:div>
    <w:div w:id="806435141">
      <w:bodyDiv w:val="1"/>
      <w:marLeft w:val="0"/>
      <w:marRight w:val="0"/>
      <w:marTop w:val="0"/>
      <w:marBottom w:val="0"/>
      <w:divBdr>
        <w:top w:val="none" w:sz="0" w:space="0" w:color="auto"/>
        <w:left w:val="none" w:sz="0" w:space="0" w:color="auto"/>
        <w:bottom w:val="none" w:sz="0" w:space="0" w:color="auto"/>
        <w:right w:val="none" w:sz="0" w:space="0" w:color="auto"/>
      </w:divBdr>
    </w:div>
    <w:div w:id="806821981">
      <w:bodyDiv w:val="1"/>
      <w:marLeft w:val="0"/>
      <w:marRight w:val="0"/>
      <w:marTop w:val="0"/>
      <w:marBottom w:val="0"/>
      <w:divBdr>
        <w:top w:val="none" w:sz="0" w:space="0" w:color="auto"/>
        <w:left w:val="none" w:sz="0" w:space="0" w:color="auto"/>
        <w:bottom w:val="none" w:sz="0" w:space="0" w:color="auto"/>
        <w:right w:val="none" w:sz="0" w:space="0" w:color="auto"/>
      </w:divBdr>
    </w:div>
    <w:div w:id="814374937">
      <w:bodyDiv w:val="1"/>
      <w:marLeft w:val="0"/>
      <w:marRight w:val="0"/>
      <w:marTop w:val="0"/>
      <w:marBottom w:val="0"/>
      <w:divBdr>
        <w:top w:val="none" w:sz="0" w:space="0" w:color="auto"/>
        <w:left w:val="none" w:sz="0" w:space="0" w:color="auto"/>
        <w:bottom w:val="none" w:sz="0" w:space="0" w:color="auto"/>
        <w:right w:val="none" w:sz="0" w:space="0" w:color="auto"/>
      </w:divBdr>
    </w:div>
    <w:div w:id="815225803">
      <w:bodyDiv w:val="1"/>
      <w:marLeft w:val="0"/>
      <w:marRight w:val="0"/>
      <w:marTop w:val="0"/>
      <w:marBottom w:val="0"/>
      <w:divBdr>
        <w:top w:val="none" w:sz="0" w:space="0" w:color="auto"/>
        <w:left w:val="none" w:sz="0" w:space="0" w:color="auto"/>
        <w:bottom w:val="none" w:sz="0" w:space="0" w:color="auto"/>
        <w:right w:val="none" w:sz="0" w:space="0" w:color="auto"/>
      </w:divBdr>
    </w:div>
    <w:div w:id="822040518">
      <w:bodyDiv w:val="1"/>
      <w:marLeft w:val="0"/>
      <w:marRight w:val="0"/>
      <w:marTop w:val="0"/>
      <w:marBottom w:val="0"/>
      <w:divBdr>
        <w:top w:val="none" w:sz="0" w:space="0" w:color="auto"/>
        <w:left w:val="none" w:sz="0" w:space="0" w:color="auto"/>
        <w:bottom w:val="none" w:sz="0" w:space="0" w:color="auto"/>
        <w:right w:val="none" w:sz="0" w:space="0" w:color="auto"/>
      </w:divBdr>
    </w:div>
    <w:div w:id="824079924">
      <w:bodyDiv w:val="1"/>
      <w:marLeft w:val="0"/>
      <w:marRight w:val="0"/>
      <w:marTop w:val="0"/>
      <w:marBottom w:val="0"/>
      <w:divBdr>
        <w:top w:val="none" w:sz="0" w:space="0" w:color="auto"/>
        <w:left w:val="none" w:sz="0" w:space="0" w:color="auto"/>
        <w:bottom w:val="none" w:sz="0" w:space="0" w:color="auto"/>
        <w:right w:val="none" w:sz="0" w:space="0" w:color="auto"/>
      </w:divBdr>
    </w:div>
    <w:div w:id="839999966">
      <w:bodyDiv w:val="1"/>
      <w:marLeft w:val="0"/>
      <w:marRight w:val="0"/>
      <w:marTop w:val="0"/>
      <w:marBottom w:val="0"/>
      <w:divBdr>
        <w:top w:val="none" w:sz="0" w:space="0" w:color="auto"/>
        <w:left w:val="none" w:sz="0" w:space="0" w:color="auto"/>
        <w:bottom w:val="none" w:sz="0" w:space="0" w:color="auto"/>
        <w:right w:val="none" w:sz="0" w:space="0" w:color="auto"/>
      </w:divBdr>
    </w:div>
    <w:div w:id="841891898">
      <w:bodyDiv w:val="1"/>
      <w:marLeft w:val="0"/>
      <w:marRight w:val="0"/>
      <w:marTop w:val="0"/>
      <w:marBottom w:val="0"/>
      <w:divBdr>
        <w:top w:val="none" w:sz="0" w:space="0" w:color="auto"/>
        <w:left w:val="none" w:sz="0" w:space="0" w:color="auto"/>
        <w:bottom w:val="none" w:sz="0" w:space="0" w:color="auto"/>
        <w:right w:val="none" w:sz="0" w:space="0" w:color="auto"/>
      </w:divBdr>
    </w:div>
    <w:div w:id="846138612">
      <w:bodyDiv w:val="1"/>
      <w:marLeft w:val="0"/>
      <w:marRight w:val="0"/>
      <w:marTop w:val="0"/>
      <w:marBottom w:val="0"/>
      <w:divBdr>
        <w:top w:val="none" w:sz="0" w:space="0" w:color="auto"/>
        <w:left w:val="none" w:sz="0" w:space="0" w:color="auto"/>
        <w:bottom w:val="none" w:sz="0" w:space="0" w:color="auto"/>
        <w:right w:val="none" w:sz="0" w:space="0" w:color="auto"/>
      </w:divBdr>
    </w:div>
    <w:div w:id="855194227">
      <w:bodyDiv w:val="1"/>
      <w:marLeft w:val="0"/>
      <w:marRight w:val="0"/>
      <w:marTop w:val="0"/>
      <w:marBottom w:val="0"/>
      <w:divBdr>
        <w:top w:val="none" w:sz="0" w:space="0" w:color="auto"/>
        <w:left w:val="none" w:sz="0" w:space="0" w:color="auto"/>
        <w:bottom w:val="none" w:sz="0" w:space="0" w:color="auto"/>
        <w:right w:val="none" w:sz="0" w:space="0" w:color="auto"/>
      </w:divBdr>
    </w:div>
    <w:div w:id="857546193">
      <w:bodyDiv w:val="1"/>
      <w:marLeft w:val="0"/>
      <w:marRight w:val="0"/>
      <w:marTop w:val="0"/>
      <w:marBottom w:val="0"/>
      <w:divBdr>
        <w:top w:val="none" w:sz="0" w:space="0" w:color="auto"/>
        <w:left w:val="none" w:sz="0" w:space="0" w:color="auto"/>
        <w:bottom w:val="none" w:sz="0" w:space="0" w:color="auto"/>
        <w:right w:val="none" w:sz="0" w:space="0" w:color="auto"/>
      </w:divBdr>
    </w:div>
    <w:div w:id="861210557">
      <w:bodyDiv w:val="1"/>
      <w:marLeft w:val="0"/>
      <w:marRight w:val="0"/>
      <w:marTop w:val="0"/>
      <w:marBottom w:val="0"/>
      <w:divBdr>
        <w:top w:val="none" w:sz="0" w:space="0" w:color="auto"/>
        <w:left w:val="none" w:sz="0" w:space="0" w:color="auto"/>
        <w:bottom w:val="none" w:sz="0" w:space="0" w:color="auto"/>
        <w:right w:val="none" w:sz="0" w:space="0" w:color="auto"/>
      </w:divBdr>
    </w:div>
    <w:div w:id="867717062">
      <w:bodyDiv w:val="1"/>
      <w:marLeft w:val="0"/>
      <w:marRight w:val="0"/>
      <w:marTop w:val="0"/>
      <w:marBottom w:val="0"/>
      <w:divBdr>
        <w:top w:val="none" w:sz="0" w:space="0" w:color="auto"/>
        <w:left w:val="none" w:sz="0" w:space="0" w:color="auto"/>
        <w:bottom w:val="none" w:sz="0" w:space="0" w:color="auto"/>
        <w:right w:val="none" w:sz="0" w:space="0" w:color="auto"/>
      </w:divBdr>
    </w:div>
    <w:div w:id="867984895">
      <w:bodyDiv w:val="1"/>
      <w:marLeft w:val="0"/>
      <w:marRight w:val="0"/>
      <w:marTop w:val="0"/>
      <w:marBottom w:val="0"/>
      <w:divBdr>
        <w:top w:val="none" w:sz="0" w:space="0" w:color="auto"/>
        <w:left w:val="none" w:sz="0" w:space="0" w:color="auto"/>
        <w:bottom w:val="none" w:sz="0" w:space="0" w:color="auto"/>
        <w:right w:val="none" w:sz="0" w:space="0" w:color="auto"/>
      </w:divBdr>
    </w:div>
    <w:div w:id="869609295">
      <w:bodyDiv w:val="1"/>
      <w:marLeft w:val="0"/>
      <w:marRight w:val="0"/>
      <w:marTop w:val="0"/>
      <w:marBottom w:val="0"/>
      <w:divBdr>
        <w:top w:val="none" w:sz="0" w:space="0" w:color="auto"/>
        <w:left w:val="none" w:sz="0" w:space="0" w:color="auto"/>
        <w:bottom w:val="none" w:sz="0" w:space="0" w:color="auto"/>
        <w:right w:val="none" w:sz="0" w:space="0" w:color="auto"/>
      </w:divBdr>
    </w:div>
    <w:div w:id="874468264">
      <w:bodyDiv w:val="1"/>
      <w:marLeft w:val="0"/>
      <w:marRight w:val="0"/>
      <w:marTop w:val="0"/>
      <w:marBottom w:val="0"/>
      <w:divBdr>
        <w:top w:val="none" w:sz="0" w:space="0" w:color="auto"/>
        <w:left w:val="none" w:sz="0" w:space="0" w:color="auto"/>
        <w:bottom w:val="none" w:sz="0" w:space="0" w:color="auto"/>
        <w:right w:val="none" w:sz="0" w:space="0" w:color="auto"/>
      </w:divBdr>
    </w:div>
    <w:div w:id="877621633">
      <w:bodyDiv w:val="1"/>
      <w:marLeft w:val="0"/>
      <w:marRight w:val="0"/>
      <w:marTop w:val="0"/>
      <w:marBottom w:val="0"/>
      <w:divBdr>
        <w:top w:val="none" w:sz="0" w:space="0" w:color="auto"/>
        <w:left w:val="none" w:sz="0" w:space="0" w:color="auto"/>
        <w:bottom w:val="none" w:sz="0" w:space="0" w:color="auto"/>
        <w:right w:val="none" w:sz="0" w:space="0" w:color="auto"/>
      </w:divBdr>
    </w:div>
    <w:div w:id="884752068">
      <w:bodyDiv w:val="1"/>
      <w:marLeft w:val="0"/>
      <w:marRight w:val="0"/>
      <w:marTop w:val="0"/>
      <w:marBottom w:val="0"/>
      <w:divBdr>
        <w:top w:val="none" w:sz="0" w:space="0" w:color="auto"/>
        <w:left w:val="none" w:sz="0" w:space="0" w:color="auto"/>
        <w:bottom w:val="none" w:sz="0" w:space="0" w:color="auto"/>
        <w:right w:val="none" w:sz="0" w:space="0" w:color="auto"/>
      </w:divBdr>
    </w:div>
    <w:div w:id="892422620">
      <w:bodyDiv w:val="1"/>
      <w:marLeft w:val="0"/>
      <w:marRight w:val="0"/>
      <w:marTop w:val="0"/>
      <w:marBottom w:val="0"/>
      <w:divBdr>
        <w:top w:val="none" w:sz="0" w:space="0" w:color="auto"/>
        <w:left w:val="none" w:sz="0" w:space="0" w:color="auto"/>
        <w:bottom w:val="none" w:sz="0" w:space="0" w:color="auto"/>
        <w:right w:val="none" w:sz="0" w:space="0" w:color="auto"/>
      </w:divBdr>
    </w:div>
    <w:div w:id="893003600">
      <w:bodyDiv w:val="1"/>
      <w:marLeft w:val="0"/>
      <w:marRight w:val="0"/>
      <w:marTop w:val="0"/>
      <w:marBottom w:val="0"/>
      <w:divBdr>
        <w:top w:val="none" w:sz="0" w:space="0" w:color="auto"/>
        <w:left w:val="none" w:sz="0" w:space="0" w:color="auto"/>
        <w:bottom w:val="none" w:sz="0" w:space="0" w:color="auto"/>
        <w:right w:val="none" w:sz="0" w:space="0" w:color="auto"/>
      </w:divBdr>
    </w:div>
    <w:div w:id="901209702">
      <w:bodyDiv w:val="1"/>
      <w:marLeft w:val="0"/>
      <w:marRight w:val="0"/>
      <w:marTop w:val="0"/>
      <w:marBottom w:val="0"/>
      <w:divBdr>
        <w:top w:val="none" w:sz="0" w:space="0" w:color="auto"/>
        <w:left w:val="none" w:sz="0" w:space="0" w:color="auto"/>
        <w:bottom w:val="none" w:sz="0" w:space="0" w:color="auto"/>
        <w:right w:val="none" w:sz="0" w:space="0" w:color="auto"/>
      </w:divBdr>
    </w:div>
    <w:div w:id="901719134">
      <w:bodyDiv w:val="1"/>
      <w:marLeft w:val="0"/>
      <w:marRight w:val="0"/>
      <w:marTop w:val="0"/>
      <w:marBottom w:val="0"/>
      <w:divBdr>
        <w:top w:val="none" w:sz="0" w:space="0" w:color="auto"/>
        <w:left w:val="none" w:sz="0" w:space="0" w:color="auto"/>
        <w:bottom w:val="none" w:sz="0" w:space="0" w:color="auto"/>
        <w:right w:val="none" w:sz="0" w:space="0" w:color="auto"/>
      </w:divBdr>
    </w:div>
    <w:div w:id="912205981">
      <w:bodyDiv w:val="1"/>
      <w:marLeft w:val="0"/>
      <w:marRight w:val="0"/>
      <w:marTop w:val="0"/>
      <w:marBottom w:val="0"/>
      <w:divBdr>
        <w:top w:val="none" w:sz="0" w:space="0" w:color="auto"/>
        <w:left w:val="none" w:sz="0" w:space="0" w:color="auto"/>
        <w:bottom w:val="none" w:sz="0" w:space="0" w:color="auto"/>
        <w:right w:val="none" w:sz="0" w:space="0" w:color="auto"/>
      </w:divBdr>
    </w:div>
    <w:div w:id="923761057">
      <w:bodyDiv w:val="1"/>
      <w:marLeft w:val="0"/>
      <w:marRight w:val="0"/>
      <w:marTop w:val="0"/>
      <w:marBottom w:val="0"/>
      <w:divBdr>
        <w:top w:val="none" w:sz="0" w:space="0" w:color="auto"/>
        <w:left w:val="none" w:sz="0" w:space="0" w:color="auto"/>
        <w:bottom w:val="none" w:sz="0" w:space="0" w:color="auto"/>
        <w:right w:val="none" w:sz="0" w:space="0" w:color="auto"/>
      </w:divBdr>
    </w:div>
    <w:div w:id="925118580">
      <w:bodyDiv w:val="1"/>
      <w:marLeft w:val="0"/>
      <w:marRight w:val="0"/>
      <w:marTop w:val="0"/>
      <w:marBottom w:val="0"/>
      <w:divBdr>
        <w:top w:val="none" w:sz="0" w:space="0" w:color="auto"/>
        <w:left w:val="none" w:sz="0" w:space="0" w:color="auto"/>
        <w:bottom w:val="none" w:sz="0" w:space="0" w:color="auto"/>
        <w:right w:val="none" w:sz="0" w:space="0" w:color="auto"/>
      </w:divBdr>
    </w:div>
    <w:div w:id="926235558">
      <w:bodyDiv w:val="1"/>
      <w:marLeft w:val="0"/>
      <w:marRight w:val="0"/>
      <w:marTop w:val="0"/>
      <w:marBottom w:val="0"/>
      <w:divBdr>
        <w:top w:val="none" w:sz="0" w:space="0" w:color="auto"/>
        <w:left w:val="none" w:sz="0" w:space="0" w:color="auto"/>
        <w:bottom w:val="none" w:sz="0" w:space="0" w:color="auto"/>
        <w:right w:val="none" w:sz="0" w:space="0" w:color="auto"/>
      </w:divBdr>
    </w:div>
    <w:div w:id="930118970">
      <w:bodyDiv w:val="1"/>
      <w:marLeft w:val="0"/>
      <w:marRight w:val="0"/>
      <w:marTop w:val="0"/>
      <w:marBottom w:val="0"/>
      <w:divBdr>
        <w:top w:val="none" w:sz="0" w:space="0" w:color="auto"/>
        <w:left w:val="none" w:sz="0" w:space="0" w:color="auto"/>
        <w:bottom w:val="none" w:sz="0" w:space="0" w:color="auto"/>
        <w:right w:val="none" w:sz="0" w:space="0" w:color="auto"/>
      </w:divBdr>
    </w:div>
    <w:div w:id="930897961">
      <w:bodyDiv w:val="1"/>
      <w:marLeft w:val="0"/>
      <w:marRight w:val="0"/>
      <w:marTop w:val="0"/>
      <w:marBottom w:val="0"/>
      <w:divBdr>
        <w:top w:val="none" w:sz="0" w:space="0" w:color="auto"/>
        <w:left w:val="none" w:sz="0" w:space="0" w:color="auto"/>
        <w:bottom w:val="none" w:sz="0" w:space="0" w:color="auto"/>
        <w:right w:val="none" w:sz="0" w:space="0" w:color="auto"/>
      </w:divBdr>
    </w:div>
    <w:div w:id="937178165">
      <w:bodyDiv w:val="1"/>
      <w:marLeft w:val="0"/>
      <w:marRight w:val="0"/>
      <w:marTop w:val="0"/>
      <w:marBottom w:val="0"/>
      <w:divBdr>
        <w:top w:val="none" w:sz="0" w:space="0" w:color="auto"/>
        <w:left w:val="none" w:sz="0" w:space="0" w:color="auto"/>
        <w:bottom w:val="none" w:sz="0" w:space="0" w:color="auto"/>
        <w:right w:val="none" w:sz="0" w:space="0" w:color="auto"/>
      </w:divBdr>
    </w:div>
    <w:div w:id="938830566">
      <w:bodyDiv w:val="1"/>
      <w:marLeft w:val="0"/>
      <w:marRight w:val="0"/>
      <w:marTop w:val="0"/>
      <w:marBottom w:val="0"/>
      <w:divBdr>
        <w:top w:val="none" w:sz="0" w:space="0" w:color="auto"/>
        <w:left w:val="none" w:sz="0" w:space="0" w:color="auto"/>
        <w:bottom w:val="none" w:sz="0" w:space="0" w:color="auto"/>
        <w:right w:val="none" w:sz="0" w:space="0" w:color="auto"/>
      </w:divBdr>
    </w:div>
    <w:div w:id="939339733">
      <w:bodyDiv w:val="1"/>
      <w:marLeft w:val="0"/>
      <w:marRight w:val="0"/>
      <w:marTop w:val="0"/>
      <w:marBottom w:val="0"/>
      <w:divBdr>
        <w:top w:val="none" w:sz="0" w:space="0" w:color="auto"/>
        <w:left w:val="none" w:sz="0" w:space="0" w:color="auto"/>
        <w:bottom w:val="none" w:sz="0" w:space="0" w:color="auto"/>
        <w:right w:val="none" w:sz="0" w:space="0" w:color="auto"/>
      </w:divBdr>
    </w:div>
    <w:div w:id="941304820">
      <w:bodyDiv w:val="1"/>
      <w:marLeft w:val="0"/>
      <w:marRight w:val="0"/>
      <w:marTop w:val="0"/>
      <w:marBottom w:val="0"/>
      <w:divBdr>
        <w:top w:val="none" w:sz="0" w:space="0" w:color="auto"/>
        <w:left w:val="none" w:sz="0" w:space="0" w:color="auto"/>
        <w:bottom w:val="none" w:sz="0" w:space="0" w:color="auto"/>
        <w:right w:val="none" w:sz="0" w:space="0" w:color="auto"/>
      </w:divBdr>
    </w:div>
    <w:div w:id="945386495">
      <w:bodyDiv w:val="1"/>
      <w:marLeft w:val="0"/>
      <w:marRight w:val="0"/>
      <w:marTop w:val="0"/>
      <w:marBottom w:val="0"/>
      <w:divBdr>
        <w:top w:val="none" w:sz="0" w:space="0" w:color="auto"/>
        <w:left w:val="none" w:sz="0" w:space="0" w:color="auto"/>
        <w:bottom w:val="none" w:sz="0" w:space="0" w:color="auto"/>
        <w:right w:val="none" w:sz="0" w:space="0" w:color="auto"/>
      </w:divBdr>
    </w:div>
    <w:div w:id="947393011">
      <w:bodyDiv w:val="1"/>
      <w:marLeft w:val="0"/>
      <w:marRight w:val="0"/>
      <w:marTop w:val="0"/>
      <w:marBottom w:val="0"/>
      <w:divBdr>
        <w:top w:val="none" w:sz="0" w:space="0" w:color="auto"/>
        <w:left w:val="none" w:sz="0" w:space="0" w:color="auto"/>
        <w:bottom w:val="none" w:sz="0" w:space="0" w:color="auto"/>
        <w:right w:val="none" w:sz="0" w:space="0" w:color="auto"/>
      </w:divBdr>
    </w:div>
    <w:div w:id="954486135">
      <w:bodyDiv w:val="1"/>
      <w:marLeft w:val="0"/>
      <w:marRight w:val="0"/>
      <w:marTop w:val="0"/>
      <w:marBottom w:val="0"/>
      <w:divBdr>
        <w:top w:val="none" w:sz="0" w:space="0" w:color="auto"/>
        <w:left w:val="none" w:sz="0" w:space="0" w:color="auto"/>
        <w:bottom w:val="none" w:sz="0" w:space="0" w:color="auto"/>
        <w:right w:val="none" w:sz="0" w:space="0" w:color="auto"/>
      </w:divBdr>
    </w:div>
    <w:div w:id="971979566">
      <w:bodyDiv w:val="1"/>
      <w:marLeft w:val="0"/>
      <w:marRight w:val="0"/>
      <w:marTop w:val="0"/>
      <w:marBottom w:val="0"/>
      <w:divBdr>
        <w:top w:val="none" w:sz="0" w:space="0" w:color="auto"/>
        <w:left w:val="none" w:sz="0" w:space="0" w:color="auto"/>
        <w:bottom w:val="none" w:sz="0" w:space="0" w:color="auto"/>
        <w:right w:val="none" w:sz="0" w:space="0" w:color="auto"/>
      </w:divBdr>
    </w:div>
    <w:div w:id="988242613">
      <w:bodyDiv w:val="1"/>
      <w:marLeft w:val="0"/>
      <w:marRight w:val="0"/>
      <w:marTop w:val="0"/>
      <w:marBottom w:val="0"/>
      <w:divBdr>
        <w:top w:val="none" w:sz="0" w:space="0" w:color="auto"/>
        <w:left w:val="none" w:sz="0" w:space="0" w:color="auto"/>
        <w:bottom w:val="none" w:sz="0" w:space="0" w:color="auto"/>
        <w:right w:val="none" w:sz="0" w:space="0" w:color="auto"/>
      </w:divBdr>
    </w:div>
    <w:div w:id="988287368">
      <w:bodyDiv w:val="1"/>
      <w:marLeft w:val="0"/>
      <w:marRight w:val="0"/>
      <w:marTop w:val="0"/>
      <w:marBottom w:val="0"/>
      <w:divBdr>
        <w:top w:val="none" w:sz="0" w:space="0" w:color="auto"/>
        <w:left w:val="none" w:sz="0" w:space="0" w:color="auto"/>
        <w:bottom w:val="none" w:sz="0" w:space="0" w:color="auto"/>
        <w:right w:val="none" w:sz="0" w:space="0" w:color="auto"/>
      </w:divBdr>
    </w:div>
    <w:div w:id="1000692303">
      <w:bodyDiv w:val="1"/>
      <w:marLeft w:val="0"/>
      <w:marRight w:val="0"/>
      <w:marTop w:val="0"/>
      <w:marBottom w:val="0"/>
      <w:divBdr>
        <w:top w:val="none" w:sz="0" w:space="0" w:color="auto"/>
        <w:left w:val="none" w:sz="0" w:space="0" w:color="auto"/>
        <w:bottom w:val="none" w:sz="0" w:space="0" w:color="auto"/>
        <w:right w:val="none" w:sz="0" w:space="0" w:color="auto"/>
      </w:divBdr>
    </w:div>
    <w:div w:id="1003122488">
      <w:bodyDiv w:val="1"/>
      <w:marLeft w:val="0"/>
      <w:marRight w:val="0"/>
      <w:marTop w:val="0"/>
      <w:marBottom w:val="0"/>
      <w:divBdr>
        <w:top w:val="none" w:sz="0" w:space="0" w:color="auto"/>
        <w:left w:val="none" w:sz="0" w:space="0" w:color="auto"/>
        <w:bottom w:val="none" w:sz="0" w:space="0" w:color="auto"/>
        <w:right w:val="none" w:sz="0" w:space="0" w:color="auto"/>
      </w:divBdr>
    </w:div>
    <w:div w:id="1007251892">
      <w:bodyDiv w:val="1"/>
      <w:marLeft w:val="0"/>
      <w:marRight w:val="0"/>
      <w:marTop w:val="0"/>
      <w:marBottom w:val="0"/>
      <w:divBdr>
        <w:top w:val="none" w:sz="0" w:space="0" w:color="auto"/>
        <w:left w:val="none" w:sz="0" w:space="0" w:color="auto"/>
        <w:bottom w:val="none" w:sz="0" w:space="0" w:color="auto"/>
        <w:right w:val="none" w:sz="0" w:space="0" w:color="auto"/>
      </w:divBdr>
    </w:div>
    <w:div w:id="1021662404">
      <w:bodyDiv w:val="1"/>
      <w:marLeft w:val="0"/>
      <w:marRight w:val="0"/>
      <w:marTop w:val="0"/>
      <w:marBottom w:val="0"/>
      <w:divBdr>
        <w:top w:val="none" w:sz="0" w:space="0" w:color="auto"/>
        <w:left w:val="none" w:sz="0" w:space="0" w:color="auto"/>
        <w:bottom w:val="none" w:sz="0" w:space="0" w:color="auto"/>
        <w:right w:val="none" w:sz="0" w:space="0" w:color="auto"/>
      </w:divBdr>
    </w:div>
    <w:div w:id="1023246210">
      <w:bodyDiv w:val="1"/>
      <w:marLeft w:val="0"/>
      <w:marRight w:val="0"/>
      <w:marTop w:val="0"/>
      <w:marBottom w:val="0"/>
      <w:divBdr>
        <w:top w:val="none" w:sz="0" w:space="0" w:color="auto"/>
        <w:left w:val="none" w:sz="0" w:space="0" w:color="auto"/>
        <w:bottom w:val="none" w:sz="0" w:space="0" w:color="auto"/>
        <w:right w:val="none" w:sz="0" w:space="0" w:color="auto"/>
      </w:divBdr>
    </w:div>
    <w:div w:id="1023676532">
      <w:bodyDiv w:val="1"/>
      <w:marLeft w:val="0"/>
      <w:marRight w:val="0"/>
      <w:marTop w:val="0"/>
      <w:marBottom w:val="0"/>
      <w:divBdr>
        <w:top w:val="none" w:sz="0" w:space="0" w:color="auto"/>
        <w:left w:val="none" w:sz="0" w:space="0" w:color="auto"/>
        <w:bottom w:val="none" w:sz="0" w:space="0" w:color="auto"/>
        <w:right w:val="none" w:sz="0" w:space="0" w:color="auto"/>
      </w:divBdr>
    </w:div>
    <w:div w:id="1033044307">
      <w:bodyDiv w:val="1"/>
      <w:marLeft w:val="0"/>
      <w:marRight w:val="0"/>
      <w:marTop w:val="0"/>
      <w:marBottom w:val="0"/>
      <w:divBdr>
        <w:top w:val="none" w:sz="0" w:space="0" w:color="auto"/>
        <w:left w:val="none" w:sz="0" w:space="0" w:color="auto"/>
        <w:bottom w:val="none" w:sz="0" w:space="0" w:color="auto"/>
        <w:right w:val="none" w:sz="0" w:space="0" w:color="auto"/>
      </w:divBdr>
    </w:div>
    <w:div w:id="1040281289">
      <w:bodyDiv w:val="1"/>
      <w:marLeft w:val="0"/>
      <w:marRight w:val="0"/>
      <w:marTop w:val="0"/>
      <w:marBottom w:val="0"/>
      <w:divBdr>
        <w:top w:val="none" w:sz="0" w:space="0" w:color="auto"/>
        <w:left w:val="none" w:sz="0" w:space="0" w:color="auto"/>
        <w:bottom w:val="none" w:sz="0" w:space="0" w:color="auto"/>
        <w:right w:val="none" w:sz="0" w:space="0" w:color="auto"/>
      </w:divBdr>
    </w:div>
    <w:div w:id="1048648923">
      <w:bodyDiv w:val="1"/>
      <w:marLeft w:val="0"/>
      <w:marRight w:val="0"/>
      <w:marTop w:val="0"/>
      <w:marBottom w:val="0"/>
      <w:divBdr>
        <w:top w:val="none" w:sz="0" w:space="0" w:color="auto"/>
        <w:left w:val="none" w:sz="0" w:space="0" w:color="auto"/>
        <w:bottom w:val="none" w:sz="0" w:space="0" w:color="auto"/>
        <w:right w:val="none" w:sz="0" w:space="0" w:color="auto"/>
      </w:divBdr>
    </w:div>
    <w:div w:id="1065181893">
      <w:bodyDiv w:val="1"/>
      <w:marLeft w:val="0"/>
      <w:marRight w:val="0"/>
      <w:marTop w:val="0"/>
      <w:marBottom w:val="0"/>
      <w:divBdr>
        <w:top w:val="none" w:sz="0" w:space="0" w:color="auto"/>
        <w:left w:val="none" w:sz="0" w:space="0" w:color="auto"/>
        <w:bottom w:val="none" w:sz="0" w:space="0" w:color="auto"/>
        <w:right w:val="none" w:sz="0" w:space="0" w:color="auto"/>
      </w:divBdr>
    </w:div>
    <w:div w:id="1066146254">
      <w:bodyDiv w:val="1"/>
      <w:marLeft w:val="0"/>
      <w:marRight w:val="0"/>
      <w:marTop w:val="0"/>
      <w:marBottom w:val="0"/>
      <w:divBdr>
        <w:top w:val="none" w:sz="0" w:space="0" w:color="auto"/>
        <w:left w:val="none" w:sz="0" w:space="0" w:color="auto"/>
        <w:bottom w:val="none" w:sz="0" w:space="0" w:color="auto"/>
        <w:right w:val="none" w:sz="0" w:space="0" w:color="auto"/>
      </w:divBdr>
    </w:div>
    <w:div w:id="1070614130">
      <w:bodyDiv w:val="1"/>
      <w:marLeft w:val="0"/>
      <w:marRight w:val="0"/>
      <w:marTop w:val="0"/>
      <w:marBottom w:val="0"/>
      <w:divBdr>
        <w:top w:val="none" w:sz="0" w:space="0" w:color="auto"/>
        <w:left w:val="none" w:sz="0" w:space="0" w:color="auto"/>
        <w:bottom w:val="none" w:sz="0" w:space="0" w:color="auto"/>
        <w:right w:val="none" w:sz="0" w:space="0" w:color="auto"/>
      </w:divBdr>
    </w:div>
    <w:div w:id="1073968990">
      <w:bodyDiv w:val="1"/>
      <w:marLeft w:val="0"/>
      <w:marRight w:val="0"/>
      <w:marTop w:val="0"/>
      <w:marBottom w:val="0"/>
      <w:divBdr>
        <w:top w:val="none" w:sz="0" w:space="0" w:color="auto"/>
        <w:left w:val="none" w:sz="0" w:space="0" w:color="auto"/>
        <w:bottom w:val="none" w:sz="0" w:space="0" w:color="auto"/>
        <w:right w:val="none" w:sz="0" w:space="0" w:color="auto"/>
      </w:divBdr>
    </w:div>
    <w:div w:id="1077871243">
      <w:bodyDiv w:val="1"/>
      <w:marLeft w:val="0"/>
      <w:marRight w:val="0"/>
      <w:marTop w:val="0"/>
      <w:marBottom w:val="0"/>
      <w:divBdr>
        <w:top w:val="none" w:sz="0" w:space="0" w:color="auto"/>
        <w:left w:val="none" w:sz="0" w:space="0" w:color="auto"/>
        <w:bottom w:val="none" w:sz="0" w:space="0" w:color="auto"/>
        <w:right w:val="none" w:sz="0" w:space="0" w:color="auto"/>
      </w:divBdr>
    </w:div>
    <w:div w:id="1086342097">
      <w:bodyDiv w:val="1"/>
      <w:marLeft w:val="0"/>
      <w:marRight w:val="0"/>
      <w:marTop w:val="0"/>
      <w:marBottom w:val="0"/>
      <w:divBdr>
        <w:top w:val="none" w:sz="0" w:space="0" w:color="auto"/>
        <w:left w:val="none" w:sz="0" w:space="0" w:color="auto"/>
        <w:bottom w:val="none" w:sz="0" w:space="0" w:color="auto"/>
        <w:right w:val="none" w:sz="0" w:space="0" w:color="auto"/>
      </w:divBdr>
    </w:div>
    <w:div w:id="1092513065">
      <w:bodyDiv w:val="1"/>
      <w:marLeft w:val="0"/>
      <w:marRight w:val="0"/>
      <w:marTop w:val="0"/>
      <w:marBottom w:val="0"/>
      <w:divBdr>
        <w:top w:val="none" w:sz="0" w:space="0" w:color="auto"/>
        <w:left w:val="none" w:sz="0" w:space="0" w:color="auto"/>
        <w:bottom w:val="none" w:sz="0" w:space="0" w:color="auto"/>
        <w:right w:val="none" w:sz="0" w:space="0" w:color="auto"/>
      </w:divBdr>
    </w:div>
    <w:div w:id="1092969071">
      <w:bodyDiv w:val="1"/>
      <w:marLeft w:val="0"/>
      <w:marRight w:val="0"/>
      <w:marTop w:val="0"/>
      <w:marBottom w:val="0"/>
      <w:divBdr>
        <w:top w:val="none" w:sz="0" w:space="0" w:color="auto"/>
        <w:left w:val="none" w:sz="0" w:space="0" w:color="auto"/>
        <w:bottom w:val="none" w:sz="0" w:space="0" w:color="auto"/>
        <w:right w:val="none" w:sz="0" w:space="0" w:color="auto"/>
      </w:divBdr>
    </w:div>
    <w:div w:id="1109590644">
      <w:bodyDiv w:val="1"/>
      <w:marLeft w:val="0"/>
      <w:marRight w:val="0"/>
      <w:marTop w:val="0"/>
      <w:marBottom w:val="0"/>
      <w:divBdr>
        <w:top w:val="none" w:sz="0" w:space="0" w:color="auto"/>
        <w:left w:val="none" w:sz="0" w:space="0" w:color="auto"/>
        <w:bottom w:val="none" w:sz="0" w:space="0" w:color="auto"/>
        <w:right w:val="none" w:sz="0" w:space="0" w:color="auto"/>
      </w:divBdr>
    </w:div>
    <w:div w:id="1111899057">
      <w:bodyDiv w:val="1"/>
      <w:marLeft w:val="0"/>
      <w:marRight w:val="0"/>
      <w:marTop w:val="0"/>
      <w:marBottom w:val="0"/>
      <w:divBdr>
        <w:top w:val="none" w:sz="0" w:space="0" w:color="auto"/>
        <w:left w:val="none" w:sz="0" w:space="0" w:color="auto"/>
        <w:bottom w:val="none" w:sz="0" w:space="0" w:color="auto"/>
        <w:right w:val="none" w:sz="0" w:space="0" w:color="auto"/>
      </w:divBdr>
    </w:div>
    <w:div w:id="1116484371">
      <w:bodyDiv w:val="1"/>
      <w:marLeft w:val="0"/>
      <w:marRight w:val="0"/>
      <w:marTop w:val="0"/>
      <w:marBottom w:val="0"/>
      <w:divBdr>
        <w:top w:val="none" w:sz="0" w:space="0" w:color="auto"/>
        <w:left w:val="none" w:sz="0" w:space="0" w:color="auto"/>
        <w:bottom w:val="none" w:sz="0" w:space="0" w:color="auto"/>
        <w:right w:val="none" w:sz="0" w:space="0" w:color="auto"/>
      </w:divBdr>
    </w:div>
    <w:div w:id="1129013564">
      <w:bodyDiv w:val="1"/>
      <w:marLeft w:val="0"/>
      <w:marRight w:val="0"/>
      <w:marTop w:val="0"/>
      <w:marBottom w:val="0"/>
      <w:divBdr>
        <w:top w:val="none" w:sz="0" w:space="0" w:color="auto"/>
        <w:left w:val="none" w:sz="0" w:space="0" w:color="auto"/>
        <w:bottom w:val="none" w:sz="0" w:space="0" w:color="auto"/>
        <w:right w:val="none" w:sz="0" w:space="0" w:color="auto"/>
      </w:divBdr>
    </w:div>
    <w:div w:id="1134643301">
      <w:bodyDiv w:val="1"/>
      <w:marLeft w:val="0"/>
      <w:marRight w:val="0"/>
      <w:marTop w:val="0"/>
      <w:marBottom w:val="0"/>
      <w:divBdr>
        <w:top w:val="none" w:sz="0" w:space="0" w:color="auto"/>
        <w:left w:val="none" w:sz="0" w:space="0" w:color="auto"/>
        <w:bottom w:val="none" w:sz="0" w:space="0" w:color="auto"/>
        <w:right w:val="none" w:sz="0" w:space="0" w:color="auto"/>
      </w:divBdr>
    </w:div>
    <w:div w:id="1136409092">
      <w:bodyDiv w:val="1"/>
      <w:marLeft w:val="0"/>
      <w:marRight w:val="0"/>
      <w:marTop w:val="0"/>
      <w:marBottom w:val="0"/>
      <w:divBdr>
        <w:top w:val="none" w:sz="0" w:space="0" w:color="auto"/>
        <w:left w:val="none" w:sz="0" w:space="0" w:color="auto"/>
        <w:bottom w:val="none" w:sz="0" w:space="0" w:color="auto"/>
        <w:right w:val="none" w:sz="0" w:space="0" w:color="auto"/>
      </w:divBdr>
    </w:div>
    <w:div w:id="1141119561">
      <w:bodyDiv w:val="1"/>
      <w:marLeft w:val="0"/>
      <w:marRight w:val="0"/>
      <w:marTop w:val="0"/>
      <w:marBottom w:val="0"/>
      <w:divBdr>
        <w:top w:val="none" w:sz="0" w:space="0" w:color="auto"/>
        <w:left w:val="none" w:sz="0" w:space="0" w:color="auto"/>
        <w:bottom w:val="none" w:sz="0" w:space="0" w:color="auto"/>
        <w:right w:val="none" w:sz="0" w:space="0" w:color="auto"/>
      </w:divBdr>
    </w:div>
    <w:div w:id="1151557242">
      <w:bodyDiv w:val="1"/>
      <w:marLeft w:val="0"/>
      <w:marRight w:val="0"/>
      <w:marTop w:val="0"/>
      <w:marBottom w:val="0"/>
      <w:divBdr>
        <w:top w:val="none" w:sz="0" w:space="0" w:color="auto"/>
        <w:left w:val="none" w:sz="0" w:space="0" w:color="auto"/>
        <w:bottom w:val="none" w:sz="0" w:space="0" w:color="auto"/>
        <w:right w:val="none" w:sz="0" w:space="0" w:color="auto"/>
      </w:divBdr>
    </w:div>
    <w:div w:id="1155492342">
      <w:bodyDiv w:val="1"/>
      <w:marLeft w:val="0"/>
      <w:marRight w:val="0"/>
      <w:marTop w:val="0"/>
      <w:marBottom w:val="0"/>
      <w:divBdr>
        <w:top w:val="none" w:sz="0" w:space="0" w:color="auto"/>
        <w:left w:val="none" w:sz="0" w:space="0" w:color="auto"/>
        <w:bottom w:val="none" w:sz="0" w:space="0" w:color="auto"/>
        <w:right w:val="none" w:sz="0" w:space="0" w:color="auto"/>
      </w:divBdr>
    </w:div>
    <w:div w:id="1161117019">
      <w:bodyDiv w:val="1"/>
      <w:marLeft w:val="0"/>
      <w:marRight w:val="0"/>
      <w:marTop w:val="0"/>
      <w:marBottom w:val="0"/>
      <w:divBdr>
        <w:top w:val="none" w:sz="0" w:space="0" w:color="auto"/>
        <w:left w:val="none" w:sz="0" w:space="0" w:color="auto"/>
        <w:bottom w:val="none" w:sz="0" w:space="0" w:color="auto"/>
        <w:right w:val="none" w:sz="0" w:space="0" w:color="auto"/>
      </w:divBdr>
    </w:div>
    <w:div w:id="1166825529">
      <w:bodyDiv w:val="1"/>
      <w:marLeft w:val="0"/>
      <w:marRight w:val="0"/>
      <w:marTop w:val="0"/>
      <w:marBottom w:val="0"/>
      <w:divBdr>
        <w:top w:val="none" w:sz="0" w:space="0" w:color="auto"/>
        <w:left w:val="none" w:sz="0" w:space="0" w:color="auto"/>
        <w:bottom w:val="none" w:sz="0" w:space="0" w:color="auto"/>
        <w:right w:val="none" w:sz="0" w:space="0" w:color="auto"/>
      </w:divBdr>
    </w:div>
    <w:div w:id="1181699093">
      <w:bodyDiv w:val="1"/>
      <w:marLeft w:val="0"/>
      <w:marRight w:val="0"/>
      <w:marTop w:val="0"/>
      <w:marBottom w:val="0"/>
      <w:divBdr>
        <w:top w:val="none" w:sz="0" w:space="0" w:color="auto"/>
        <w:left w:val="none" w:sz="0" w:space="0" w:color="auto"/>
        <w:bottom w:val="none" w:sz="0" w:space="0" w:color="auto"/>
        <w:right w:val="none" w:sz="0" w:space="0" w:color="auto"/>
      </w:divBdr>
    </w:div>
    <w:div w:id="1182352422">
      <w:bodyDiv w:val="1"/>
      <w:marLeft w:val="0"/>
      <w:marRight w:val="0"/>
      <w:marTop w:val="0"/>
      <w:marBottom w:val="0"/>
      <w:divBdr>
        <w:top w:val="none" w:sz="0" w:space="0" w:color="auto"/>
        <w:left w:val="none" w:sz="0" w:space="0" w:color="auto"/>
        <w:bottom w:val="none" w:sz="0" w:space="0" w:color="auto"/>
        <w:right w:val="none" w:sz="0" w:space="0" w:color="auto"/>
      </w:divBdr>
    </w:div>
    <w:div w:id="1184249056">
      <w:bodyDiv w:val="1"/>
      <w:marLeft w:val="0"/>
      <w:marRight w:val="0"/>
      <w:marTop w:val="0"/>
      <w:marBottom w:val="0"/>
      <w:divBdr>
        <w:top w:val="none" w:sz="0" w:space="0" w:color="auto"/>
        <w:left w:val="none" w:sz="0" w:space="0" w:color="auto"/>
        <w:bottom w:val="none" w:sz="0" w:space="0" w:color="auto"/>
        <w:right w:val="none" w:sz="0" w:space="0" w:color="auto"/>
      </w:divBdr>
    </w:div>
    <w:div w:id="1186871007">
      <w:bodyDiv w:val="1"/>
      <w:marLeft w:val="0"/>
      <w:marRight w:val="0"/>
      <w:marTop w:val="0"/>
      <w:marBottom w:val="0"/>
      <w:divBdr>
        <w:top w:val="none" w:sz="0" w:space="0" w:color="auto"/>
        <w:left w:val="none" w:sz="0" w:space="0" w:color="auto"/>
        <w:bottom w:val="none" w:sz="0" w:space="0" w:color="auto"/>
        <w:right w:val="none" w:sz="0" w:space="0" w:color="auto"/>
      </w:divBdr>
    </w:div>
    <w:div w:id="1189097860">
      <w:bodyDiv w:val="1"/>
      <w:marLeft w:val="0"/>
      <w:marRight w:val="0"/>
      <w:marTop w:val="0"/>
      <w:marBottom w:val="0"/>
      <w:divBdr>
        <w:top w:val="none" w:sz="0" w:space="0" w:color="auto"/>
        <w:left w:val="none" w:sz="0" w:space="0" w:color="auto"/>
        <w:bottom w:val="none" w:sz="0" w:space="0" w:color="auto"/>
        <w:right w:val="none" w:sz="0" w:space="0" w:color="auto"/>
      </w:divBdr>
    </w:div>
    <w:div w:id="1191719241">
      <w:bodyDiv w:val="1"/>
      <w:marLeft w:val="0"/>
      <w:marRight w:val="0"/>
      <w:marTop w:val="0"/>
      <w:marBottom w:val="0"/>
      <w:divBdr>
        <w:top w:val="none" w:sz="0" w:space="0" w:color="auto"/>
        <w:left w:val="none" w:sz="0" w:space="0" w:color="auto"/>
        <w:bottom w:val="none" w:sz="0" w:space="0" w:color="auto"/>
        <w:right w:val="none" w:sz="0" w:space="0" w:color="auto"/>
      </w:divBdr>
    </w:div>
    <w:div w:id="1198012115">
      <w:bodyDiv w:val="1"/>
      <w:marLeft w:val="0"/>
      <w:marRight w:val="0"/>
      <w:marTop w:val="0"/>
      <w:marBottom w:val="0"/>
      <w:divBdr>
        <w:top w:val="none" w:sz="0" w:space="0" w:color="auto"/>
        <w:left w:val="none" w:sz="0" w:space="0" w:color="auto"/>
        <w:bottom w:val="none" w:sz="0" w:space="0" w:color="auto"/>
        <w:right w:val="none" w:sz="0" w:space="0" w:color="auto"/>
      </w:divBdr>
    </w:div>
    <w:div w:id="1202011712">
      <w:bodyDiv w:val="1"/>
      <w:marLeft w:val="0"/>
      <w:marRight w:val="0"/>
      <w:marTop w:val="0"/>
      <w:marBottom w:val="0"/>
      <w:divBdr>
        <w:top w:val="none" w:sz="0" w:space="0" w:color="auto"/>
        <w:left w:val="none" w:sz="0" w:space="0" w:color="auto"/>
        <w:bottom w:val="none" w:sz="0" w:space="0" w:color="auto"/>
        <w:right w:val="none" w:sz="0" w:space="0" w:color="auto"/>
      </w:divBdr>
    </w:div>
    <w:div w:id="1213347581">
      <w:bodyDiv w:val="1"/>
      <w:marLeft w:val="0"/>
      <w:marRight w:val="0"/>
      <w:marTop w:val="0"/>
      <w:marBottom w:val="0"/>
      <w:divBdr>
        <w:top w:val="none" w:sz="0" w:space="0" w:color="auto"/>
        <w:left w:val="none" w:sz="0" w:space="0" w:color="auto"/>
        <w:bottom w:val="none" w:sz="0" w:space="0" w:color="auto"/>
        <w:right w:val="none" w:sz="0" w:space="0" w:color="auto"/>
      </w:divBdr>
    </w:div>
    <w:div w:id="1214779554">
      <w:bodyDiv w:val="1"/>
      <w:marLeft w:val="0"/>
      <w:marRight w:val="0"/>
      <w:marTop w:val="0"/>
      <w:marBottom w:val="0"/>
      <w:divBdr>
        <w:top w:val="none" w:sz="0" w:space="0" w:color="auto"/>
        <w:left w:val="none" w:sz="0" w:space="0" w:color="auto"/>
        <w:bottom w:val="none" w:sz="0" w:space="0" w:color="auto"/>
        <w:right w:val="none" w:sz="0" w:space="0" w:color="auto"/>
      </w:divBdr>
    </w:div>
    <w:div w:id="1218784841">
      <w:bodyDiv w:val="1"/>
      <w:marLeft w:val="0"/>
      <w:marRight w:val="0"/>
      <w:marTop w:val="0"/>
      <w:marBottom w:val="0"/>
      <w:divBdr>
        <w:top w:val="none" w:sz="0" w:space="0" w:color="auto"/>
        <w:left w:val="none" w:sz="0" w:space="0" w:color="auto"/>
        <w:bottom w:val="none" w:sz="0" w:space="0" w:color="auto"/>
        <w:right w:val="none" w:sz="0" w:space="0" w:color="auto"/>
      </w:divBdr>
    </w:div>
    <w:div w:id="1220433864">
      <w:bodyDiv w:val="1"/>
      <w:marLeft w:val="0"/>
      <w:marRight w:val="0"/>
      <w:marTop w:val="0"/>
      <w:marBottom w:val="0"/>
      <w:divBdr>
        <w:top w:val="none" w:sz="0" w:space="0" w:color="auto"/>
        <w:left w:val="none" w:sz="0" w:space="0" w:color="auto"/>
        <w:bottom w:val="none" w:sz="0" w:space="0" w:color="auto"/>
        <w:right w:val="none" w:sz="0" w:space="0" w:color="auto"/>
      </w:divBdr>
    </w:div>
    <w:div w:id="1227913581">
      <w:bodyDiv w:val="1"/>
      <w:marLeft w:val="0"/>
      <w:marRight w:val="0"/>
      <w:marTop w:val="0"/>
      <w:marBottom w:val="0"/>
      <w:divBdr>
        <w:top w:val="none" w:sz="0" w:space="0" w:color="auto"/>
        <w:left w:val="none" w:sz="0" w:space="0" w:color="auto"/>
        <w:bottom w:val="none" w:sz="0" w:space="0" w:color="auto"/>
        <w:right w:val="none" w:sz="0" w:space="0" w:color="auto"/>
      </w:divBdr>
    </w:div>
    <w:div w:id="1232233142">
      <w:bodyDiv w:val="1"/>
      <w:marLeft w:val="0"/>
      <w:marRight w:val="0"/>
      <w:marTop w:val="0"/>
      <w:marBottom w:val="0"/>
      <w:divBdr>
        <w:top w:val="none" w:sz="0" w:space="0" w:color="auto"/>
        <w:left w:val="none" w:sz="0" w:space="0" w:color="auto"/>
        <w:bottom w:val="none" w:sz="0" w:space="0" w:color="auto"/>
        <w:right w:val="none" w:sz="0" w:space="0" w:color="auto"/>
      </w:divBdr>
    </w:div>
    <w:div w:id="1237007833">
      <w:bodyDiv w:val="1"/>
      <w:marLeft w:val="0"/>
      <w:marRight w:val="0"/>
      <w:marTop w:val="0"/>
      <w:marBottom w:val="0"/>
      <w:divBdr>
        <w:top w:val="none" w:sz="0" w:space="0" w:color="auto"/>
        <w:left w:val="none" w:sz="0" w:space="0" w:color="auto"/>
        <w:bottom w:val="none" w:sz="0" w:space="0" w:color="auto"/>
        <w:right w:val="none" w:sz="0" w:space="0" w:color="auto"/>
      </w:divBdr>
    </w:div>
    <w:div w:id="1238318930">
      <w:bodyDiv w:val="1"/>
      <w:marLeft w:val="0"/>
      <w:marRight w:val="0"/>
      <w:marTop w:val="0"/>
      <w:marBottom w:val="0"/>
      <w:divBdr>
        <w:top w:val="none" w:sz="0" w:space="0" w:color="auto"/>
        <w:left w:val="none" w:sz="0" w:space="0" w:color="auto"/>
        <w:bottom w:val="none" w:sz="0" w:space="0" w:color="auto"/>
        <w:right w:val="none" w:sz="0" w:space="0" w:color="auto"/>
      </w:divBdr>
    </w:div>
    <w:div w:id="1239631892">
      <w:bodyDiv w:val="1"/>
      <w:marLeft w:val="0"/>
      <w:marRight w:val="0"/>
      <w:marTop w:val="0"/>
      <w:marBottom w:val="0"/>
      <w:divBdr>
        <w:top w:val="none" w:sz="0" w:space="0" w:color="auto"/>
        <w:left w:val="none" w:sz="0" w:space="0" w:color="auto"/>
        <w:bottom w:val="none" w:sz="0" w:space="0" w:color="auto"/>
        <w:right w:val="none" w:sz="0" w:space="0" w:color="auto"/>
      </w:divBdr>
    </w:div>
    <w:div w:id="1247691928">
      <w:bodyDiv w:val="1"/>
      <w:marLeft w:val="0"/>
      <w:marRight w:val="0"/>
      <w:marTop w:val="0"/>
      <w:marBottom w:val="0"/>
      <w:divBdr>
        <w:top w:val="none" w:sz="0" w:space="0" w:color="auto"/>
        <w:left w:val="none" w:sz="0" w:space="0" w:color="auto"/>
        <w:bottom w:val="none" w:sz="0" w:space="0" w:color="auto"/>
        <w:right w:val="none" w:sz="0" w:space="0" w:color="auto"/>
      </w:divBdr>
    </w:div>
    <w:div w:id="1248462174">
      <w:bodyDiv w:val="1"/>
      <w:marLeft w:val="0"/>
      <w:marRight w:val="0"/>
      <w:marTop w:val="0"/>
      <w:marBottom w:val="0"/>
      <w:divBdr>
        <w:top w:val="none" w:sz="0" w:space="0" w:color="auto"/>
        <w:left w:val="none" w:sz="0" w:space="0" w:color="auto"/>
        <w:bottom w:val="none" w:sz="0" w:space="0" w:color="auto"/>
        <w:right w:val="none" w:sz="0" w:space="0" w:color="auto"/>
      </w:divBdr>
    </w:div>
    <w:div w:id="1254707758">
      <w:bodyDiv w:val="1"/>
      <w:marLeft w:val="0"/>
      <w:marRight w:val="0"/>
      <w:marTop w:val="0"/>
      <w:marBottom w:val="0"/>
      <w:divBdr>
        <w:top w:val="none" w:sz="0" w:space="0" w:color="auto"/>
        <w:left w:val="none" w:sz="0" w:space="0" w:color="auto"/>
        <w:bottom w:val="none" w:sz="0" w:space="0" w:color="auto"/>
        <w:right w:val="none" w:sz="0" w:space="0" w:color="auto"/>
      </w:divBdr>
    </w:div>
    <w:div w:id="1256087046">
      <w:bodyDiv w:val="1"/>
      <w:marLeft w:val="0"/>
      <w:marRight w:val="0"/>
      <w:marTop w:val="0"/>
      <w:marBottom w:val="0"/>
      <w:divBdr>
        <w:top w:val="none" w:sz="0" w:space="0" w:color="auto"/>
        <w:left w:val="none" w:sz="0" w:space="0" w:color="auto"/>
        <w:bottom w:val="none" w:sz="0" w:space="0" w:color="auto"/>
        <w:right w:val="none" w:sz="0" w:space="0" w:color="auto"/>
      </w:divBdr>
    </w:div>
    <w:div w:id="1259676148">
      <w:bodyDiv w:val="1"/>
      <w:marLeft w:val="0"/>
      <w:marRight w:val="0"/>
      <w:marTop w:val="0"/>
      <w:marBottom w:val="0"/>
      <w:divBdr>
        <w:top w:val="none" w:sz="0" w:space="0" w:color="auto"/>
        <w:left w:val="none" w:sz="0" w:space="0" w:color="auto"/>
        <w:bottom w:val="none" w:sz="0" w:space="0" w:color="auto"/>
        <w:right w:val="none" w:sz="0" w:space="0" w:color="auto"/>
      </w:divBdr>
    </w:div>
    <w:div w:id="1268270576">
      <w:bodyDiv w:val="1"/>
      <w:marLeft w:val="0"/>
      <w:marRight w:val="0"/>
      <w:marTop w:val="0"/>
      <w:marBottom w:val="0"/>
      <w:divBdr>
        <w:top w:val="none" w:sz="0" w:space="0" w:color="auto"/>
        <w:left w:val="none" w:sz="0" w:space="0" w:color="auto"/>
        <w:bottom w:val="none" w:sz="0" w:space="0" w:color="auto"/>
        <w:right w:val="none" w:sz="0" w:space="0" w:color="auto"/>
      </w:divBdr>
    </w:div>
    <w:div w:id="1272013528">
      <w:bodyDiv w:val="1"/>
      <w:marLeft w:val="0"/>
      <w:marRight w:val="0"/>
      <w:marTop w:val="0"/>
      <w:marBottom w:val="0"/>
      <w:divBdr>
        <w:top w:val="none" w:sz="0" w:space="0" w:color="auto"/>
        <w:left w:val="none" w:sz="0" w:space="0" w:color="auto"/>
        <w:bottom w:val="none" w:sz="0" w:space="0" w:color="auto"/>
        <w:right w:val="none" w:sz="0" w:space="0" w:color="auto"/>
      </w:divBdr>
    </w:div>
    <w:div w:id="1275137281">
      <w:bodyDiv w:val="1"/>
      <w:marLeft w:val="0"/>
      <w:marRight w:val="0"/>
      <w:marTop w:val="0"/>
      <w:marBottom w:val="0"/>
      <w:divBdr>
        <w:top w:val="none" w:sz="0" w:space="0" w:color="auto"/>
        <w:left w:val="none" w:sz="0" w:space="0" w:color="auto"/>
        <w:bottom w:val="none" w:sz="0" w:space="0" w:color="auto"/>
        <w:right w:val="none" w:sz="0" w:space="0" w:color="auto"/>
      </w:divBdr>
    </w:div>
    <w:div w:id="1279338942">
      <w:bodyDiv w:val="1"/>
      <w:marLeft w:val="0"/>
      <w:marRight w:val="0"/>
      <w:marTop w:val="0"/>
      <w:marBottom w:val="0"/>
      <w:divBdr>
        <w:top w:val="none" w:sz="0" w:space="0" w:color="auto"/>
        <w:left w:val="none" w:sz="0" w:space="0" w:color="auto"/>
        <w:bottom w:val="none" w:sz="0" w:space="0" w:color="auto"/>
        <w:right w:val="none" w:sz="0" w:space="0" w:color="auto"/>
      </w:divBdr>
    </w:div>
    <w:div w:id="1281766474">
      <w:bodyDiv w:val="1"/>
      <w:marLeft w:val="0"/>
      <w:marRight w:val="0"/>
      <w:marTop w:val="0"/>
      <w:marBottom w:val="0"/>
      <w:divBdr>
        <w:top w:val="none" w:sz="0" w:space="0" w:color="auto"/>
        <w:left w:val="none" w:sz="0" w:space="0" w:color="auto"/>
        <w:bottom w:val="none" w:sz="0" w:space="0" w:color="auto"/>
        <w:right w:val="none" w:sz="0" w:space="0" w:color="auto"/>
      </w:divBdr>
    </w:div>
    <w:div w:id="1292247979">
      <w:bodyDiv w:val="1"/>
      <w:marLeft w:val="0"/>
      <w:marRight w:val="0"/>
      <w:marTop w:val="0"/>
      <w:marBottom w:val="0"/>
      <w:divBdr>
        <w:top w:val="none" w:sz="0" w:space="0" w:color="auto"/>
        <w:left w:val="none" w:sz="0" w:space="0" w:color="auto"/>
        <w:bottom w:val="none" w:sz="0" w:space="0" w:color="auto"/>
        <w:right w:val="none" w:sz="0" w:space="0" w:color="auto"/>
      </w:divBdr>
    </w:div>
    <w:div w:id="1295453740">
      <w:bodyDiv w:val="1"/>
      <w:marLeft w:val="0"/>
      <w:marRight w:val="0"/>
      <w:marTop w:val="0"/>
      <w:marBottom w:val="0"/>
      <w:divBdr>
        <w:top w:val="none" w:sz="0" w:space="0" w:color="auto"/>
        <w:left w:val="none" w:sz="0" w:space="0" w:color="auto"/>
        <w:bottom w:val="none" w:sz="0" w:space="0" w:color="auto"/>
        <w:right w:val="none" w:sz="0" w:space="0" w:color="auto"/>
      </w:divBdr>
    </w:div>
    <w:div w:id="1299412354">
      <w:bodyDiv w:val="1"/>
      <w:marLeft w:val="0"/>
      <w:marRight w:val="0"/>
      <w:marTop w:val="0"/>
      <w:marBottom w:val="0"/>
      <w:divBdr>
        <w:top w:val="none" w:sz="0" w:space="0" w:color="auto"/>
        <w:left w:val="none" w:sz="0" w:space="0" w:color="auto"/>
        <w:bottom w:val="none" w:sz="0" w:space="0" w:color="auto"/>
        <w:right w:val="none" w:sz="0" w:space="0" w:color="auto"/>
      </w:divBdr>
    </w:div>
    <w:div w:id="1312370274">
      <w:bodyDiv w:val="1"/>
      <w:marLeft w:val="0"/>
      <w:marRight w:val="0"/>
      <w:marTop w:val="0"/>
      <w:marBottom w:val="0"/>
      <w:divBdr>
        <w:top w:val="none" w:sz="0" w:space="0" w:color="auto"/>
        <w:left w:val="none" w:sz="0" w:space="0" w:color="auto"/>
        <w:bottom w:val="none" w:sz="0" w:space="0" w:color="auto"/>
        <w:right w:val="none" w:sz="0" w:space="0" w:color="auto"/>
      </w:divBdr>
    </w:div>
    <w:div w:id="1320840260">
      <w:bodyDiv w:val="1"/>
      <w:marLeft w:val="0"/>
      <w:marRight w:val="0"/>
      <w:marTop w:val="0"/>
      <w:marBottom w:val="0"/>
      <w:divBdr>
        <w:top w:val="none" w:sz="0" w:space="0" w:color="auto"/>
        <w:left w:val="none" w:sz="0" w:space="0" w:color="auto"/>
        <w:bottom w:val="none" w:sz="0" w:space="0" w:color="auto"/>
        <w:right w:val="none" w:sz="0" w:space="0" w:color="auto"/>
      </w:divBdr>
    </w:div>
    <w:div w:id="1329168298">
      <w:bodyDiv w:val="1"/>
      <w:marLeft w:val="0"/>
      <w:marRight w:val="0"/>
      <w:marTop w:val="0"/>
      <w:marBottom w:val="0"/>
      <w:divBdr>
        <w:top w:val="none" w:sz="0" w:space="0" w:color="auto"/>
        <w:left w:val="none" w:sz="0" w:space="0" w:color="auto"/>
        <w:bottom w:val="none" w:sz="0" w:space="0" w:color="auto"/>
        <w:right w:val="none" w:sz="0" w:space="0" w:color="auto"/>
      </w:divBdr>
    </w:div>
    <w:div w:id="1330016524">
      <w:bodyDiv w:val="1"/>
      <w:marLeft w:val="0"/>
      <w:marRight w:val="0"/>
      <w:marTop w:val="0"/>
      <w:marBottom w:val="0"/>
      <w:divBdr>
        <w:top w:val="none" w:sz="0" w:space="0" w:color="auto"/>
        <w:left w:val="none" w:sz="0" w:space="0" w:color="auto"/>
        <w:bottom w:val="none" w:sz="0" w:space="0" w:color="auto"/>
        <w:right w:val="none" w:sz="0" w:space="0" w:color="auto"/>
      </w:divBdr>
    </w:div>
    <w:div w:id="1337228128">
      <w:bodyDiv w:val="1"/>
      <w:marLeft w:val="0"/>
      <w:marRight w:val="0"/>
      <w:marTop w:val="0"/>
      <w:marBottom w:val="0"/>
      <w:divBdr>
        <w:top w:val="none" w:sz="0" w:space="0" w:color="auto"/>
        <w:left w:val="none" w:sz="0" w:space="0" w:color="auto"/>
        <w:bottom w:val="none" w:sz="0" w:space="0" w:color="auto"/>
        <w:right w:val="none" w:sz="0" w:space="0" w:color="auto"/>
      </w:divBdr>
    </w:div>
    <w:div w:id="1338995801">
      <w:bodyDiv w:val="1"/>
      <w:marLeft w:val="0"/>
      <w:marRight w:val="0"/>
      <w:marTop w:val="0"/>
      <w:marBottom w:val="0"/>
      <w:divBdr>
        <w:top w:val="none" w:sz="0" w:space="0" w:color="auto"/>
        <w:left w:val="none" w:sz="0" w:space="0" w:color="auto"/>
        <w:bottom w:val="none" w:sz="0" w:space="0" w:color="auto"/>
        <w:right w:val="none" w:sz="0" w:space="0" w:color="auto"/>
      </w:divBdr>
    </w:div>
    <w:div w:id="1344085097">
      <w:bodyDiv w:val="1"/>
      <w:marLeft w:val="0"/>
      <w:marRight w:val="0"/>
      <w:marTop w:val="0"/>
      <w:marBottom w:val="0"/>
      <w:divBdr>
        <w:top w:val="none" w:sz="0" w:space="0" w:color="auto"/>
        <w:left w:val="none" w:sz="0" w:space="0" w:color="auto"/>
        <w:bottom w:val="none" w:sz="0" w:space="0" w:color="auto"/>
        <w:right w:val="none" w:sz="0" w:space="0" w:color="auto"/>
      </w:divBdr>
    </w:div>
    <w:div w:id="1349714854">
      <w:bodyDiv w:val="1"/>
      <w:marLeft w:val="0"/>
      <w:marRight w:val="0"/>
      <w:marTop w:val="0"/>
      <w:marBottom w:val="0"/>
      <w:divBdr>
        <w:top w:val="none" w:sz="0" w:space="0" w:color="auto"/>
        <w:left w:val="none" w:sz="0" w:space="0" w:color="auto"/>
        <w:bottom w:val="none" w:sz="0" w:space="0" w:color="auto"/>
        <w:right w:val="none" w:sz="0" w:space="0" w:color="auto"/>
      </w:divBdr>
    </w:div>
    <w:div w:id="1354956963">
      <w:bodyDiv w:val="1"/>
      <w:marLeft w:val="0"/>
      <w:marRight w:val="0"/>
      <w:marTop w:val="0"/>
      <w:marBottom w:val="0"/>
      <w:divBdr>
        <w:top w:val="none" w:sz="0" w:space="0" w:color="auto"/>
        <w:left w:val="none" w:sz="0" w:space="0" w:color="auto"/>
        <w:bottom w:val="none" w:sz="0" w:space="0" w:color="auto"/>
        <w:right w:val="none" w:sz="0" w:space="0" w:color="auto"/>
      </w:divBdr>
    </w:div>
    <w:div w:id="1356661874">
      <w:bodyDiv w:val="1"/>
      <w:marLeft w:val="0"/>
      <w:marRight w:val="0"/>
      <w:marTop w:val="0"/>
      <w:marBottom w:val="0"/>
      <w:divBdr>
        <w:top w:val="none" w:sz="0" w:space="0" w:color="auto"/>
        <w:left w:val="none" w:sz="0" w:space="0" w:color="auto"/>
        <w:bottom w:val="none" w:sz="0" w:space="0" w:color="auto"/>
        <w:right w:val="none" w:sz="0" w:space="0" w:color="auto"/>
      </w:divBdr>
    </w:div>
    <w:div w:id="1370062348">
      <w:bodyDiv w:val="1"/>
      <w:marLeft w:val="0"/>
      <w:marRight w:val="0"/>
      <w:marTop w:val="0"/>
      <w:marBottom w:val="0"/>
      <w:divBdr>
        <w:top w:val="none" w:sz="0" w:space="0" w:color="auto"/>
        <w:left w:val="none" w:sz="0" w:space="0" w:color="auto"/>
        <w:bottom w:val="none" w:sz="0" w:space="0" w:color="auto"/>
        <w:right w:val="none" w:sz="0" w:space="0" w:color="auto"/>
      </w:divBdr>
    </w:div>
    <w:div w:id="1379545941">
      <w:bodyDiv w:val="1"/>
      <w:marLeft w:val="0"/>
      <w:marRight w:val="0"/>
      <w:marTop w:val="0"/>
      <w:marBottom w:val="0"/>
      <w:divBdr>
        <w:top w:val="none" w:sz="0" w:space="0" w:color="auto"/>
        <w:left w:val="none" w:sz="0" w:space="0" w:color="auto"/>
        <w:bottom w:val="none" w:sz="0" w:space="0" w:color="auto"/>
        <w:right w:val="none" w:sz="0" w:space="0" w:color="auto"/>
      </w:divBdr>
    </w:div>
    <w:div w:id="1381442596">
      <w:bodyDiv w:val="1"/>
      <w:marLeft w:val="0"/>
      <w:marRight w:val="0"/>
      <w:marTop w:val="0"/>
      <w:marBottom w:val="0"/>
      <w:divBdr>
        <w:top w:val="none" w:sz="0" w:space="0" w:color="auto"/>
        <w:left w:val="none" w:sz="0" w:space="0" w:color="auto"/>
        <w:bottom w:val="none" w:sz="0" w:space="0" w:color="auto"/>
        <w:right w:val="none" w:sz="0" w:space="0" w:color="auto"/>
      </w:divBdr>
    </w:div>
    <w:div w:id="1387411019">
      <w:bodyDiv w:val="1"/>
      <w:marLeft w:val="0"/>
      <w:marRight w:val="0"/>
      <w:marTop w:val="0"/>
      <w:marBottom w:val="0"/>
      <w:divBdr>
        <w:top w:val="none" w:sz="0" w:space="0" w:color="auto"/>
        <w:left w:val="none" w:sz="0" w:space="0" w:color="auto"/>
        <w:bottom w:val="none" w:sz="0" w:space="0" w:color="auto"/>
        <w:right w:val="none" w:sz="0" w:space="0" w:color="auto"/>
      </w:divBdr>
    </w:div>
    <w:div w:id="1388185273">
      <w:bodyDiv w:val="1"/>
      <w:marLeft w:val="0"/>
      <w:marRight w:val="0"/>
      <w:marTop w:val="0"/>
      <w:marBottom w:val="0"/>
      <w:divBdr>
        <w:top w:val="none" w:sz="0" w:space="0" w:color="auto"/>
        <w:left w:val="none" w:sz="0" w:space="0" w:color="auto"/>
        <w:bottom w:val="none" w:sz="0" w:space="0" w:color="auto"/>
        <w:right w:val="none" w:sz="0" w:space="0" w:color="auto"/>
      </w:divBdr>
    </w:div>
    <w:div w:id="1399403542">
      <w:bodyDiv w:val="1"/>
      <w:marLeft w:val="0"/>
      <w:marRight w:val="0"/>
      <w:marTop w:val="0"/>
      <w:marBottom w:val="0"/>
      <w:divBdr>
        <w:top w:val="none" w:sz="0" w:space="0" w:color="auto"/>
        <w:left w:val="none" w:sz="0" w:space="0" w:color="auto"/>
        <w:bottom w:val="none" w:sz="0" w:space="0" w:color="auto"/>
        <w:right w:val="none" w:sz="0" w:space="0" w:color="auto"/>
      </w:divBdr>
    </w:div>
    <w:div w:id="1400590341">
      <w:bodyDiv w:val="1"/>
      <w:marLeft w:val="0"/>
      <w:marRight w:val="0"/>
      <w:marTop w:val="0"/>
      <w:marBottom w:val="0"/>
      <w:divBdr>
        <w:top w:val="none" w:sz="0" w:space="0" w:color="auto"/>
        <w:left w:val="none" w:sz="0" w:space="0" w:color="auto"/>
        <w:bottom w:val="none" w:sz="0" w:space="0" w:color="auto"/>
        <w:right w:val="none" w:sz="0" w:space="0" w:color="auto"/>
      </w:divBdr>
    </w:div>
    <w:div w:id="1430392515">
      <w:bodyDiv w:val="1"/>
      <w:marLeft w:val="0"/>
      <w:marRight w:val="0"/>
      <w:marTop w:val="0"/>
      <w:marBottom w:val="0"/>
      <w:divBdr>
        <w:top w:val="none" w:sz="0" w:space="0" w:color="auto"/>
        <w:left w:val="none" w:sz="0" w:space="0" w:color="auto"/>
        <w:bottom w:val="none" w:sz="0" w:space="0" w:color="auto"/>
        <w:right w:val="none" w:sz="0" w:space="0" w:color="auto"/>
      </w:divBdr>
    </w:div>
    <w:div w:id="1453131311">
      <w:bodyDiv w:val="1"/>
      <w:marLeft w:val="0"/>
      <w:marRight w:val="0"/>
      <w:marTop w:val="0"/>
      <w:marBottom w:val="0"/>
      <w:divBdr>
        <w:top w:val="none" w:sz="0" w:space="0" w:color="auto"/>
        <w:left w:val="none" w:sz="0" w:space="0" w:color="auto"/>
        <w:bottom w:val="none" w:sz="0" w:space="0" w:color="auto"/>
        <w:right w:val="none" w:sz="0" w:space="0" w:color="auto"/>
      </w:divBdr>
    </w:div>
    <w:div w:id="1462570737">
      <w:bodyDiv w:val="1"/>
      <w:marLeft w:val="0"/>
      <w:marRight w:val="0"/>
      <w:marTop w:val="0"/>
      <w:marBottom w:val="0"/>
      <w:divBdr>
        <w:top w:val="none" w:sz="0" w:space="0" w:color="auto"/>
        <w:left w:val="none" w:sz="0" w:space="0" w:color="auto"/>
        <w:bottom w:val="none" w:sz="0" w:space="0" w:color="auto"/>
        <w:right w:val="none" w:sz="0" w:space="0" w:color="auto"/>
      </w:divBdr>
    </w:div>
    <w:div w:id="1462768573">
      <w:bodyDiv w:val="1"/>
      <w:marLeft w:val="0"/>
      <w:marRight w:val="0"/>
      <w:marTop w:val="0"/>
      <w:marBottom w:val="0"/>
      <w:divBdr>
        <w:top w:val="none" w:sz="0" w:space="0" w:color="auto"/>
        <w:left w:val="none" w:sz="0" w:space="0" w:color="auto"/>
        <w:bottom w:val="none" w:sz="0" w:space="0" w:color="auto"/>
        <w:right w:val="none" w:sz="0" w:space="0" w:color="auto"/>
      </w:divBdr>
    </w:div>
    <w:div w:id="1467896967">
      <w:bodyDiv w:val="1"/>
      <w:marLeft w:val="0"/>
      <w:marRight w:val="0"/>
      <w:marTop w:val="0"/>
      <w:marBottom w:val="0"/>
      <w:divBdr>
        <w:top w:val="none" w:sz="0" w:space="0" w:color="auto"/>
        <w:left w:val="none" w:sz="0" w:space="0" w:color="auto"/>
        <w:bottom w:val="none" w:sz="0" w:space="0" w:color="auto"/>
        <w:right w:val="none" w:sz="0" w:space="0" w:color="auto"/>
      </w:divBdr>
    </w:div>
    <w:div w:id="1470319842">
      <w:bodyDiv w:val="1"/>
      <w:marLeft w:val="0"/>
      <w:marRight w:val="0"/>
      <w:marTop w:val="0"/>
      <w:marBottom w:val="0"/>
      <w:divBdr>
        <w:top w:val="none" w:sz="0" w:space="0" w:color="auto"/>
        <w:left w:val="none" w:sz="0" w:space="0" w:color="auto"/>
        <w:bottom w:val="none" w:sz="0" w:space="0" w:color="auto"/>
        <w:right w:val="none" w:sz="0" w:space="0" w:color="auto"/>
      </w:divBdr>
    </w:div>
    <w:div w:id="1476222748">
      <w:bodyDiv w:val="1"/>
      <w:marLeft w:val="0"/>
      <w:marRight w:val="0"/>
      <w:marTop w:val="0"/>
      <w:marBottom w:val="0"/>
      <w:divBdr>
        <w:top w:val="none" w:sz="0" w:space="0" w:color="auto"/>
        <w:left w:val="none" w:sz="0" w:space="0" w:color="auto"/>
        <w:bottom w:val="none" w:sz="0" w:space="0" w:color="auto"/>
        <w:right w:val="none" w:sz="0" w:space="0" w:color="auto"/>
      </w:divBdr>
    </w:div>
    <w:div w:id="1478065462">
      <w:bodyDiv w:val="1"/>
      <w:marLeft w:val="0"/>
      <w:marRight w:val="0"/>
      <w:marTop w:val="0"/>
      <w:marBottom w:val="0"/>
      <w:divBdr>
        <w:top w:val="none" w:sz="0" w:space="0" w:color="auto"/>
        <w:left w:val="none" w:sz="0" w:space="0" w:color="auto"/>
        <w:bottom w:val="none" w:sz="0" w:space="0" w:color="auto"/>
        <w:right w:val="none" w:sz="0" w:space="0" w:color="auto"/>
      </w:divBdr>
    </w:div>
    <w:div w:id="1479804328">
      <w:bodyDiv w:val="1"/>
      <w:marLeft w:val="0"/>
      <w:marRight w:val="0"/>
      <w:marTop w:val="0"/>
      <w:marBottom w:val="0"/>
      <w:divBdr>
        <w:top w:val="none" w:sz="0" w:space="0" w:color="auto"/>
        <w:left w:val="none" w:sz="0" w:space="0" w:color="auto"/>
        <w:bottom w:val="none" w:sz="0" w:space="0" w:color="auto"/>
        <w:right w:val="none" w:sz="0" w:space="0" w:color="auto"/>
      </w:divBdr>
    </w:div>
    <w:div w:id="1480268763">
      <w:bodyDiv w:val="1"/>
      <w:marLeft w:val="0"/>
      <w:marRight w:val="0"/>
      <w:marTop w:val="0"/>
      <w:marBottom w:val="0"/>
      <w:divBdr>
        <w:top w:val="none" w:sz="0" w:space="0" w:color="auto"/>
        <w:left w:val="none" w:sz="0" w:space="0" w:color="auto"/>
        <w:bottom w:val="none" w:sz="0" w:space="0" w:color="auto"/>
        <w:right w:val="none" w:sz="0" w:space="0" w:color="auto"/>
      </w:divBdr>
    </w:div>
    <w:div w:id="1483735101">
      <w:bodyDiv w:val="1"/>
      <w:marLeft w:val="0"/>
      <w:marRight w:val="0"/>
      <w:marTop w:val="0"/>
      <w:marBottom w:val="0"/>
      <w:divBdr>
        <w:top w:val="none" w:sz="0" w:space="0" w:color="auto"/>
        <w:left w:val="none" w:sz="0" w:space="0" w:color="auto"/>
        <w:bottom w:val="none" w:sz="0" w:space="0" w:color="auto"/>
        <w:right w:val="none" w:sz="0" w:space="0" w:color="auto"/>
      </w:divBdr>
    </w:div>
    <w:div w:id="1484659830">
      <w:bodyDiv w:val="1"/>
      <w:marLeft w:val="0"/>
      <w:marRight w:val="0"/>
      <w:marTop w:val="0"/>
      <w:marBottom w:val="0"/>
      <w:divBdr>
        <w:top w:val="none" w:sz="0" w:space="0" w:color="auto"/>
        <w:left w:val="none" w:sz="0" w:space="0" w:color="auto"/>
        <w:bottom w:val="none" w:sz="0" w:space="0" w:color="auto"/>
        <w:right w:val="none" w:sz="0" w:space="0" w:color="auto"/>
      </w:divBdr>
    </w:div>
    <w:div w:id="1485196564">
      <w:bodyDiv w:val="1"/>
      <w:marLeft w:val="0"/>
      <w:marRight w:val="0"/>
      <w:marTop w:val="0"/>
      <w:marBottom w:val="0"/>
      <w:divBdr>
        <w:top w:val="none" w:sz="0" w:space="0" w:color="auto"/>
        <w:left w:val="none" w:sz="0" w:space="0" w:color="auto"/>
        <w:bottom w:val="none" w:sz="0" w:space="0" w:color="auto"/>
        <w:right w:val="none" w:sz="0" w:space="0" w:color="auto"/>
      </w:divBdr>
    </w:div>
    <w:div w:id="1494712260">
      <w:bodyDiv w:val="1"/>
      <w:marLeft w:val="0"/>
      <w:marRight w:val="0"/>
      <w:marTop w:val="0"/>
      <w:marBottom w:val="0"/>
      <w:divBdr>
        <w:top w:val="none" w:sz="0" w:space="0" w:color="auto"/>
        <w:left w:val="none" w:sz="0" w:space="0" w:color="auto"/>
        <w:bottom w:val="none" w:sz="0" w:space="0" w:color="auto"/>
        <w:right w:val="none" w:sz="0" w:space="0" w:color="auto"/>
      </w:divBdr>
    </w:div>
    <w:div w:id="1495536668">
      <w:bodyDiv w:val="1"/>
      <w:marLeft w:val="0"/>
      <w:marRight w:val="0"/>
      <w:marTop w:val="0"/>
      <w:marBottom w:val="0"/>
      <w:divBdr>
        <w:top w:val="none" w:sz="0" w:space="0" w:color="auto"/>
        <w:left w:val="none" w:sz="0" w:space="0" w:color="auto"/>
        <w:bottom w:val="none" w:sz="0" w:space="0" w:color="auto"/>
        <w:right w:val="none" w:sz="0" w:space="0" w:color="auto"/>
      </w:divBdr>
    </w:div>
    <w:div w:id="1520270172">
      <w:bodyDiv w:val="1"/>
      <w:marLeft w:val="0"/>
      <w:marRight w:val="0"/>
      <w:marTop w:val="0"/>
      <w:marBottom w:val="0"/>
      <w:divBdr>
        <w:top w:val="none" w:sz="0" w:space="0" w:color="auto"/>
        <w:left w:val="none" w:sz="0" w:space="0" w:color="auto"/>
        <w:bottom w:val="none" w:sz="0" w:space="0" w:color="auto"/>
        <w:right w:val="none" w:sz="0" w:space="0" w:color="auto"/>
      </w:divBdr>
    </w:div>
    <w:div w:id="1522863508">
      <w:bodyDiv w:val="1"/>
      <w:marLeft w:val="0"/>
      <w:marRight w:val="0"/>
      <w:marTop w:val="0"/>
      <w:marBottom w:val="0"/>
      <w:divBdr>
        <w:top w:val="none" w:sz="0" w:space="0" w:color="auto"/>
        <w:left w:val="none" w:sz="0" w:space="0" w:color="auto"/>
        <w:bottom w:val="none" w:sz="0" w:space="0" w:color="auto"/>
        <w:right w:val="none" w:sz="0" w:space="0" w:color="auto"/>
      </w:divBdr>
    </w:div>
    <w:div w:id="1526139577">
      <w:bodyDiv w:val="1"/>
      <w:marLeft w:val="0"/>
      <w:marRight w:val="0"/>
      <w:marTop w:val="0"/>
      <w:marBottom w:val="0"/>
      <w:divBdr>
        <w:top w:val="none" w:sz="0" w:space="0" w:color="auto"/>
        <w:left w:val="none" w:sz="0" w:space="0" w:color="auto"/>
        <w:bottom w:val="none" w:sz="0" w:space="0" w:color="auto"/>
        <w:right w:val="none" w:sz="0" w:space="0" w:color="auto"/>
      </w:divBdr>
    </w:div>
    <w:div w:id="1543978212">
      <w:bodyDiv w:val="1"/>
      <w:marLeft w:val="0"/>
      <w:marRight w:val="0"/>
      <w:marTop w:val="0"/>
      <w:marBottom w:val="0"/>
      <w:divBdr>
        <w:top w:val="none" w:sz="0" w:space="0" w:color="auto"/>
        <w:left w:val="none" w:sz="0" w:space="0" w:color="auto"/>
        <w:bottom w:val="none" w:sz="0" w:space="0" w:color="auto"/>
        <w:right w:val="none" w:sz="0" w:space="0" w:color="auto"/>
      </w:divBdr>
    </w:div>
    <w:div w:id="1551066692">
      <w:bodyDiv w:val="1"/>
      <w:marLeft w:val="0"/>
      <w:marRight w:val="0"/>
      <w:marTop w:val="0"/>
      <w:marBottom w:val="0"/>
      <w:divBdr>
        <w:top w:val="none" w:sz="0" w:space="0" w:color="auto"/>
        <w:left w:val="none" w:sz="0" w:space="0" w:color="auto"/>
        <w:bottom w:val="none" w:sz="0" w:space="0" w:color="auto"/>
        <w:right w:val="none" w:sz="0" w:space="0" w:color="auto"/>
      </w:divBdr>
    </w:div>
    <w:div w:id="1552496600">
      <w:bodyDiv w:val="1"/>
      <w:marLeft w:val="0"/>
      <w:marRight w:val="0"/>
      <w:marTop w:val="0"/>
      <w:marBottom w:val="0"/>
      <w:divBdr>
        <w:top w:val="none" w:sz="0" w:space="0" w:color="auto"/>
        <w:left w:val="none" w:sz="0" w:space="0" w:color="auto"/>
        <w:bottom w:val="none" w:sz="0" w:space="0" w:color="auto"/>
        <w:right w:val="none" w:sz="0" w:space="0" w:color="auto"/>
      </w:divBdr>
    </w:div>
    <w:div w:id="1561403424">
      <w:bodyDiv w:val="1"/>
      <w:marLeft w:val="0"/>
      <w:marRight w:val="0"/>
      <w:marTop w:val="0"/>
      <w:marBottom w:val="0"/>
      <w:divBdr>
        <w:top w:val="none" w:sz="0" w:space="0" w:color="auto"/>
        <w:left w:val="none" w:sz="0" w:space="0" w:color="auto"/>
        <w:bottom w:val="none" w:sz="0" w:space="0" w:color="auto"/>
        <w:right w:val="none" w:sz="0" w:space="0" w:color="auto"/>
      </w:divBdr>
    </w:div>
    <w:div w:id="1564095924">
      <w:bodyDiv w:val="1"/>
      <w:marLeft w:val="0"/>
      <w:marRight w:val="0"/>
      <w:marTop w:val="0"/>
      <w:marBottom w:val="0"/>
      <w:divBdr>
        <w:top w:val="none" w:sz="0" w:space="0" w:color="auto"/>
        <w:left w:val="none" w:sz="0" w:space="0" w:color="auto"/>
        <w:bottom w:val="none" w:sz="0" w:space="0" w:color="auto"/>
        <w:right w:val="none" w:sz="0" w:space="0" w:color="auto"/>
      </w:divBdr>
    </w:div>
    <w:div w:id="1565020946">
      <w:bodyDiv w:val="1"/>
      <w:marLeft w:val="0"/>
      <w:marRight w:val="0"/>
      <w:marTop w:val="0"/>
      <w:marBottom w:val="0"/>
      <w:divBdr>
        <w:top w:val="none" w:sz="0" w:space="0" w:color="auto"/>
        <w:left w:val="none" w:sz="0" w:space="0" w:color="auto"/>
        <w:bottom w:val="none" w:sz="0" w:space="0" w:color="auto"/>
        <w:right w:val="none" w:sz="0" w:space="0" w:color="auto"/>
      </w:divBdr>
    </w:div>
    <w:div w:id="1572689473">
      <w:bodyDiv w:val="1"/>
      <w:marLeft w:val="0"/>
      <w:marRight w:val="0"/>
      <w:marTop w:val="0"/>
      <w:marBottom w:val="0"/>
      <w:divBdr>
        <w:top w:val="none" w:sz="0" w:space="0" w:color="auto"/>
        <w:left w:val="none" w:sz="0" w:space="0" w:color="auto"/>
        <w:bottom w:val="none" w:sz="0" w:space="0" w:color="auto"/>
        <w:right w:val="none" w:sz="0" w:space="0" w:color="auto"/>
      </w:divBdr>
    </w:div>
    <w:div w:id="1587569626">
      <w:bodyDiv w:val="1"/>
      <w:marLeft w:val="0"/>
      <w:marRight w:val="0"/>
      <w:marTop w:val="0"/>
      <w:marBottom w:val="0"/>
      <w:divBdr>
        <w:top w:val="none" w:sz="0" w:space="0" w:color="auto"/>
        <w:left w:val="none" w:sz="0" w:space="0" w:color="auto"/>
        <w:bottom w:val="none" w:sz="0" w:space="0" w:color="auto"/>
        <w:right w:val="none" w:sz="0" w:space="0" w:color="auto"/>
      </w:divBdr>
    </w:div>
    <w:div w:id="1593657944">
      <w:bodyDiv w:val="1"/>
      <w:marLeft w:val="0"/>
      <w:marRight w:val="0"/>
      <w:marTop w:val="0"/>
      <w:marBottom w:val="0"/>
      <w:divBdr>
        <w:top w:val="none" w:sz="0" w:space="0" w:color="auto"/>
        <w:left w:val="none" w:sz="0" w:space="0" w:color="auto"/>
        <w:bottom w:val="none" w:sz="0" w:space="0" w:color="auto"/>
        <w:right w:val="none" w:sz="0" w:space="0" w:color="auto"/>
      </w:divBdr>
    </w:div>
    <w:div w:id="1596549492">
      <w:bodyDiv w:val="1"/>
      <w:marLeft w:val="0"/>
      <w:marRight w:val="0"/>
      <w:marTop w:val="0"/>
      <w:marBottom w:val="0"/>
      <w:divBdr>
        <w:top w:val="none" w:sz="0" w:space="0" w:color="auto"/>
        <w:left w:val="none" w:sz="0" w:space="0" w:color="auto"/>
        <w:bottom w:val="none" w:sz="0" w:space="0" w:color="auto"/>
        <w:right w:val="none" w:sz="0" w:space="0" w:color="auto"/>
      </w:divBdr>
    </w:div>
    <w:div w:id="1601404853">
      <w:bodyDiv w:val="1"/>
      <w:marLeft w:val="0"/>
      <w:marRight w:val="0"/>
      <w:marTop w:val="0"/>
      <w:marBottom w:val="0"/>
      <w:divBdr>
        <w:top w:val="none" w:sz="0" w:space="0" w:color="auto"/>
        <w:left w:val="none" w:sz="0" w:space="0" w:color="auto"/>
        <w:bottom w:val="none" w:sz="0" w:space="0" w:color="auto"/>
        <w:right w:val="none" w:sz="0" w:space="0" w:color="auto"/>
      </w:divBdr>
    </w:div>
    <w:div w:id="1602949315">
      <w:bodyDiv w:val="1"/>
      <w:marLeft w:val="0"/>
      <w:marRight w:val="0"/>
      <w:marTop w:val="0"/>
      <w:marBottom w:val="0"/>
      <w:divBdr>
        <w:top w:val="none" w:sz="0" w:space="0" w:color="auto"/>
        <w:left w:val="none" w:sz="0" w:space="0" w:color="auto"/>
        <w:bottom w:val="none" w:sz="0" w:space="0" w:color="auto"/>
        <w:right w:val="none" w:sz="0" w:space="0" w:color="auto"/>
      </w:divBdr>
    </w:div>
    <w:div w:id="1610965850">
      <w:bodyDiv w:val="1"/>
      <w:marLeft w:val="0"/>
      <w:marRight w:val="0"/>
      <w:marTop w:val="0"/>
      <w:marBottom w:val="0"/>
      <w:divBdr>
        <w:top w:val="none" w:sz="0" w:space="0" w:color="auto"/>
        <w:left w:val="none" w:sz="0" w:space="0" w:color="auto"/>
        <w:bottom w:val="none" w:sz="0" w:space="0" w:color="auto"/>
        <w:right w:val="none" w:sz="0" w:space="0" w:color="auto"/>
      </w:divBdr>
    </w:div>
    <w:div w:id="1612130911">
      <w:bodyDiv w:val="1"/>
      <w:marLeft w:val="0"/>
      <w:marRight w:val="0"/>
      <w:marTop w:val="0"/>
      <w:marBottom w:val="0"/>
      <w:divBdr>
        <w:top w:val="none" w:sz="0" w:space="0" w:color="auto"/>
        <w:left w:val="none" w:sz="0" w:space="0" w:color="auto"/>
        <w:bottom w:val="none" w:sz="0" w:space="0" w:color="auto"/>
        <w:right w:val="none" w:sz="0" w:space="0" w:color="auto"/>
      </w:divBdr>
    </w:div>
    <w:div w:id="1619331949">
      <w:bodyDiv w:val="1"/>
      <w:marLeft w:val="0"/>
      <w:marRight w:val="0"/>
      <w:marTop w:val="0"/>
      <w:marBottom w:val="0"/>
      <w:divBdr>
        <w:top w:val="none" w:sz="0" w:space="0" w:color="auto"/>
        <w:left w:val="none" w:sz="0" w:space="0" w:color="auto"/>
        <w:bottom w:val="none" w:sz="0" w:space="0" w:color="auto"/>
        <w:right w:val="none" w:sz="0" w:space="0" w:color="auto"/>
      </w:divBdr>
    </w:div>
    <w:div w:id="1624268084">
      <w:bodyDiv w:val="1"/>
      <w:marLeft w:val="0"/>
      <w:marRight w:val="0"/>
      <w:marTop w:val="0"/>
      <w:marBottom w:val="0"/>
      <w:divBdr>
        <w:top w:val="none" w:sz="0" w:space="0" w:color="auto"/>
        <w:left w:val="none" w:sz="0" w:space="0" w:color="auto"/>
        <w:bottom w:val="none" w:sz="0" w:space="0" w:color="auto"/>
        <w:right w:val="none" w:sz="0" w:space="0" w:color="auto"/>
      </w:divBdr>
    </w:div>
    <w:div w:id="1634749493">
      <w:bodyDiv w:val="1"/>
      <w:marLeft w:val="0"/>
      <w:marRight w:val="0"/>
      <w:marTop w:val="0"/>
      <w:marBottom w:val="0"/>
      <w:divBdr>
        <w:top w:val="none" w:sz="0" w:space="0" w:color="auto"/>
        <w:left w:val="none" w:sz="0" w:space="0" w:color="auto"/>
        <w:bottom w:val="none" w:sz="0" w:space="0" w:color="auto"/>
        <w:right w:val="none" w:sz="0" w:space="0" w:color="auto"/>
      </w:divBdr>
    </w:div>
    <w:div w:id="1636135027">
      <w:bodyDiv w:val="1"/>
      <w:marLeft w:val="0"/>
      <w:marRight w:val="0"/>
      <w:marTop w:val="0"/>
      <w:marBottom w:val="0"/>
      <w:divBdr>
        <w:top w:val="none" w:sz="0" w:space="0" w:color="auto"/>
        <w:left w:val="none" w:sz="0" w:space="0" w:color="auto"/>
        <w:bottom w:val="none" w:sz="0" w:space="0" w:color="auto"/>
        <w:right w:val="none" w:sz="0" w:space="0" w:color="auto"/>
      </w:divBdr>
    </w:div>
    <w:div w:id="1646355587">
      <w:bodyDiv w:val="1"/>
      <w:marLeft w:val="0"/>
      <w:marRight w:val="0"/>
      <w:marTop w:val="0"/>
      <w:marBottom w:val="0"/>
      <w:divBdr>
        <w:top w:val="none" w:sz="0" w:space="0" w:color="auto"/>
        <w:left w:val="none" w:sz="0" w:space="0" w:color="auto"/>
        <w:bottom w:val="none" w:sz="0" w:space="0" w:color="auto"/>
        <w:right w:val="none" w:sz="0" w:space="0" w:color="auto"/>
      </w:divBdr>
    </w:div>
    <w:div w:id="1647589045">
      <w:bodyDiv w:val="1"/>
      <w:marLeft w:val="0"/>
      <w:marRight w:val="0"/>
      <w:marTop w:val="0"/>
      <w:marBottom w:val="0"/>
      <w:divBdr>
        <w:top w:val="none" w:sz="0" w:space="0" w:color="auto"/>
        <w:left w:val="none" w:sz="0" w:space="0" w:color="auto"/>
        <w:bottom w:val="none" w:sz="0" w:space="0" w:color="auto"/>
        <w:right w:val="none" w:sz="0" w:space="0" w:color="auto"/>
      </w:divBdr>
    </w:div>
    <w:div w:id="1650590839">
      <w:bodyDiv w:val="1"/>
      <w:marLeft w:val="0"/>
      <w:marRight w:val="0"/>
      <w:marTop w:val="0"/>
      <w:marBottom w:val="0"/>
      <w:divBdr>
        <w:top w:val="none" w:sz="0" w:space="0" w:color="auto"/>
        <w:left w:val="none" w:sz="0" w:space="0" w:color="auto"/>
        <w:bottom w:val="none" w:sz="0" w:space="0" w:color="auto"/>
        <w:right w:val="none" w:sz="0" w:space="0" w:color="auto"/>
      </w:divBdr>
    </w:div>
    <w:div w:id="1659651823">
      <w:bodyDiv w:val="1"/>
      <w:marLeft w:val="0"/>
      <w:marRight w:val="0"/>
      <w:marTop w:val="0"/>
      <w:marBottom w:val="0"/>
      <w:divBdr>
        <w:top w:val="none" w:sz="0" w:space="0" w:color="auto"/>
        <w:left w:val="none" w:sz="0" w:space="0" w:color="auto"/>
        <w:bottom w:val="none" w:sz="0" w:space="0" w:color="auto"/>
        <w:right w:val="none" w:sz="0" w:space="0" w:color="auto"/>
      </w:divBdr>
    </w:div>
    <w:div w:id="1662468808">
      <w:bodyDiv w:val="1"/>
      <w:marLeft w:val="0"/>
      <w:marRight w:val="0"/>
      <w:marTop w:val="0"/>
      <w:marBottom w:val="0"/>
      <w:divBdr>
        <w:top w:val="none" w:sz="0" w:space="0" w:color="auto"/>
        <w:left w:val="none" w:sz="0" w:space="0" w:color="auto"/>
        <w:bottom w:val="none" w:sz="0" w:space="0" w:color="auto"/>
        <w:right w:val="none" w:sz="0" w:space="0" w:color="auto"/>
      </w:divBdr>
    </w:div>
    <w:div w:id="1666594759">
      <w:bodyDiv w:val="1"/>
      <w:marLeft w:val="0"/>
      <w:marRight w:val="0"/>
      <w:marTop w:val="0"/>
      <w:marBottom w:val="0"/>
      <w:divBdr>
        <w:top w:val="none" w:sz="0" w:space="0" w:color="auto"/>
        <w:left w:val="none" w:sz="0" w:space="0" w:color="auto"/>
        <w:bottom w:val="none" w:sz="0" w:space="0" w:color="auto"/>
        <w:right w:val="none" w:sz="0" w:space="0" w:color="auto"/>
      </w:divBdr>
    </w:div>
    <w:div w:id="1670521185">
      <w:bodyDiv w:val="1"/>
      <w:marLeft w:val="0"/>
      <w:marRight w:val="0"/>
      <w:marTop w:val="0"/>
      <w:marBottom w:val="0"/>
      <w:divBdr>
        <w:top w:val="none" w:sz="0" w:space="0" w:color="auto"/>
        <w:left w:val="none" w:sz="0" w:space="0" w:color="auto"/>
        <w:bottom w:val="none" w:sz="0" w:space="0" w:color="auto"/>
        <w:right w:val="none" w:sz="0" w:space="0" w:color="auto"/>
      </w:divBdr>
      <w:divsChild>
        <w:div w:id="289943037">
          <w:marLeft w:val="0"/>
          <w:marRight w:val="0"/>
          <w:marTop w:val="0"/>
          <w:marBottom w:val="0"/>
          <w:divBdr>
            <w:top w:val="none" w:sz="0" w:space="0" w:color="auto"/>
            <w:left w:val="none" w:sz="0" w:space="0" w:color="auto"/>
            <w:bottom w:val="none" w:sz="0" w:space="0" w:color="auto"/>
            <w:right w:val="none" w:sz="0" w:space="0" w:color="auto"/>
          </w:divBdr>
        </w:div>
      </w:divsChild>
    </w:div>
    <w:div w:id="1675650385">
      <w:bodyDiv w:val="1"/>
      <w:marLeft w:val="0"/>
      <w:marRight w:val="0"/>
      <w:marTop w:val="0"/>
      <w:marBottom w:val="0"/>
      <w:divBdr>
        <w:top w:val="none" w:sz="0" w:space="0" w:color="auto"/>
        <w:left w:val="none" w:sz="0" w:space="0" w:color="auto"/>
        <w:bottom w:val="none" w:sz="0" w:space="0" w:color="auto"/>
        <w:right w:val="none" w:sz="0" w:space="0" w:color="auto"/>
      </w:divBdr>
    </w:div>
    <w:div w:id="1682050877">
      <w:bodyDiv w:val="1"/>
      <w:marLeft w:val="0"/>
      <w:marRight w:val="0"/>
      <w:marTop w:val="0"/>
      <w:marBottom w:val="0"/>
      <w:divBdr>
        <w:top w:val="none" w:sz="0" w:space="0" w:color="auto"/>
        <w:left w:val="none" w:sz="0" w:space="0" w:color="auto"/>
        <w:bottom w:val="none" w:sz="0" w:space="0" w:color="auto"/>
        <w:right w:val="none" w:sz="0" w:space="0" w:color="auto"/>
      </w:divBdr>
    </w:div>
    <w:div w:id="1685785000">
      <w:bodyDiv w:val="1"/>
      <w:marLeft w:val="0"/>
      <w:marRight w:val="0"/>
      <w:marTop w:val="0"/>
      <w:marBottom w:val="0"/>
      <w:divBdr>
        <w:top w:val="none" w:sz="0" w:space="0" w:color="auto"/>
        <w:left w:val="none" w:sz="0" w:space="0" w:color="auto"/>
        <w:bottom w:val="none" w:sz="0" w:space="0" w:color="auto"/>
        <w:right w:val="none" w:sz="0" w:space="0" w:color="auto"/>
      </w:divBdr>
    </w:div>
    <w:div w:id="1689024361">
      <w:bodyDiv w:val="1"/>
      <w:marLeft w:val="0"/>
      <w:marRight w:val="0"/>
      <w:marTop w:val="0"/>
      <w:marBottom w:val="0"/>
      <w:divBdr>
        <w:top w:val="none" w:sz="0" w:space="0" w:color="auto"/>
        <w:left w:val="none" w:sz="0" w:space="0" w:color="auto"/>
        <w:bottom w:val="none" w:sz="0" w:space="0" w:color="auto"/>
        <w:right w:val="none" w:sz="0" w:space="0" w:color="auto"/>
      </w:divBdr>
    </w:div>
    <w:div w:id="1693729512">
      <w:bodyDiv w:val="1"/>
      <w:marLeft w:val="0"/>
      <w:marRight w:val="0"/>
      <w:marTop w:val="0"/>
      <w:marBottom w:val="0"/>
      <w:divBdr>
        <w:top w:val="none" w:sz="0" w:space="0" w:color="auto"/>
        <w:left w:val="none" w:sz="0" w:space="0" w:color="auto"/>
        <w:bottom w:val="none" w:sz="0" w:space="0" w:color="auto"/>
        <w:right w:val="none" w:sz="0" w:space="0" w:color="auto"/>
      </w:divBdr>
    </w:div>
    <w:div w:id="1699969559">
      <w:bodyDiv w:val="1"/>
      <w:marLeft w:val="0"/>
      <w:marRight w:val="0"/>
      <w:marTop w:val="0"/>
      <w:marBottom w:val="0"/>
      <w:divBdr>
        <w:top w:val="none" w:sz="0" w:space="0" w:color="auto"/>
        <w:left w:val="none" w:sz="0" w:space="0" w:color="auto"/>
        <w:bottom w:val="none" w:sz="0" w:space="0" w:color="auto"/>
        <w:right w:val="none" w:sz="0" w:space="0" w:color="auto"/>
      </w:divBdr>
      <w:divsChild>
        <w:div w:id="1396002190">
          <w:marLeft w:val="0"/>
          <w:marRight w:val="0"/>
          <w:marTop w:val="0"/>
          <w:marBottom w:val="0"/>
          <w:divBdr>
            <w:top w:val="none" w:sz="0" w:space="0" w:color="auto"/>
            <w:left w:val="none" w:sz="0" w:space="0" w:color="auto"/>
            <w:bottom w:val="none" w:sz="0" w:space="0" w:color="auto"/>
            <w:right w:val="none" w:sz="0" w:space="0" w:color="auto"/>
          </w:divBdr>
        </w:div>
      </w:divsChild>
    </w:div>
    <w:div w:id="1700814114">
      <w:bodyDiv w:val="1"/>
      <w:marLeft w:val="0"/>
      <w:marRight w:val="0"/>
      <w:marTop w:val="0"/>
      <w:marBottom w:val="0"/>
      <w:divBdr>
        <w:top w:val="none" w:sz="0" w:space="0" w:color="auto"/>
        <w:left w:val="none" w:sz="0" w:space="0" w:color="auto"/>
        <w:bottom w:val="none" w:sz="0" w:space="0" w:color="auto"/>
        <w:right w:val="none" w:sz="0" w:space="0" w:color="auto"/>
      </w:divBdr>
    </w:div>
    <w:div w:id="1711421408">
      <w:bodyDiv w:val="1"/>
      <w:marLeft w:val="0"/>
      <w:marRight w:val="0"/>
      <w:marTop w:val="0"/>
      <w:marBottom w:val="0"/>
      <w:divBdr>
        <w:top w:val="none" w:sz="0" w:space="0" w:color="auto"/>
        <w:left w:val="none" w:sz="0" w:space="0" w:color="auto"/>
        <w:bottom w:val="none" w:sz="0" w:space="0" w:color="auto"/>
        <w:right w:val="none" w:sz="0" w:space="0" w:color="auto"/>
      </w:divBdr>
    </w:div>
    <w:div w:id="1716081230">
      <w:bodyDiv w:val="1"/>
      <w:marLeft w:val="0"/>
      <w:marRight w:val="0"/>
      <w:marTop w:val="0"/>
      <w:marBottom w:val="0"/>
      <w:divBdr>
        <w:top w:val="none" w:sz="0" w:space="0" w:color="auto"/>
        <w:left w:val="none" w:sz="0" w:space="0" w:color="auto"/>
        <w:bottom w:val="none" w:sz="0" w:space="0" w:color="auto"/>
        <w:right w:val="none" w:sz="0" w:space="0" w:color="auto"/>
      </w:divBdr>
    </w:div>
    <w:div w:id="1720548464">
      <w:bodyDiv w:val="1"/>
      <w:marLeft w:val="0"/>
      <w:marRight w:val="0"/>
      <w:marTop w:val="0"/>
      <w:marBottom w:val="0"/>
      <w:divBdr>
        <w:top w:val="none" w:sz="0" w:space="0" w:color="auto"/>
        <w:left w:val="none" w:sz="0" w:space="0" w:color="auto"/>
        <w:bottom w:val="none" w:sz="0" w:space="0" w:color="auto"/>
        <w:right w:val="none" w:sz="0" w:space="0" w:color="auto"/>
      </w:divBdr>
    </w:div>
    <w:div w:id="1722945168">
      <w:bodyDiv w:val="1"/>
      <w:marLeft w:val="0"/>
      <w:marRight w:val="0"/>
      <w:marTop w:val="0"/>
      <w:marBottom w:val="0"/>
      <w:divBdr>
        <w:top w:val="none" w:sz="0" w:space="0" w:color="auto"/>
        <w:left w:val="none" w:sz="0" w:space="0" w:color="auto"/>
        <w:bottom w:val="none" w:sz="0" w:space="0" w:color="auto"/>
        <w:right w:val="none" w:sz="0" w:space="0" w:color="auto"/>
      </w:divBdr>
    </w:div>
    <w:div w:id="1725374656">
      <w:bodyDiv w:val="1"/>
      <w:marLeft w:val="0"/>
      <w:marRight w:val="0"/>
      <w:marTop w:val="0"/>
      <w:marBottom w:val="0"/>
      <w:divBdr>
        <w:top w:val="none" w:sz="0" w:space="0" w:color="auto"/>
        <w:left w:val="none" w:sz="0" w:space="0" w:color="auto"/>
        <w:bottom w:val="none" w:sz="0" w:space="0" w:color="auto"/>
        <w:right w:val="none" w:sz="0" w:space="0" w:color="auto"/>
      </w:divBdr>
    </w:div>
    <w:div w:id="1725563313">
      <w:bodyDiv w:val="1"/>
      <w:marLeft w:val="0"/>
      <w:marRight w:val="0"/>
      <w:marTop w:val="0"/>
      <w:marBottom w:val="0"/>
      <w:divBdr>
        <w:top w:val="none" w:sz="0" w:space="0" w:color="auto"/>
        <w:left w:val="none" w:sz="0" w:space="0" w:color="auto"/>
        <w:bottom w:val="none" w:sz="0" w:space="0" w:color="auto"/>
        <w:right w:val="none" w:sz="0" w:space="0" w:color="auto"/>
      </w:divBdr>
    </w:div>
    <w:div w:id="1726489043">
      <w:bodyDiv w:val="1"/>
      <w:marLeft w:val="0"/>
      <w:marRight w:val="0"/>
      <w:marTop w:val="0"/>
      <w:marBottom w:val="0"/>
      <w:divBdr>
        <w:top w:val="none" w:sz="0" w:space="0" w:color="auto"/>
        <w:left w:val="none" w:sz="0" w:space="0" w:color="auto"/>
        <w:bottom w:val="none" w:sz="0" w:space="0" w:color="auto"/>
        <w:right w:val="none" w:sz="0" w:space="0" w:color="auto"/>
      </w:divBdr>
    </w:div>
    <w:div w:id="1726636025">
      <w:bodyDiv w:val="1"/>
      <w:marLeft w:val="0"/>
      <w:marRight w:val="0"/>
      <w:marTop w:val="0"/>
      <w:marBottom w:val="0"/>
      <w:divBdr>
        <w:top w:val="none" w:sz="0" w:space="0" w:color="auto"/>
        <w:left w:val="none" w:sz="0" w:space="0" w:color="auto"/>
        <w:bottom w:val="none" w:sz="0" w:space="0" w:color="auto"/>
        <w:right w:val="none" w:sz="0" w:space="0" w:color="auto"/>
      </w:divBdr>
    </w:div>
    <w:div w:id="1742602333">
      <w:bodyDiv w:val="1"/>
      <w:marLeft w:val="0"/>
      <w:marRight w:val="0"/>
      <w:marTop w:val="0"/>
      <w:marBottom w:val="0"/>
      <w:divBdr>
        <w:top w:val="none" w:sz="0" w:space="0" w:color="auto"/>
        <w:left w:val="none" w:sz="0" w:space="0" w:color="auto"/>
        <w:bottom w:val="none" w:sz="0" w:space="0" w:color="auto"/>
        <w:right w:val="none" w:sz="0" w:space="0" w:color="auto"/>
      </w:divBdr>
    </w:div>
    <w:div w:id="1751081605">
      <w:bodyDiv w:val="1"/>
      <w:marLeft w:val="0"/>
      <w:marRight w:val="0"/>
      <w:marTop w:val="0"/>
      <w:marBottom w:val="0"/>
      <w:divBdr>
        <w:top w:val="none" w:sz="0" w:space="0" w:color="auto"/>
        <w:left w:val="none" w:sz="0" w:space="0" w:color="auto"/>
        <w:bottom w:val="none" w:sz="0" w:space="0" w:color="auto"/>
        <w:right w:val="none" w:sz="0" w:space="0" w:color="auto"/>
      </w:divBdr>
    </w:div>
    <w:div w:id="1755466749">
      <w:bodyDiv w:val="1"/>
      <w:marLeft w:val="0"/>
      <w:marRight w:val="0"/>
      <w:marTop w:val="0"/>
      <w:marBottom w:val="0"/>
      <w:divBdr>
        <w:top w:val="none" w:sz="0" w:space="0" w:color="auto"/>
        <w:left w:val="none" w:sz="0" w:space="0" w:color="auto"/>
        <w:bottom w:val="none" w:sz="0" w:space="0" w:color="auto"/>
        <w:right w:val="none" w:sz="0" w:space="0" w:color="auto"/>
      </w:divBdr>
    </w:div>
    <w:div w:id="1760563978">
      <w:bodyDiv w:val="1"/>
      <w:marLeft w:val="0"/>
      <w:marRight w:val="0"/>
      <w:marTop w:val="0"/>
      <w:marBottom w:val="0"/>
      <w:divBdr>
        <w:top w:val="none" w:sz="0" w:space="0" w:color="auto"/>
        <w:left w:val="none" w:sz="0" w:space="0" w:color="auto"/>
        <w:bottom w:val="none" w:sz="0" w:space="0" w:color="auto"/>
        <w:right w:val="none" w:sz="0" w:space="0" w:color="auto"/>
      </w:divBdr>
    </w:div>
    <w:div w:id="1769621238">
      <w:bodyDiv w:val="1"/>
      <w:marLeft w:val="0"/>
      <w:marRight w:val="0"/>
      <w:marTop w:val="0"/>
      <w:marBottom w:val="0"/>
      <w:divBdr>
        <w:top w:val="none" w:sz="0" w:space="0" w:color="auto"/>
        <w:left w:val="none" w:sz="0" w:space="0" w:color="auto"/>
        <w:bottom w:val="none" w:sz="0" w:space="0" w:color="auto"/>
        <w:right w:val="none" w:sz="0" w:space="0" w:color="auto"/>
      </w:divBdr>
    </w:div>
    <w:div w:id="1778602186">
      <w:bodyDiv w:val="1"/>
      <w:marLeft w:val="0"/>
      <w:marRight w:val="0"/>
      <w:marTop w:val="0"/>
      <w:marBottom w:val="0"/>
      <w:divBdr>
        <w:top w:val="none" w:sz="0" w:space="0" w:color="auto"/>
        <w:left w:val="none" w:sz="0" w:space="0" w:color="auto"/>
        <w:bottom w:val="none" w:sz="0" w:space="0" w:color="auto"/>
        <w:right w:val="none" w:sz="0" w:space="0" w:color="auto"/>
      </w:divBdr>
    </w:div>
    <w:div w:id="1780220353">
      <w:bodyDiv w:val="1"/>
      <w:marLeft w:val="0"/>
      <w:marRight w:val="0"/>
      <w:marTop w:val="0"/>
      <w:marBottom w:val="0"/>
      <w:divBdr>
        <w:top w:val="none" w:sz="0" w:space="0" w:color="auto"/>
        <w:left w:val="none" w:sz="0" w:space="0" w:color="auto"/>
        <w:bottom w:val="none" w:sz="0" w:space="0" w:color="auto"/>
        <w:right w:val="none" w:sz="0" w:space="0" w:color="auto"/>
      </w:divBdr>
    </w:div>
    <w:div w:id="1793161264">
      <w:bodyDiv w:val="1"/>
      <w:marLeft w:val="0"/>
      <w:marRight w:val="0"/>
      <w:marTop w:val="0"/>
      <w:marBottom w:val="0"/>
      <w:divBdr>
        <w:top w:val="none" w:sz="0" w:space="0" w:color="auto"/>
        <w:left w:val="none" w:sz="0" w:space="0" w:color="auto"/>
        <w:bottom w:val="none" w:sz="0" w:space="0" w:color="auto"/>
        <w:right w:val="none" w:sz="0" w:space="0" w:color="auto"/>
      </w:divBdr>
    </w:div>
    <w:div w:id="1795708178">
      <w:bodyDiv w:val="1"/>
      <w:marLeft w:val="0"/>
      <w:marRight w:val="0"/>
      <w:marTop w:val="0"/>
      <w:marBottom w:val="0"/>
      <w:divBdr>
        <w:top w:val="none" w:sz="0" w:space="0" w:color="auto"/>
        <w:left w:val="none" w:sz="0" w:space="0" w:color="auto"/>
        <w:bottom w:val="none" w:sz="0" w:space="0" w:color="auto"/>
        <w:right w:val="none" w:sz="0" w:space="0" w:color="auto"/>
      </w:divBdr>
    </w:div>
    <w:div w:id="1800419190">
      <w:bodyDiv w:val="1"/>
      <w:marLeft w:val="0"/>
      <w:marRight w:val="0"/>
      <w:marTop w:val="0"/>
      <w:marBottom w:val="0"/>
      <w:divBdr>
        <w:top w:val="none" w:sz="0" w:space="0" w:color="auto"/>
        <w:left w:val="none" w:sz="0" w:space="0" w:color="auto"/>
        <w:bottom w:val="none" w:sz="0" w:space="0" w:color="auto"/>
        <w:right w:val="none" w:sz="0" w:space="0" w:color="auto"/>
      </w:divBdr>
    </w:div>
    <w:div w:id="1801023686">
      <w:bodyDiv w:val="1"/>
      <w:marLeft w:val="0"/>
      <w:marRight w:val="0"/>
      <w:marTop w:val="0"/>
      <w:marBottom w:val="0"/>
      <w:divBdr>
        <w:top w:val="none" w:sz="0" w:space="0" w:color="auto"/>
        <w:left w:val="none" w:sz="0" w:space="0" w:color="auto"/>
        <w:bottom w:val="none" w:sz="0" w:space="0" w:color="auto"/>
        <w:right w:val="none" w:sz="0" w:space="0" w:color="auto"/>
      </w:divBdr>
      <w:divsChild>
        <w:div w:id="1447307837">
          <w:marLeft w:val="0"/>
          <w:marRight w:val="0"/>
          <w:marTop w:val="0"/>
          <w:marBottom w:val="0"/>
          <w:divBdr>
            <w:top w:val="none" w:sz="0" w:space="0" w:color="auto"/>
            <w:left w:val="none" w:sz="0" w:space="0" w:color="auto"/>
            <w:bottom w:val="none" w:sz="0" w:space="0" w:color="auto"/>
            <w:right w:val="none" w:sz="0" w:space="0" w:color="auto"/>
          </w:divBdr>
        </w:div>
      </w:divsChild>
    </w:div>
    <w:div w:id="1801261243">
      <w:bodyDiv w:val="1"/>
      <w:marLeft w:val="0"/>
      <w:marRight w:val="0"/>
      <w:marTop w:val="0"/>
      <w:marBottom w:val="0"/>
      <w:divBdr>
        <w:top w:val="none" w:sz="0" w:space="0" w:color="auto"/>
        <w:left w:val="none" w:sz="0" w:space="0" w:color="auto"/>
        <w:bottom w:val="none" w:sz="0" w:space="0" w:color="auto"/>
        <w:right w:val="none" w:sz="0" w:space="0" w:color="auto"/>
      </w:divBdr>
      <w:divsChild>
        <w:div w:id="1384524272">
          <w:marLeft w:val="0"/>
          <w:marRight w:val="0"/>
          <w:marTop w:val="0"/>
          <w:marBottom w:val="0"/>
          <w:divBdr>
            <w:top w:val="none" w:sz="0" w:space="0" w:color="auto"/>
            <w:left w:val="none" w:sz="0" w:space="0" w:color="auto"/>
            <w:bottom w:val="none" w:sz="0" w:space="0" w:color="auto"/>
            <w:right w:val="none" w:sz="0" w:space="0" w:color="auto"/>
          </w:divBdr>
        </w:div>
      </w:divsChild>
    </w:div>
    <w:div w:id="1811364075">
      <w:bodyDiv w:val="1"/>
      <w:marLeft w:val="0"/>
      <w:marRight w:val="0"/>
      <w:marTop w:val="0"/>
      <w:marBottom w:val="0"/>
      <w:divBdr>
        <w:top w:val="none" w:sz="0" w:space="0" w:color="auto"/>
        <w:left w:val="none" w:sz="0" w:space="0" w:color="auto"/>
        <w:bottom w:val="none" w:sz="0" w:space="0" w:color="auto"/>
        <w:right w:val="none" w:sz="0" w:space="0" w:color="auto"/>
      </w:divBdr>
    </w:div>
    <w:div w:id="1816410195">
      <w:bodyDiv w:val="1"/>
      <w:marLeft w:val="0"/>
      <w:marRight w:val="0"/>
      <w:marTop w:val="0"/>
      <w:marBottom w:val="0"/>
      <w:divBdr>
        <w:top w:val="none" w:sz="0" w:space="0" w:color="auto"/>
        <w:left w:val="none" w:sz="0" w:space="0" w:color="auto"/>
        <w:bottom w:val="none" w:sz="0" w:space="0" w:color="auto"/>
        <w:right w:val="none" w:sz="0" w:space="0" w:color="auto"/>
      </w:divBdr>
    </w:div>
    <w:div w:id="1818955010">
      <w:bodyDiv w:val="1"/>
      <w:marLeft w:val="0"/>
      <w:marRight w:val="0"/>
      <w:marTop w:val="0"/>
      <w:marBottom w:val="0"/>
      <w:divBdr>
        <w:top w:val="none" w:sz="0" w:space="0" w:color="auto"/>
        <w:left w:val="none" w:sz="0" w:space="0" w:color="auto"/>
        <w:bottom w:val="none" w:sz="0" w:space="0" w:color="auto"/>
        <w:right w:val="none" w:sz="0" w:space="0" w:color="auto"/>
      </w:divBdr>
    </w:div>
    <w:div w:id="1829320182">
      <w:bodyDiv w:val="1"/>
      <w:marLeft w:val="0"/>
      <w:marRight w:val="0"/>
      <w:marTop w:val="0"/>
      <w:marBottom w:val="0"/>
      <w:divBdr>
        <w:top w:val="none" w:sz="0" w:space="0" w:color="auto"/>
        <w:left w:val="none" w:sz="0" w:space="0" w:color="auto"/>
        <w:bottom w:val="none" w:sz="0" w:space="0" w:color="auto"/>
        <w:right w:val="none" w:sz="0" w:space="0" w:color="auto"/>
      </w:divBdr>
    </w:div>
    <w:div w:id="1833059113">
      <w:bodyDiv w:val="1"/>
      <w:marLeft w:val="0"/>
      <w:marRight w:val="0"/>
      <w:marTop w:val="0"/>
      <w:marBottom w:val="0"/>
      <w:divBdr>
        <w:top w:val="none" w:sz="0" w:space="0" w:color="auto"/>
        <w:left w:val="none" w:sz="0" w:space="0" w:color="auto"/>
        <w:bottom w:val="none" w:sz="0" w:space="0" w:color="auto"/>
        <w:right w:val="none" w:sz="0" w:space="0" w:color="auto"/>
      </w:divBdr>
    </w:div>
    <w:div w:id="1833715236">
      <w:bodyDiv w:val="1"/>
      <w:marLeft w:val="0"/>
      <w:marRight w:val="0"/>
      <w:marTop w:val="0"/>
      <w:marBottom w:val="0"/>
      <w:divBdr>
        <w:top w:val="none" w:sz="0" w:space="0" w:color="auto"/>
        <w:left w:val="none" w:sz="0" w:space="0" w:color="auto"/>
        <w:bottom w:val="none" w:sz="0" w:space="0" w:color="auto"/>
        <w:right w:val="none" w:sz="0" w:space="0" w:color="auto"/>
      </w:divBdr>
    </w:div>
    <w:div w:id="1847405411">
      <w:bodyDiv w:val="1"/>
      <w:marLeft w:val="0"/>
      <w:marRight w:val="0"/>
      <w:marTop w:val="0"/>
      <w:marBottom w:val="0"/>
      <w:divBdr>
        <w:top w:val="none" w:sz="0" w:space="0" w:color="auto"/>
        <w:left w:val="none" w:sz="0" w:space="0" w:color="auto"/>
        <w:bottom w:val="none" w:sz="0" w:space="0" w:color="auto"/>
        <w:right w:val="none" w:sz="0" w:space="0" w:color="auto"/>
      </w:divBdr>
    </w:div>
    <w:div w:id="1857113756">
      <w:bodyDiv w:val="1"/>
      <w:marLeft w:val="0"/>
      <w:marRight w:val="0"/>
      <w:marTop w:val="0"/>
      <w:marBottom w:val="0"/>
      <w:divBdr>
        <w:top w:val="none" w:sz="0" w:space="0" w:color="auto"/>
        <w:left w:val="none" w:sz="0" w:space="0" w:color="auto"/>
        <w:bottom w:val="none" w:sz="0" w:space="0" w:color="auto"/>
        <w:right w:val="none" w:sz="0" w:space="0" w:color="auto"/>
      </w:divBdr>
    </w:div>
    <w:div w:id="1858613906">
      <w:bodyDiv w:val="1"/>
      <w:marLeft w:val="0"/>
      <w:marRight w:val="0"/>
      <w:marTop w:val="0"/>
      <w:marBottom w:val="0"/>
      <w:divBdr>
        <w:top w:val="none" w:sz="0" w:space="0" w:color="auto"/>
        <w:left w:val="none" w:sz="0" w:space="0" w:color="auto"/>
        <w:bottom w:val="none" w:sz="0" w:space="0" w:color="auto"/>
        <w:right w:val="none" w:sz="0" w:space="0" w:color="auto"/>
      </w:divBdr>
    </w:div>
    <w:div w:id="1860048225">
      <w:bodyDiv w:val="1"/>
      <w:marLeft w:val="0"/>
      <w:marRight w:val="0"/>
      <w:marTop w:val="0"/>
      <w:marBottom w:val="0"/>
      <w:divBdr>
        <w:top w:val="none" w:sz="0" w:space="0" w:color="auto"/>
        <w:left w:val="none" w:sz="0" w:space="0" w:color="auto"/>
        <w:bottom w:val="none" w:sz="0" w:space="0" w:color="auto"/>
        <w:right w:val="none" w:sz="0" w:space="0" w:color="auto"/>
      </w:divBdr>
    </w:div>
    <w:div w:id="1870142747">
      <w:bodyDiv w:val="1"/>
      <w:marLeft w:val="0"/>
      <w:marRight w:val="0"/>
      <w:marTop w:val="0"/>
      <w:marBottom w:val="0"/>
      <w:divBdr>
        <w:top w:val="none" w:sz="0" w:space="0" w:color="auto"/>
        <w:left w:val="none" w:sz="0" w:space="0" w:color="auto"/>
        <w:bottom w:val="none" w:sz="0" w:space="0" w:color="auto"/>
        <w:right w:val="none" w:sz="0" w:space="0" w:color="auto"/>
      </w:divBdr>
    </w:div>
    <w:div w:id="1870992319">
      <w:bodyDiv w:val="1"/>
      <w:marLeft w:val="0"/>
      <w:marRight w:val="0"/>
      <w:marTop w:val="0"/>
      <w:marBottom w:val="0"/>
      <w:divBdr>
        <w:top w:val="none" w:sz="0" w:space="0" w:color="auto"/>
        <w:left w:val="none" w:sz="0" w:space="0" w:color="auto"/>
        <w:bottom w:val="none" w:sz="0" w:space="0" w:color="auto"/>
        <w:right w:val="none" w:sz="0" w:space="0" w:color="auto"/>
      </w:divBdr>
    </w:div>
    <w:div w:id="1879851021">
      <w:bodyDiv w:val="1"/>
      <w:marLeft w:val="0"/>
      <w:marRight w:val="0"/>
      <w:marTop w:val="0"/>
      <w:marBottom w:val="0"/>
      <w:divBdr>
        <w:top w:val="none" w:sz="0" w:space="0" w:color="auto"/>
        <w:left w:val="none" w:sz="0" w:space="0" w:color="auto"/>
        <w:bottom w:val="none" w:sz="0" w:space="0" w:color="auto"/>
        <w:right w:val="none" w:sz="0" w:space="0" w:color="auto"/>
      </w:divBdr>
    </w:div>
    <w:div w:id="1883786801">
      <w:bodyDiv w:val="1"/>
      <w:marLeft w:val="0"/>
      <w:marRight w:val="0"/>
      <w:marTop w:val="0"/>
      <w:marBottom w:val="0"/>
      <w:divBdr>
        <w:top w:val="none" w:sz="0" w:space="0" w:color="auto"/>
        <w:left w:val="none" w:sz="0" w:space="0" w:color="auto"/>
        <w:bottom w:val="none" w:sz="0" w:space="0" w:color="auto"/>
        <w:right w:val="none" w:sz="0" w:space="0" w:color="auto"/>
      </w:divBdr>
    </w:div>
    <w:div w:id="1885555058">
      <w:bodyDiv w:val="1"/>
      <w:marLeft w:val="0"/>
      <w:marRight w:val="0"/>
      <w:marTop w:val="0"/>
      <w:marBottom w:val="0"/>
      <w:divBdr>
        <w:top w:val="none" w:sz="0" w:space="0" w:color="auto"/>
        <w:left w:val="none" w:sz="0" w:space="0" w:color="auto"/>
        <w:bottom w:val="none" w:sz="0" w:space="0" w:color="auto"/>
        <w:right w:val="none" w:sz="0" w:space="0" w:color="auto"/>
      </w:divBdr>
    </w:div>
    <w:div w:id="1888644915">
      <w:bodyDiv w:val="1"/>
      <w:marLeft w:val="0"/>
      <w:marRight w:val="0"/>
      <w:marTop w:val="0"/>
      <w:marBottom w:val="0"/>
      <w:divBdr>
        <w:top w:val="none" w:sz="0" w:space="0" w:color="auto"/>
        <w:left w:val="none" w:sz="0" w:space="0" w:color="auto"/>
        <w:bottom w:val="none" w:sz="0" w:space="0" w:color="auto"/>
        <w:right w:val="none" w:sz="0" w:space="0" w:color="auto"/>
      </w:divBdr>
    </w:div>
    <w:div w:id="1889293735">
      <w:bodyDiv w:val="1"/>
      <w:marLeft w:val="0"/>
      <w:marRight w:val="0"/>
      <w:marTop w:val="0"/>
      <w:marBottom w:val="0"/>
      <w:divBdr>
        <w:top w:val="none" w:sz="0" w:space="0" w:color="auto"/>
        <w:left w:val="none" w:sz="0" w:space="0" w:color="auto"/>
        <w:bottom w:val="none" w:sz="0" w:space="0" w:color="auto"/>
        <w:right w:val="none" w:sz="0" w:space="0" w:color="auto"/>
      </w:divBdr>
    </w:div>
    <w:div w:id="1890990214">
      <w:bodyDiv w:val="1"/>
      <w:marLeft w:val="0"/>
      <w:marRight w:val="0"/>
      <w:marTop w:val="0"/>
      <w:marBottom w:val="0"/>
      <w:divBdr>
        <w:top w:val="none" w:sz="0" w:space="0" w:color="auto"/>
        <w:left w:val="none" w:sz="0" w:space="0" w:color="auto"/>
        <w:bottom w:val="none" w:sz="0" w:space="0" w:color="auto"/>
        <w:right w:val="none" w:sz="0" w:space="0" w:color="auto"/>
      </w:divBdr>
    </w:div>
    <w:div w:id="1895313684">
      <w:bodyDiv w:val="1"/>
      <w:marLeft w:val="0"/>
      <w:marRight w:val="0"/>
      <w:marTop w:val="0"/>
      <w:marBottom w:val="0"/>
      <w:divBdr>
        <w:top w:val="none" w:sz="0" w:space="0" w:color="auto"/>
        <w:left w:val="none" w:sz="0" w:space="0" w:color="auto"/>
        <w:bottom w:val="none" w:sz="0" w:space="0" w:color="auto"/>
        <w:right w:val="none" w:sz="0" w:space="0" w:color="auto"/>
      </w:divBdr>
    </w:div>
    <w:div w:id="1895967681">
      <w:bodyDiv w:val="1"/>
      <w:marLeft w:val="0"/>
      <w:marRight w:val="0"/>
      <w:marTop w:val="0"/>
      <w:marBottom w:val="0"/>
      <w:divBdr>
        <w:top w:val="none" w:sz="0" w:space="0" w:color="auto"/>
        <w:left w:val="none" w:sz="0" w:space="0" w:color="auto"/>
        <w:bottom w:val="none" w:sz="0" w:space="0" w:color="auto"/>
        <w:right w:val="none" w:sz="0" w:space="0" w:color="auto"/>
      </w:divBdr>
    </w:div>
    <w:div w:id="1896509010">
      <w:bodyDiv w:val="1"/>
      <w:marLeft w:val="0"/>
      <w:marRight w:val="0"/>
      <w:marTop w:val="0"/>
      <w:marBottom w:val="0"/>
      <w:divBdr>
        <w:top w:val="none" w:sz="0" w:space="0" w:color="auto"/>
        <w:left w:val="none" w:sz="0" w:space="0" w:color="auto"/>
        <w:bottom w:val="none" w:sz="0" w:space="0" w:color="auto"/>
        <w:right w:val="none" w:sz="0" w:space="0" w:color="auto"/>
      </w:divBdr>
    </w:div>
    <w:div w:id="1899584595">
      <w:bodyDiv w:val="1"/>
      <w:marLeft w:val="0"/>
      <w:marRight w:val="0"/>
      <w:marTop w:val="0"/>
      <w:marBottom w:val="0"/>
      <w:divBdr>
        <w:top w:val="none" w:sz="0" w:space="0" w:color="auto"/>
        <w:left w:val="none" w:sz="0" w:space="0" w:color="auto"/>
        <w:bottom w:val="none" w:sz="0" w:space="0" w:color="auto"/>
        <w:right w:val="none" w:sz="0" w:space="0" w:color="auto"/>
      </w:divBdr>
    </w:div>
    <w:div w:id="1912153352">
      <w:bodyDiv w:val="1"/>
      <w:marLeft w:val="0"/>
      <w:marRight w:val="0"/>
      <w:marTop w:val="0"/>
      <w:marBottom w:val="0"/>
      <w:divBdr>
        <w:top w:val="none" w:sz="0" w:space="0" w:color="auto"/>
        <w:left w:val="none" w:sz="0" w:space="0" w:color="auto"/>
        <w:bottom w:val="none" w:sz="0" w:space="0" w:color="auto"/>
        <w:right w:val="none" w:sz="0" w:space="0" w:color="auto"/>
      </w:divBdr>
    </w:div>
    <w:div w:id="1914269841">
      <w:bodyDiv w:val="1"/>
      <w:marLeft w:val="0"/>
      <w:marRight w:val="0"/>
      <w:marTop w:val="0"/>
      <w:marBottom w:val="0"/>
      <w:divBdr>
        <w:top w:val="none" w:sz="0" w:space="0" w:color="auto"/>
        <w:left w:val="none" w:sz="0" w:space="0" w:color="auto"/>
        <w:bottom w:val="none" w:sz="0" w:space="0" w:color="auto"/>
        <w:right w:val="none" w:sz="0" w:space="0" w:color="auto"/>
      </w:divBdr>
    </w:div>
    <w:div w:id="1914898013">
      <w:bodyDiv w:val="1"/>
      <w:marLeft w:val="0"/>
      <w:marRight w:val="0"/>
      <w:marTop w:val="0"/>
      <w:marBottom w:val="0"/>
      <w:divBdr>
        <w:top w:val="none" w:sz="0" w:space="0" w:color="auto"/>
        <w:left w:val="none" w:sz="0" w:space="0" w:color="auto"/>
        <w:bottom w:val="none" w:sz="0" w:space="0" w:color="auto"/>
        <w:right w:val="none" w:sz="0" w:space="0" w:color="auto"/>
      </w:divBdr>
    </w:div>
    <w:div w:id="1919358902">
      <w:bodyDiv w:val="1"/>
      <w:marLeft w:val="0"/>
      <w:marRight w:val="0"/>
      <w:marTop w:val="0"/>
      <w:marBottom w:val="0"/>
      <w:divBdr>
        <w:top w:val="none" w:sz="0" w:space="0" w:color="auto"/>
        <w:left w:val="none" w:sz="0" w:space="0" w:color="auto"/>
        <w:bottom w:val="none" w:sz="0" w:space="0" w:color="auto"/>
        <w:right w:val="none" w:sz="0" w:space="0" w:color="auto"/>
      </w:divBdr>
    </w:div>
    <w:div w:id="1919710800">
      <w:bodyDiv w:val="1"/>
      <w:marLeft w:val="0"/>
      <w:marRight w:val="0"/>
      <w:marTop w:val="0"/>
      <w:marBottom w:val="0"/>
      <w:divBdr>
        <w:top w:val="none" w:sz="0" w:space="0" w:color="auto"/>
        <w:left w:val="none" w:sz="0" w:space="0" w:color="auto"/>
        <w:bottom w:val="none" w:sz="0" w:space="0" w:color="auto"/>
        <w:right w:val="none" w:sz="0" w:space="0" w:color="auto"/>
      </w:divBdr>
    </w:div>
    <w:div w:id="1924341171">
      <w:bodyDiv w:val="1"/>
      <w:marLeft w:val="0"/>
      <w:marRight w:val="0"/>
      <w:marTop w:val="0"/>
      <w:marBottom w:val="0"/>
      <w:divBdr>
        <w:top w:val="none" w:sz="0" w:space="0" w:color="auto"/>
        <w:left w:val="none" w:sz="0" w:space="0" w:color="auto"/>
        <w:bottom w:val="none" w:sz="0" w:space="0" w:color="auto"/>
        <w:right w:val="none" w:sz="0" w:space="0" w:color="auto"/>
      </w:divBdr>
    </w:div>
    <w:div w:id="1930384213">
      <w:bodyDiv w:val="1"/>
      <w:marLeft w:val="0"/>
      <w:marRight w:val="0"/>
      <w:marTop w:val="0"/>
      <w:marBottom w:val="0"/>
      <w:divBdr>
        <w:top w:val="none" w:sz="0" w:space="0" w:color="auto"/>
        <w:left w:val="none" w:sz="0" w:space="0" w:color="auto"/>
        <w:bottom w:val="none" w:sz="0" w:space="0" w:color="auto"/>
        <w:right w:val="none" w:sz="0" w:space="0" w:color="auto"/>
      </w:divBdr>
    </w:div>
    <w:div w:id="1939017673">
      <w:bodyDiv w:val="1"/>
      <w:marLeft w:val="0"/>
      <w:marRight w:val="0"/>
      <w:marTop w:val="0"/>
      <w:marBottom w:val="0"/>
      <w:divBdr>
        <w:top w:val="none" w:sz="0" w:space="0" w:color="auto"/>
        <w:left w:val="none" w:sz="0" w:space="0" w:color="auto"/>
        <w:bottom w:val="none" w:sz="0" w:space="0" w:color="auto"/>
        <w:right w:val="none" w:sz="0" w:space="0" w:color="auto"/>
      </w:divBdr>
    </w:div>
    <w:div w:id="1939751724">
      <w:bodyDiv w:val="1"/>
      <w:marLeft w:val="0"/>
      <w:marRight w:val="0"/>
      <w:marTop w:val="0"/>
      <w:marBottom w:val="0"/>
      <w:divBdr>
        <w:top w:val="none" w:sz="0" w:space="0" w:color="auto"/>
        <w:left w:val="none" w:sz="0" w:space="0" w:color="auto"/>
        <w:bottom w:val="none" w:sz="0" w:space="0" w:color="auto"/>
        <w:right w:val="none" w:sz="0" w:space="0" w:color="auto"/>
      </w:divBdr>
    </w:div>
    <w:div w:id="1940943649">
      <w:bodyDiv w:val="1"/>
      <w:marLeft w:val="0"/>
      <w:marRight w:val="0"/>
      <w:marTop w:val="0"/>
      <w:marBottom w:val="0"/>
      <w:divBdr>
        <w:top w:val="none" w:sz="0" w:space="0" w:color="auto"/>
        <w:left w:val="none" w:sz="0" w:space="0" w:color="auto"/>
        <w:bottom w:val="none" w:sz="0" w:space="0" w:color="auto"/>
        <w:right w:val="none" w:sz="0" w:space="0" w:color="auto"/>
      </w:divBdr>
    </w:div>
    <w:div w:id="1942297657">
      <w:bodyDiv w:val="1"/>
      <w:marLeft w:val="0"/>
      <w:marRight w:val="0"/>
      <w:marTop w:val="0"/>
      <w:marBottom w:val="0"/>
      <w:divBdr>
        <w:top w:val="none" w:sz="0" w:space="0" w:color="auto"/>
        <w:left w:val="none" w:sz="0" w:space="0" w:color="auto"/>
        <w:bottom w:val="none" w:sz="0" w:space="0" w:color="auto"/>
        <w:right w:val="none" w:sz="0" w:space="0" w:color="auto"/>
      </w:divBdr>
    </w:div>
    <w:div w:id="1951080791">
      <w:bodyDiv w:val="1"/>
      <w:marLeft w:val="0"/>
      <w:marRight w:val="0"/>
      <w:marTop w:val="0"/>
      <w:marBottom w:val="0"/>
      <w:divBdr>
        <w:top w:val="none" w:sz="0" w:space="0" w:color="auto"/>
        <w:left w:val="none" w:sz="0" w:space="0" w:color="auto"/>
        <w:bottom w:val="none" w:sz="0" w:space="0" w:color="auto"/>
        <w:right w:val="none" w:sz="0" w:space="0" w:color="auto"/>
      </w:divBdr>
    </w:div>
    <w:div w:id="1953435788">
      <w:bodyDiv w:val="1"/>
      <w:marLeft w:val="0"/>
      <w:marRight w:val="0"/>
      <w:marTop w:val="0"/>
      <w:marBottom w:val="0"/>
      <w:divBdr>
        <w:top w:val="none" w:sz="0" w:space="0" w:color="auto"/>
        <w:left w:val="none" w:sz="0" w:space="0" w:color="auto"/>
        <w:bottom w:val="none" w:sz="0" w:space="0" w:color="auto"/>
        <w:right w:val="none" w:sz="0" w:space="0" w:color="auto"/>
      </w:divBdr>
    </w:div>
    <w:div w:id="1954508163">
      <w:bodyDiv w:val="1"/>
      <w:marLeft w:val="0"/>
      <w:marRight w:val="0"/>
      <w:marTop w:val="0"/>
      <w:marBottom w:val="0"/>
      <w:divBdr>
        <w:top w:val="none" w:sz="0" w:space="0" w:color="auto"/>
        <w:left w:val="none" w:sz="0" w:space="0" w:color="auto"/>
        <w:bottom w:val="none" w:sz="0" w:space="0" w:color="auto"/>
        <w:right w:val="none" w:sz="0" w:space="0" w:color="auto"/>
      </w:divBdr>
    </w:div>
    <w:div w:id="1956786845">
      <w:bodyDiv w:val="1"/>
      <w:marLeft w:val="0"/>
      <w:marRight w:val="0"/>
      <w:marTop w:val="0"/>
      <w:marBottom w:val="0"/>
      <w:divBdr>
        <w:top w:val="none" w:sz="0" w:space="0" w:color="auto"/>
        <w:left w:val="none" w:sz="0" w:space="0" w:color="auto"/>
        <w:bottom w:val="none" w:sz="0" w:space="0" w:color="auto"/>
        <w:right w:val="none" w:sz="0" w:space="0" w:color="auto"/>
      </w:divBdr>
    </w:div>
    <w:div w:id="1959070247">
      <w:bodyDiv w:val="1"/>
      <w:marLeft w:val="0"/>
      <w:marRight w:val="0"/>
      <w:marTop w:val="0"/>
      <w:marBottom w:val="0"/>
      <w:divBdr>
        <w:top w:val="none" w:sz="0" w:space="0" w:color="auto"/>
        <w:left w:val="none" w:sz="0" w:space="0" w:color="auto"/>
        <w:bottom w:val="none" w:sz="0" w:space="0" w:color="auto"/>
        <w:right w:val="none" w:sz="0" w:space="0" w:color="auto"/>
      </w:divBdr>
    </w:div>
    <w:div w:id="1964261983">
      <w:bodyDiv w:val="1"/>
      <w:marLeft w:val="0"/>
      <w:marRight w:val="0"/>
      <w:marTop w:val="0"/>
      <w:marBottom w:val="0"/>
      <w:divBdr>
        <w:top w:val="none" w:sz="0" w:space="0" w:color="auto"/>
        <w:left w:val="none" w:sz="0" w:space="0" w:color="auto"/>
        <w:bottom w:val="none" w:sz="0" w:space="0" w:color="auto"/>
        <w:right w:val="none" w:sz="0" w:space="0" w:color="auto"/>
      </w:divBdr>
    </w:div>
    <w:div w:id="1975483585">
      <w:bodyDiv w:val="1"/>
      <w:marLeft w:val="0"/>
      <w:marRight w:val="0"/>
      <w:marTop w:val="0"/>
      <w:marBottom w:val="0"/>
      <w:divBdr>
        <w:top w:val="none" w:sz="0" w:space="0" w:color="auto"/>
        <w:left w:val="none" w:sz="0" w:space="0" w:color="auto"/>
        <w:bottom w:val="none" w:sz="0" w:space="0" w:color="auto"/>
        <w:right w:val="none" w:sz="0" w:space="0" w:color="auto"/>
      </w:divBdr>
    </w:div>
    <w:div w:id="1977489804">
      <w:bodyDiv w:val="1"/>
      <w:marLeft w:val="0"/>
      <w:marRight w:val="0"/>
      <w:marTop w:val="0"/>
      <w:marBottom w:val="0"/>
      <w:divBdr>
        <w:top w:val="none" w:sz="0" w:space="0" w:color="auto"/>
        <w:left w:val="none" w:sz="0" w:space="0" w:color="auto"/>
        <w:bottom w:val="none" w:sz="0" w:space="0" w:color="auto"/>
        <w:right w:val="none" w:sz="0" w:space="0" w:color="auto"/>
      </w:divBdr>
    </w:div>
    <w:div w:id="1986012035">
      <w:bodyDiv w:val="1"/>
      <w:marLeft w:val="0"/>
      <w:marRight w:val="0"/>
      <w:marTop w:val="0"/>
      <w:marBottom w:val="0"/>
      <w:divBdr>
        <w:top w:val="none" w:sz="0" w:space="0" w:color="auto"/>
        <w:left w:val="none" w:sz="0" w:space="0" w:color="auto"/>
        <w:bottom w:val="none" w:sz="0" w:space="0" w:color="auto"/>
        <w:right w:val="none" w:sz="0" w:space="0" w:color="auto"/>
      </w:divBdr>
    </w:div>
    <w:div w:id="1987319548">
      <w:bodyDiv w:val="1"/>
      <w:marLeft w:val="0"/>
      <w:marRight w:val="0"/>
      <w:marTop w:val="0"/>
      <w:marBottom w:val="0"/>
      <w:divBdr>
        <w:top w:val="none" w:sz="0" w:space="0" w:color="auto"/>
        <w:left w:val="none" w:sz="0" w:space="0" w:color="auto"/>
        <w:bottom w:val="none" w:sz="0" w:space="0" w:color="auto"/>
        <w:right w:val="none" w:sz="0" w:space="0" w:color="auto"/>
      </w:divBdr>
    </w:div>
    <w:div w:id="1992248169">
      <w:bodyDiv w:val="1"/>
      <w:marLeft w:val="0"/>
      <w:marRight w:val="0"/>
      <w:marTop w:val="0"/>
      <w:marBottom w:val="0"/>
      <w:divBdr>
        <w:top w:val="none" w:sz="0" w:space="0" w:color="auto"/>
        <w:left w:val="none" w:sz="0" w:space="0" w:color="auto"/>
        <w:bottom w:val="none" w:sz="0" w:space="0" w:color="auto"/>
        <w:right w:val="none" w:sz="0" w:space="0" w:color="auto"/>
      </w:divBdr>
    </w:div>
    <w:div w:id="1996835324">
      <w:bodyDiv w:val="1"/>
      <w:marLeft w:val="0"/>
      <w:marRight w:val="0"/>
      <w:marTop w:val="0"/>
      <w:marBottom w:val="0"/>
      <w:divBdr>
        <w:top w:val="none" w:sz="0" w:space="0" w:color="auto"/>
        <w:left w:val="none" w:sz="0" w:space="0" w:color="auto"/>
        <w:bottom w:val="none" w:sz="0" w:space="0" w:color="auto"/>
        <w:right w:val="none" w:sz="0" w:space="0" w:color="auto"/>
      </w:divBdr>
    </w:div>
    <w:div w:id="1999306862">
      <w:bodyDiv w:val="1"/>
      <w:marLeft w:val="0"/>
      <w:marRight w:val="0"/>
      <w:marTop w:val="0"/>
      <w:marBottom w:val="0"/>
      <w:divBdr>
        <w:top w:val="none" w:sz="0" w:space="0" w:color="auto"/>
        <w:left w:val="none" w:sz="0" w:space="0" w:color="auto"/>
        <w:bottom w:val="none" w:sz="0" w:space="0" w:color="auto"/>
        <w:right w:val="none" w:sz="0" w:space="0" w:color="auto"/>
      </w:divBdr>
    </w:div>
    <w:div w:id="2002614519">
      <w:bodyDiv w:val="1"/>
      <w:marLeft w:val="0"/>
      <w:marRight w:val="0"/>
      <w:marTop w:val="0"/>
      <w:marBottom w:val="0"/>
      <w:divBdr>
        <w:top w:val="none" w:sz="0" w:space="0" w:color="auto"/>
        <w:left w:val="none" w:sz="0" w:space="0" w:color="auto"/>
        <w:bottom w:val="none" w:sz="0" w:space="0" w:color="auto"/>
        <w:right w:val="none" w:sz="0" w:space="0" w:color="auto"/>
      </w:divBdr>
    </w:div>
    <w:div w:id="2005350886">
      <w:bodyDiv w:val="1"/>
      <w:marLeft w:val="0"/>
      <w:marRight w:val="0"/>
      <w:marTop w:val="0"/>
      <w:marBottom w:val="0"/>
      <w:divBdr>
        <w:top w:val="none" w:sz="0" w:space="0" w:color="auto"/>
        <w:left w:val="none" w:sz="0" w:space="0" w:color="auto"/>
        <w:bottom w:val="none" w:sz="0" w:space="0" w:color="auto"/>
        <w:right w:val="none" w:sz="0" w:space="0" w:color="auto"/>
      </w:divBdr>
    </w:div>
    <w:div w:id="2010980248">
      <w:bodyDiv w:val="1"/>
      <w:marLeft w:val="0"/>
      <w:marRight w:val="0"/>
      <w:marTop w:val="0"/>
      <w:marBottom w:val="0"/>
      <w:divBdr>
        <w:top w:val="none" w:sz="0" w:space="0" w:color="auto"/>
        <w:left w:val="none" w:sz="0" w:space="0" w:color="auto"/>
        <w:bottom w:val="none" w:sz="0" w:space="0" w:color="auto"/>
        <w:right w:val="none" w:sz="0" w:space="0" w:color="auto"/>
      </w:divBdr>
    </w:div>
    <w:div w:id="2015495776">
      <w:bodyDiv w:val="1"/>
      <w:marLeft w:val="0"/>
      <w:marRight w:val="0"/>
      <w:marTop w:val="0"/>
      <w:marBottom w:val="0"/>
      <w:divBdr>
        <w:top w:val="none" w:sz="0" w:space="0" w:color="auto"/>
        <w:left w:val="none" w:sz="0" w:space="0" w:color="auto"/>
        <w:bottom w:val="none" w:sz="0" w:space="0" w:color="auto"/>
        <w:right w:val="none" w:sz="0" w:space="0" w:color="auto"/>
      </w:divBdr>
      <w:divsChild>
        <w:div w:id="1769110193">
          <w:marLeft w:val="0"/>
          <w:marRight w:val="0"/>
          <w:marTop w:val="0"/>
          <w:marBottom w:val="0"/>
          <w:divBdr>
            <w:top w:val="none" w:sz="0" w:space="0" w:color="auto"/>
            <w:left w:val="none" w:sz="0" w:space="0" w:color="auto"/>
            <w:bottom w:val="none" w:sz="0" w:space="0" w:color="auto"/>
            <w:right w:val="none" w:sz="0" w:space="0" w:color="auto"/>
          </w:divBdr>
        </w:div>
      </w:divsChild>
    </w:div>
    <w:div w:id="2017688336">
      <w:bodyDiv w:val="1"/>
      <w:marLeft w:val="0"/>
      <w:marRight w:val="0"/>
      <w:marTop w:val="0"/>
      <w:marBottom w:val="0"/>
      <w:divBdr>
        <w:top w:val="none" w:sz="0" w:space="0" w:color="auto"/>
        <w:left w:val="none" w:sz="0" w:space="0" w:color="auto"/>
        <w:bottom w:val="none" w:sz="0" w:space="0" w:color="auto"/>
        <w:right w:val="none" w:sz="0" w:space="0" w:color="auto"/>
      </w:divBdr>
    </w:div>
    <w:div w:id="2036687550">
      <w:bodyDiv w:val="1"/>
      <w:marLeft w:val="0"/>
      <w:marRight w:val="0"/>
      <w:marTop w:val="0"/>
      <w:marBottom w:val="0"/>
      <w:divBdr>
        <w:top w:val="none" w:sz="0" w:space="0" w:color="auto"/>
        <w:left w:val="none" w:sz="0" w:space="0" w:color="auto"/>
        <w:bottom w:val="none" w:sz="0" w:space="0" w:color="auto"/>
        <w:right w:val="none" w:sz="0" w:space="0" w:color="auto"/>
      </w:divBdr>
    </w:div>
    <w:div w:id="2040542144">
      <w:bodyDiv w:val="1"/>
      <w:marLeft w:val="0"/>
      <w:marRight w:val="0"/>
      <w:marTop w:val="0"/>
      <w:marBottom w:val="0"/>
      <w:divBdr>
        <w:top w:val="none" w:sz="0" w:space="0" w:color="auto"/>
        <w:left w:val="none" w:sz="0" w:space="0" w:color="auto"/>
        <w:bottom w:val="none" w:sz="0" w:space="0" w:color="auto"/>
        <w:right w:val="none" w:sz="0" w:space="0" w:color="auto"/>
      </w:divBdr>
    </w:div>
    <w:div w:id="2054116230">
      <w:bodyDiv w:val="1"/>
      <w:marLeft w:val="0"/>
      <w:marRight w:val="0"/>
      <w:marTop w:val="0"/>
      <w:marBottom w:val="0"/>
      <w:divBdr>
        <w:top w:val="none" w:sz="0" w:space="0" w:color="auto"/>
        <w:left w:val="none" w:sz="0" w:space="0" w:color="auto"/>
        <w:bottom w:val="none" w:sz="0" w:space="0" w:color="auto"/>
        <w:right w:val="none" w:sz="0" w:space="0" w:color="auto"/>
      </w:divBdr>
    </w:div>
    <w:div w:id="2057731645">
      <w:bodyDiv w:val="1"/>
      <w:marLeft w:val="0"/>
      <w:marRight w:val="0"/>
      <w:marTop w:val="0"/>
      <w:marBottom w:val="0"/>
      <w:divBdr>
        <w:top w:val="none" w:sz="0" w:space="0" w:color="auto"/>
        <w:left w:val="none" w:sz="0" w:space="0" w:color="auto"/>
        <w:bottom w:val="none" w:sz="0" w:space="0" w:color="auto"/>
        <w:right w:val="none" w:sz="0" w:space="0" w:color="auto"/>
      </w:divBdr>
    </w:div>
    <w:div w:id="2060206529">
      <w:bodyDiv w:val="1"/>
      <w:marLeft w:val="0"/>
      <w:marRight w:val="0"/>
      <w:marTop w:val="0"/>
      <w:marBottom w:val="0"/>
      <w:divBdr>
        <w:top w:val="none" w:sz="0" w:space="0" w:color="auto"/>
        <w:left w:val="none" w:sz="0" w:space="0" w:color="auto"/>
        <w:bottom w:val="none" w:sz="0" w:space="0" w:color="auto"/>
        <w:right w:val="none" w:sz="0" w:space="0" w:color="auto"/>
      </w:divBdr>
    </w:div>
    <w:div w:id="2062316041">
      <w:bodyDiv w:val="1"/>
      <w:marLeft w:val="0"/>
      <w:marRight w:val="0"/>
      <w:marTop w:val="0"/>
      <w:marBottom w:val="0"/>
      <w:divBdr>
        <w:top w:val="none" w:sz="0" w:space="0" w:color="auto"/>
        <w:left w:val="none" w:sz="0" w:space="0" w:color="auto"/>
        <w:bottom w:val="none" w:sz="0" w:space="0" w:color="auto"/>
        <w:right w:val="none" w:sz="0" w:space="0" w:color="auto"/>
      </w:divBdr>
    </w:div>
    <w:div w:id="2062702496">
      <w:bodyDiv w:val="1"/>
      <w:marLeft w:val="0"/>
      <w:marRight w:val="0"/>
      <w:marTop w:val="0"/>
      <w:marBottom w:val="0"/>
      <w:divBdr>
        <w:top w:val="none" w:sz="0" w:space="0" w:color="auto"/>
        <w:left w:val="none" w:sz="0" w:space="0" w:color="auto"/>
        <w:bottom w:val="none" w:sz="0" w:space="0" w:color="auto"/>
        <w:right w:val="none" w:sz="0" w:space="0" w:color="auto"/>
      </w:divBdr>
    </w:div>
    <w:div w:id="2063095890">
      <w:bodyDiv w:val="1"/>
      <w:marLeft w:val="0"/>
      <w:marRight w:val="0"/>
      <w:marTop w:val="0"/>
      <w:marBottom w:val="0"/>
      <w:divBdr>
        <w:top w:val="none" w:sz="0" w:space="0" w:color="auto"/>
        <w:left w:val="none" w:sz="0" w:space="0" w:color="auto"/>
        <w:bottom w:val="none" w:sz="0" w:space="0" w:color="auto"/>
        <w:right w:val="none" w:sz="0" w:space="0" w:color="auto"/>
      </w:divBdr>
    </w:div>
    <w:div w:id="2063868208">
      <w:bodyDiv w:val="1"/>
      <w:marLeft w:val="0"/>
      <w:marRight w:val="0"/>
      <w:marTop w:val="0"/>
      <w:marBottom w:val="0"/>
      <w:divBdr>
        <w:top w:val="none" w:sz="0" w:space="0" w:color="auto"/>
        <w:left w:val="none" w:sz="0" w:space="0" w:color="auto"/>
        <w:bottom w:val="none" w:sz="0" w:space="0" w:color="auto"/>
        <w:right w:val="none" w:sz="0" w:space="0" w:color="auto"/>
      </w:divBdr>
    </w:div>
    <w:div w:id="2070884821">
      <w:bodyDiv w:val="1"/>
      <w:marLeft w:val="0"/>
      <w:marRight w:val="0"/>
      <w:marTop w:val="0"/>
      <w:marBottom w:val="0"/>
      <w:divBdr>
        <w:top w:val="none" w:sz="0" w:space="0" w:color="auto"/>
        <w:left w:val="none" w:sz="0" w:space="0" w:color="auto"/>
        <w:bottom w:val="none" w:sz="0" w:space="0" w:color="auto"/>
        <w:right w:val="none" w:sz="0" w:space="0" w:color="auto"/>
      </w:divBdr>
    </w:div>
    <w:div w:id="2073581923">
      <w:bodyDiv w:val="1"/>
      <w:marLeft w:val="0"/>
      <w:marRight w:val="0"/>
      <w:marTop w:val="0"/>
      <w:marBottom w:val="0"/>
      <w:divBdr>
        <w:top w:val="none" w:sz="0" w:space="0" w:color="auto"/>
        <w:left w:val="none" w:sz="0" w:space="0" w:color="auto"/>
        <w:bottom w:val="none" w:sz="0" w:space="0" w:color="auto"/>
        <w:right w:val="none" w:sz="0" w:space="0" w:color="auto"/>
      </w:divBdr>
    </w:div>
    <w:div w:id="2080861467">
      <w:bodyDiv w:val="1"/>
      <w:marLeft w:val="0"/>
      <w:marRight w:val="0"/>
      <w:marTop w:val="0"/>
      <w:marBottom w:val="0"/>
      <w:divBdr>
        <w:top w:val="none" w:sz="0" w:space="0" w:color="auto"/>
        <w:left w:val="none" w:sz="0" w:space="0" w:color="auto"/>
        <w:bottom w:val="none" w:sz="0" w:space="0" w:color="auto"/>
        <w:right w:val="none" w:sz="0" w:space="0" w:color="auto"/>
      </w:divBdr>
    </w:div>
    <w:div w:id="2084794084">
      <w:bodyDiv w:val="1"/>
      <w:marLeft w:val="0"/>
      <w:marRight w:val="0"/>
      <w:marTop w:val="0"/>
      <w:marBottom w:val="0"/>
      <w:divBdr>
        <w:top w:val="none" w:sz="0" w:space="0" w:color="auto"/>
        <w:left w:val="none" w:sz="0" w:space="0" w:color="auto"/>
        <w:bottom w:val="none" w:sz="0" w:space="0" w:color="auto"/>
        <w:right w:val="none" w:sz="0" w:space="0" w:color="auto"/>
      </w:divBdr>
    </w:div>
    <w:div w:id="2085491852">
      <w:bodyDiv w:val="1"/>
      <w:marLeft w:val="0"/>
      <w:marRight w:val="0"/>
      <w:marTop w:val="0"/>
      <w:marBottom w:val="0"/>
      <w:divBdr>
        <w:top w:val="none" w:sz="0" w:space="0" w:color="auto"/>
        <w:left w:val="none" w:sz="0" w:space="0" w:color="auto"/>
        <w:bottom w:val="none" w:sz="0" w:space="0" w:color="auto"/>
        <w:right w:val="none" w:sz="0" w:space="0" w:color="auto"/>
      </w:divBdr>
    </w:div>
    <w:div w:id="2090152204">
      <w:bodyDiv w:val="1"/>
      <w:marLeft w:val="0"/>
      <w:marRight w:val="0"/>
      <w:marTop w:val="0"/>
      <w:marBottom w:val="0"/>
      <w:divBdr>
        <w:top w:val="none" w:sz="0" w:space="0" w:color="auto"/>
        <w:left w:val="none" w:sz="0" w:space="0" w:color="auto"/>
        <w:bottom w:val="none" w:sz="0" w:space="0" w:color="auto"/>
        <w:right w:val="none" w:sz="0" w:space="0" w:color="auto"/>
      </w:divBdr>
    </w:div>
    <w:div w:id="2101025434">
      <w:bodyDiv w:val="1"/>
      <w:marLeft w:val="0"/>
      <w:marRight w:val="0"/>
      <w:marTop w:val="0"/>
      <w:marBottom w:val="0"/>
      <w:divBdr>
        <w:top w:val="none" w:sz="0" w:space="0" w:color="auto"/>
        <w:left w:val="none" w:sz="0" w:space="0" w:color="auto"/>
        <w:bottom w:val="none" w:sz="0" w:space="0" w:color="auto"/>
        <w:right w:val="none" w:sz="0" w:space="0" w:color="auto"/>
      </w:divBdr>
    </w:div>
    <w:div w:id="2109159610">
      <w:bodyDiv w:val="1"/>
      <w:marLeft w:val="0"/>
      <w:marRight w:val="0"/>
      <w:marTop w:val="0"/>
      <w:marBottom w:val="0"/>
      <w:divBdr>
        <w:top w:val="none" w:sz="0" w:space="0" w:color="auto"/>
        <w:left w:val="none" w:sz="0" w:space="0" w:color="auto"/>
        <w:bottom w:val="none" w:sz="0" w:space="0" w:color="auto"/>
        <w:right w:val="none" w:sz="0" w:space="0" w:color="auto"/>
      </w:divBdr>
    </w:div>
    <w:div w:id="2119441997">
      <w:bodyDiv w:val="1"/>
      <w:marLeft w:val="0"/>
      <w:marRight w:val="0"/>
      <w:marTop w:val="0"/>
      <w:marBottom w:val="0"/>
      <w:divBdr>
        <w:top w:val="none" w:sz="0" w:space="0" w:color="auto"/>
        <w:left w:val="none" w:sz="0" w:space="0" w:color="auto"/>
        <w:bottom w:val="none" w:sz="0" w:space="0" w:color="auto"/>
        <w:right w:val="none" w:sz="0" w:space="0" w:color="auto"/>
      </w:divBdr>
    </w:div>
    <w:div w:id="2142573615">
      <w:bodyDiv w:val="1"/>
      <w:marLeft w:val="0"/>
      <w:marRight w:val="0"/>
      <w:marTop w:val="0"/>
      <w:marBottom w:val="0"/>
      <w:divBdr>
        <w:top w:val="none" w:sz="0" w:space="0" w:color="auto"/>
        <w:left w:val="none" w:sz="0" w:space="0" w:color="auto"/>
        <w:bottom w:val="none" w:sz="0" w:space="0" w:color="auto"/>
        <w:right w:val="none" w:sz="0" w:space="0" w:color="auto"/>
      </w:divBdr>
    </w:div>
    <w:div w:id="2143300720">
      <w:bodyDiv w:val="1"/>
      <w:marLeft w:val="0"/>
      <w:marRight w:val="0"/>
      <w:marTop w:val="0"/>
      <w:marBottom w:val="0"/>
      <w:divBdr>
        <w:top w:val="none" w:sz="0" w:space="0" w:color="auto"/>
        <w:left w:val="none" w:sz="0" w:space="0" w:color="auto"/>
        <w:bottom w:val="none" w:sz="0" w:space="0" w:color="auto"/>
        <w:right w:val="none" w:sz="0" w:space="0" w:color="auto"/>
      </w:divBdr>
    </w:div>
    <w:div w:id="2144418684">
      <w:bodyDiv w:val="1"/>
      <w:marLeft w:val="0"/>
      <w:marRight w:val="0"/>
      <w:marTop w:val="0"/>
      <w:marBottom w:val="0"/>
      <w:divBdr>
        <w:top w:val="none" w:sz="0" w:space="0" w:color="auto"/>
        <w:left w:val="none" w:sz="0" w:space="0" w:color="auto"/>
        <w:bottom w:val="none" w:sz="0" w:space="0" w:color="auto"/>
        <w:right w:val="none" w:sz="0" w:space="0" w:color="auto"/>
      </w:divBdr>
    </w:div>
    <w:div w:id="21452675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8" Type="http://schemas.openxmlformats.org/officeDocument/2006/relationships/header" Target="header1.xml"/><Relationship Id="rId51" Type="http://schemas.openxmlformats.org/officeDocument/2006/relationships/image" Target="media/image41.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footer" Target="footer2.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B7F732-BA83-4F46-A15C-23068EEF3B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3530</TotalTime>
  <Pages>94</Pages>
  <Words>20519</Words>
  <Characters>116961</Characters>
  <Application>Microsoft Office Word</Application>
  <DocSecurity>0</DocSecurity>
  <Lines>974</Lines>
  <Paragraphs>274</Paragraphs>
  <ScaleCrop>false</ScaleCrop>
  <HeadingPairs>
    <vt:vector size="2" baseType="variant">
      <vt:variant>
        <vt:lpstr>Название</vt:lpstr>
      </vt:variant>
      <vt:variant>
        <vt:i4>1</vt:i4>
      </vt:variant>
    </vt:vector>
  </HeadingPairs>
  <TitlesOfParts>
    <vt:vector size="1" baseType="lpstr">
      <vt:lpstr>2 ИСТОЧНИКИ ТЕПЛОВОЙ ЭНЕРГИИ</vt:lpstr>
    </vt:vector>
  </TitlesOfParts>
  <Company/>
  <LinksUpToDate>false</LinksUpToDate>
  <CharactersWithSpaces>137206</CharactersWithSpaces>
  <SharedDoc>false</SharedDoc>
  <HLinks>
    <vt:vector size="12" baseType="variant">
      <vt:variant>
        <vt:i4>5505040</vt:i4>
      </vt:variant>
      <vt:variant>
        <vt:i4>66</vt:i4>
      </vt:variant>
      <vt:variant>
        <vt:i4>0</vt:i4>
      </vt:variant>
      <vt:variant>
        <vt:i4>5</vt:i4>
      </vt:variant>
      <vt:variant>
        <vt:lpwstr>garantf1://8897798.0/</vt:lpwstr>
      </vt:variant>
      <vt:variant>
        <vt:lpwstr/>
      </vt:variant>
      <vt:variant>
        <vt:i4>7602254</vt:i4>
      </vt:variant>
      <vt:variant>
        <vt:i4>0</vt:i4>
      </vt:variant>
      <vt:variant>
        <vt:i4>0</vt:i4>
      </vt:variant>
      <vt:variant>
        <vt:i4>5</vt:i4>
      </vt:variant>
      <vt:variant>
        <vt:lpwstr>mailto:office@ivenser.com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 ИСТОЧНИКИ ТЕПЛОВОЙ ЭНЕРГИИ</dc:title>
  <dc:creator>Илья Кокулин</dc:creator>
  <cp:lastModifiedBy>Egor Sudarkin</cp:lastModifiedBy>
  <cp:revision>81</cp:revision>
  <cp:lastPrinted>2023-08-24T07:20:00Z</cp:lastPrinted>
  <dcterms:created xsi:type="dcterms:W3CDTF">2022-12-02T11:46:00Z</dcterms:created>
  <dcterms:modified xsi:type="dcterms:W3CDTF">2023-08-24T07:21:00Z</dcterms:modified>
</cp:coreProperties>
</file>